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6BF39" w14:textId="075F3A83" w:rsidR="006D7A6D" w:rsidRDefault="00186730">
      <w:pPr>
        <w:keepLines/>
        <w:spacing w:after="140"/>
        <w:jc w:val="right"/>
      </w:pPr>
      <w:r>
        <w:rPr>
          <w:color w:val="4D4D4D"/>
          <w:sz w:val="18"/>
          <w:szCs w:val="18"/>
        </w:rPr>
        <w:t>Załącznik nr 2 do Zarządzenia Wewnętrznego Nr 3</w:t>
      </w:r>
      <w:r w:rsidR="0022264C">
        <w:rPr>
          <w:color w:val="4D4D4D"/>
          <w:sz w:val="18"/>
          <w:szCs w:val="18"/>
        </w:rPr>
        <w:t>3</w:t>
      </w:r>
      <w:r>
        <w:rPr>
          <w:color w:val="4D4D4D"/>
          <w:sz w:val="18"/>
          <w:szCs w:val="18"/>
        </w:rPr>
        <w:t>/2026</w:t>
      </w:r>
    </w:p>
    <w:p w14:paraId="77F2AD3E" w14:textId="77777777" w:rsidR="006D7A6D" w:rsidRDefault="00186730">
      <w:pPr>
        <w:keepLines/>
        <w:spacing w:after="20"/>
        <w:jc w:val="center"/>
      </w:pPr>
      <w:r>
        <w:rPr>
          <w:b/>
          <w:bCs/>
          <w:color w:val="333333"/>
          <w:sz w:val="40"/>
          <w:szCs w:val="40"/>
        </w:rPr>
        <w:t>OŚWIADCZENIE OFERENTA</w:t>
      </w:r>
    </w:p>
    <w:p w14:paraId="33ED24ED" w14:textId="77777777" w:rsidR="006D7A6D" w:rsidRDefault="00186730">
      <w:pPr>
        <w:keepLines/>
        <w:spacing w:after="200"/>
        <w:jc w:val="center"/>
      </w:pPr>
      <w:r>
        <w:rPr>
          <w:i/>
          <w:iCs/>
          <w:color w:val="4D4D4D"/>
        </w:rPr>
        <w:t>Konkurs – świadczenia zdrowotne i pełnienie funkcji Lekarza Kierującego SOR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0"/>
      </w:tblGrid>
      <w:tr w:rsidR="006D7A6D" w14:paraId="5E50161E" w14:textId="77777777">
        <w:trPr>
          <w:cantSplit/>
        </w:trPr>
        <w:tc>
          <w:tcPr>
            <w:tcW w:w="9900" w:type="dxa"/>
            <w:tcBorders>
              <w:top w:val="single" w:sz="12" w:space="0" w:color="333333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BAE71CA" w14:textId="77777777" w:rsidR="006D7A6D" w:rsidRDefault="00186730">
            <w:pPr>
              <w:keepLines/>
            </w:pPr>
            <w:r>
              <w:rPr>
                <w:b/>
                <w:bCs/>
                <w:color w:val="333333"/>
                <w:sz w:val="19"/>
                <w:szCs w:val="19"/>
              </w:rPr>
              <w:t xml:space="preserve">JAK WYPEŁNIĆ  </w:t>
            </w:r>
            <w:r>
              <w:rPr>
                <w:sz w:val="20"/>
                <w:szCs w:val="20"/>
              </w:rPr>
              <w:t>1) Przeczytaj oświadczenia w części A – nic tu nie wpisujesz.  2) W części B zaznacz jedno pole: TAK albo NIE.  3) Wpisz miejscowość i datę oraz złóż podpis.</w:t>
            </w:r>
          </w:p>
        </w:tc>
      </w:tr>
    </w:tbl>
    <w:p w14:paraId="416D5E88" w14:textId="77777777" w:rsidR="006D7A6D" w:rsidRDefault="006D7A6D">
      <w:pPr>
        <w:spacing w:line="220" w:lineRule="exact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0"/>
      </w:tblGrid>
      <w:tr w:rsidR="006D7A6D" w14:paraId="225534E6" w14:textId="77777777">
        <w:trPr>
          <w:cantSplit/>
        </w:trPr>
        <w:tc>
          <w:tcPr>
            <w:tcW w:w="99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333333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BD054E2" w14:textId="77777777" w:rsidR="006D7A6D" w:rsidRDefault="00186730">
            <w:pPr>
              <w:pStyle w:val="Nagwek1"/>
              <w:keepNext/>
              <w:keepLines/>
            </w:pPr>
            <w:r>
              <w:t>A. OŚWIADCZENIA</w:t>
            </w:r>
          </w:p>
        </w:tc>
      </w:tr>
    </w:tbl>
    <w:p w14:paraId="39DB2A61" w14:textId="77777777" w:rsidR="006D7A6D" w:rsidRDefault="00186730">
      <w:pPr>
        <w:keepNext/>
        <w:keepLines/>
        <w:spacing w:before="100" w:after="80"/>
      </w:pPr>
      <w:r>
        <w:rPr>
          <w:b/>
          <w:bCs/>
          <w:sz w:val="23"/>
          <w:szCs w:val="23"/>
        </w:rPr>
        <w:t>Oświadczam, że: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80"/>
      </w:tblGrid>
      <w:tr w:rsidR="006D7A6D" w14:paraId="129920C5" w14:textId="77777777">
        <w:trPr>
          <w:cantSplit/>
        </w:trPr>
        <w:tc>
          <w:tcPr>
            <w:tcW w:w="6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666666"/>
            <w:tcMar>
              <w:top w:w="100" w:type="dxa"/>
              <w:left w:w="140" w:type="dxa"/>
              <w:bottom w:w="90" w:type="dxa"/>
              <w:right w:w="140" w:type="dxa"/>
            </w:tcMar>
          </w:tcPr>
          <w:p w14:paraId="27F5A860" w14:textId="77777777" w:rsidR="006D7A6D" w:rsidRDefault="00186730">
            <w:pPr>
              <w:keepLines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1</w:t>
            </w:r>
          </w:p>
        </w:tc>
        <w:tc>
          <w:tcPr>
            <w:tcW w:w="92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7F7F7"/>
            <w:tcMar>
              <w:top w:w="100" w:type="dxa"/>
              <w:left w:w="180" w:type="dxa"/>
              <w:bottom w:w="100" w:type="dxa"/>
              <w:right w:w="140" w:type="dxa"/>
            </w:tcMar>
            <w:vAlign w:val="center"/>
          </w:tcPr>
          <w:p w14:paraId="16493C40" w14:textId="77777777" w:rsidR="006D7A6D" w:rsidRDefault="00186730">
            <w:pPr>
              <w:keepLines/>
            </w:pPr>
            <w:r>
              <w:rPr>
                <w:sz w:val="23"/>
                <w:szCs w:val="23"/>
              </w:rPr>
              <w:t>zapoznałam(-em) się z ogłoszeniem o konkursie na świadczenia zdrowotne i pełnienie funkcji Lekarza Kierującego SOR w SP ZOZ w Kościanie;</w:t>
            </w:r>
          </w:p>
        </w:tc>
      </w:tr>
      <w:tr w:rsidR="006D7A6D" w14:paraId="7A2BF867" w14:textId="77777777">
        <w:trPr>
          <w:cantSplit/>
        </w:trPr>
        <w:tc>
          <w:tcPr>
            <w:tcW w:w="6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666666"/>
            <w:tcMar>
              <w:top w:w="100" w:type="dxa"/>
              <w:left w:w="140" w:type="dxa"/>
              <w:bottom w:w="90" w:type="dxa"/>
              <w:right w:w="140" w:type="dxa"/>
            </w:tcMar>
          </w:tcPr>
          <w:p w14:paraId="178ADDEA" w14:textId="77777777" w:rsidR="006D7A6D" w:rsidRDefault="00186730">
            <w:pPr>
              <w:keepLines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2</w:t>
            </w:r>
          </w:p>
        </w:tc>
        <w:tc>
          <w:tcPr>
            <w:tcW w:w="92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7F7F7"/>
            <w:tcMar>
              <w:top w:w="100" w:type="dxa"/>
              <w:left w:w="180" w:type="dxa"/>
              <w:bottom w:w="100" w:type="dxa"/>
              <w:right w:w="140" w:type="dxa"/>
            </w:tcMar>
            <w:vAlign w:val="center"/>
          </w:tcPr>
          <w:p w14:paraId="45702443" w14:textId="1E8D19AA" w:rsidR="006D7A6D" w:rsidRDefault="00186730">
            <w:pPr>
              <w:keepLines/>
            </w:pPr>
            <w:r>
              <w:rPr>
                <w:sz w:val="23"/>
                <w:szCs w:val="23"/>
              </w:rPr>
              <w:t>zapoznałam(-em) się z Zarządzeniem Wewnętrznym Nr 3</w:t>
            </w:r>
            <w:r w:rsidR="0022264C">
              <w:rPr>
                <w:sz w:val="23"/>
                <w:szCs w:val="23"/>
              </w:rPr>
              <w:t>3</w:t>
            </w:r>
            <w:r>
              <w:rPr>
                <w:sz w:val="23"/>
                <w:szCs w:val="23"/>
              </w:rPr>
              <w:t>/2026 Dyrektora SP ZOZ w Kościanie, określającym warunki postępowania i zasady oceny ofert;</w:t>
            </w:r>
          </w:p>
        </w:tc>
      </w:tr>
      <w:tr w:rsidR="006D7A6D" w14:paraId="52BED4FA" w14:textId="77777777">
        <w:trPr>
          <w:cantSplit/>
        </w:trPr>
        <w:tc>
          <w:tcPr>
            <w:tcW w:w="6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666666"/>
            <w:tcMar>
              <w:top w:w="100" w:type="dxa"/>
              <w:left w:w="140" w:type="dxa"/>
              <w:bottom w:w="90" w:type="dxa"/>
              <w:right w:w="140" w:type="dxa"/>
            </w:tcMar>
          </w:tcPr>
          <w:p w14:paraId="03E56E00" w14:textId="77777777" w:rsidR="006D7A6D" w:rsidRDefault="00186730">
            <w:pPr>
              <w:keepLines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3</w:t>
            </w:r>
          </w:p>
        </w:tc>
        <w:tc>
          <w:tcPr>
            <w:tcW w:w="92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7F7F7"/>
            <w:tcMar>
              <w:top w:w="100" w:type="dxa"/>
              <w:left w:w="180" w:type="dxa"/>
              <w:bottom w:w="100" w:type="dxa"/>
              <w:right w:w="140" w:type="dxa"/>
            </w:tcMar>
            <w:vAlign w:val="center"/>
          </w:tcPr>
          <w:p w14:paraId="13B99CBE" w14:textId="77777777" w:rsidR="006D7A6D" w:rsidRDefault="00186730">
            <w:pPr>
              <w:keepLines/>
            </w:pPr>
            <w:r>
              <w:rPr>
                <w:sz w:val="23"/>
                <w:szCs w:val="23"/>
              </w:rPr>
              <w:t>zapoznałam(-em) się z projektem umowy (Załącznik nr 6) i akceptuję jego postanowienia, w tym odrębne rozliczanie godzin medycznych i czynności organizacyjno-zarządczych;</w:t>
            </w:r>
          </w:p>
        </w:tc>
      </w:tr>
      <w:tr w:rsidR="006D7A6D" w14:paraId="6388BCB8" w14:textId="77777777">
        <w:trPr>
          <w:cantSplit/>
        </w:trPr>
        <w:tc>
          <w:tcPr>
            <w:tcW w:w="6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666666"/>
            <w:tcMar>
              <w:top w:w="100" w:type="dxa"/>
              <w:left w:w="140" w:type="dxa"/>
              <w:bottom w:w="90" w:type="dxa"/>
              <w:right w:w="140" w:type="dxa"/>
            </w:tcMar>
          </w:tcPr>
          <w:p w14:paraId="7DFD5E3F" w14:textId="77777777" w:rsidR="006D7A6D" w:rsidRDefault="00186730">
            <w:pPr>
              <w:keepLines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4</w:t>
            </w:r>
          </w:p>
        </w:tc>
        <w:tc>
          <w:tcPr>
            <w:tcW w:w="92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7F7F7"/>
            <w:tcMar>
              <w:top w:w="100" w:type="dxa"/>
              <w:left w:w="180" w:type="dxa"/>
              <w:bottom w:w="100" w:type="dxa"/>
              <w:right w:w="140" w:type="dxa"/>
            </w:tcMar>
            <w:vAlign w:val="center"/>
          </w:tcPr>
          <w:p w14:paraId="7C159882" w14:textId="77777777" w:rsidR="006D7A6D" w:rsidRDefault="00186730">
            <w:pPr>
              <w:keepLines/>
            </w:pPr>
            <w:r>
              <w:rPr>
                <w:sz w:val="23"/>
                <w:szCs w:val="23"/>
              </w:rPr>
              <w:t xml:space="preserve">przyjmuję do wiadomości, że jedna stawka za godzinę dodatkowych czynności organizacyjno-zarządczych wynosi </w:t>
            </w:r>
            <w:r>
              <w:rPr>
                <w:b/>
                <w:bCs/>
                <w:sz w:val="23"/>
                <w:szCs w:val="23"/>
              </w:rPr>
              <w:t>150,00 zł</w:t>
            </w:r>
            <w:r>
              <w:rPr>
                <w:sz w:val="23"/>
                <w:szCs w:val="23"/>
              </w:rPr>
              <w:t xml:space="preserve">, z limitem maksymalnie </w:t>
            </w:r>
            <w:r>
              <w:rPr>
                <w:b/>
                <w:bCs/>
                <w:sz w:val="23"/>
                <w:szCs w:val="23"/>
              </w:rPr>
              <w:t>21 godzin miesięcznie</w:t>
            </w:r>
            <w:r>
              <w:rPr>
                <w:sz w:val="23"/>
                <w:szCs w:val="23"/>
              </w:rPr>
              <w:t xml:space="preserve">, a godziny te </w:t>
            </w:r>
            <w:r>
              <w:rPr>
                <w:b/>
                <w:bCs/>
                <w:sz w:val="23"/>
                <w:szCs w:val="23"/>
              </w:rPr>
              <w:t>nie mogą być jednocześnie rozliczane jako świadczenia zdrowotne</w:t>
            </w:r>
            <w:r>
              <w:rPr>
                <w:sz w:val="23"/>
                <w:szCs w:val="23"/>
              </w:rPr>
              <w:t>.</w:t>
            </w:r>
          </w:p>
        </w:tc>
      </w:tr>
    </w:tbl>
    <w:p w14:paraId="0FBCC4AD" w14:textId="77777777" w:rsidR="006D7A6D" w:rsidRDefault="006D7A6D">
      <w:pPr>
        <w:spacing w:line="260" w:lineRule="exact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00"/>
        <w:gridCol w:w="2300"/>
      </w:tblGrid>
      <w:tr w:rsidR="006D7A6D" w14:paraId="619C199B" w14:textId="77777777">
        <w:trPr>
          <w:cantSplit/>
        </w:trPr>
        <w:tc>
          <w:tcPr>
            <w:tcW w:w="76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333333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7D1CE8E" w14:textId="77777777" w:rsidR="006D7A6D" w:rsidRDefault="00186730">
            <w:pPr>
              <w:pStyle w:val="Nagwek1"/>
              <w:keepNext/>
              <w:keepLines/>
            </w:pPr>
            <w:r>
              <w:t>B. DEKLARACJA ZWIĘKSZONEJ DOSTĘPNOŚCI</w:t>
            </w:r>
          </w:p>
        </w:tc>
        <w:tc>
          <w:tcPr>
            <w:tcW w:w="230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666666"/>
            <w:tcMar>
              <w:top w:w="40" w:type="dxa"/>
              <w:left w:w="140" w:type="dxa"/>
              <w:bottom w:w="40" w:type="dxa"/>
              <w:right w:w="140" w:type="dxa"/>
            </w:tcMar>
            <w:vAlign w:val="center"/>
          </w:tcPr>
          <w:p w14:paraId="26EDEFC9" w14:textId="77777777" w:rsidR="006D7A6D" w:rsidRDefault="00186730">
            <w:pPr>
              <w:keepNext/>
              <w:keepLines/>
              <w:jc w:val="center"/>
            </w:pPr>
            <w:r>
              <w:rPr>
                <w:b/>
                <w:bCs/>
                <w:color w:val="E6E6E6"/>
                <w:sz w:val="15"/>
                <w:szCs w:val="15"/>
              </w:rPr>
              <w:t>KRYTERIUM: DOSTĘPNOŚĆ</w:t>
            </w:r>
          </w:p>
          <w:p w14:paraId="1114AF77" w14:textId="77777777" w:rsidR="006D7A6D" w:rsidRDefault="00186730">
            <w:pPr>
              <w:keepNext/>
              <w:keepLines/>
              <w:jc w:val="center"/>
            </w:pPr>
            <w:r>
              <w:rPr>
                <w:b/>
                <w:bCs/>
                <w:color w:val="FFFFFF"/>
              </w:rPr>
              <w:t>0 albo 5 pkt</w:t>
            </w:r>
          </w:p>
        </w:tc>
      </w:tr>
    </w:tbl>
    <w:p w14:paraId="3C8F440C" w14:textId="77777777" w:rsidR="006D7A6D" w:rsidRDefault="00186730">
      <w:pPr>
        <w:keepNext/>
        <w:keepLines/>
        <w:spacing w:before="60" w:after="80"/>
      </w:pPr>
      <w:r>
        <w:rPr>
          <w:b/>
          <w:bCs/>
          <w:sz w:val="20"/>
          <w:szCs w:val="20"/>
        </w:rPr>
        <w:t xml:space="preserve">Zaznacz </w:t>
      </w:r>
      <w:r>
        <w:rPr>
          <w:sz w:val="20"/>
          <w:szCs w:val="20"/>
        </w:rPr>
        <w:t>jedno pole: TAK albo NIE.</w:t>
      </w:r>
    </w:p>
    <w:p w14:paraId="5F325A0C" w14:textId="77777777" w:rsidR="006D7A6D" w:rsidRDefault="00186730">
      <w:pPr>
        <w:keepNext/>
        <w:keepLines/>
        <w:spacing w:after="140"/>
        <w:jc w:val="both"/>
      </w:pPr>
      <w:r>
        <w:rPr>
          <w:sz w:val="23"/>
          <w:szCs w:val="23"/>
        </w:rPr>
        <w:t>Deklaruję gotowość do realizowania świadczeń zdrowotnych w dodatkowych terminach, ponad terminy wynikające z podstawowego harmonogramu, w szczególności w razie konieczności zapewnienia zastępstwa za nieobecnych lekarzy albo zwiększonego zapotrzebowania na świadczenia w SOR, na zasadach uzgodnionych z Udzielającym zamówienia: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"/>
        <w:gridCol w:w="9340"/>
      </w:tblGrid>
      <w:tr w:rsidR="006D7A6D" w14:paraId="3E113631" w14:textId="77777777">
        <w:trPr>
          <w:cantSplit/>
          <w:trHeight w:val="640"/>
        </w:trPr>
        <w:tc>
          <w:tcPr>
            <w:tcW w:w="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9B56876" w14:textId="77777777" w:rsidR="006D7A6D" w:rsidRDefault="0022264C">
            <w:pPr>
              <w:jc w:val="center"/>
            </w:pPr>
            <w:sdt>
              <w:sdtPr>
                <w:id w:val="-29106394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186730">
                  <w:sym w:font="Segoe UI Symbol" w:char="2610"/>
                </w:r>
              </w:sdtContent>
            </w:sdt>
          </w:p>
        </w:tc>
        <w:tc>
          <w:tcPr>
            <w:tcW w:w="93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2F753223" w14:textId="77777777" w:rsidR="006D7A6D" w:rsidRDefault="00186730">
            <w:pPr>
              <w:keepLines/>
            </w:pPr>
            <w:r>
              <w:rPr>
                <w:b/>
                <w:bCs/>
                <w:sz w:val="26"/>
                <w:szCs w:val="26"/>
              </w:rPr>
              <w:t>TAK</w:t>
            </w:r>
            <w:r>
              <w:rPr>
                <w:sz w:val="23"/>
                <w:szCs w:val="23"/>
              </w:rPr>
              <w:t xml:space="preserve"> – deklaruję zwiększoną dostępność</w:t>
            </w:r>
            <w:r>
              <w:rPr>
                <w:b/>
                <w:bCs/>
                <w:color w:val="333333"/>
                <w:sz w:val="23"/>
                <w:szCs w:val="23"/>
              </w:rPr>
              <w:t xml:space="preserve">   (5 pkt)</w:t>
            </w:r>
          </w:p>
        </w:tc>
      </w:tr>
      <w:tr w:rsidR="006D7A6D" w14:paraId="6B5CC6EA" w14:textId="77777777">
        <w:trPr>
          <w:cantSplit/>
          <w:trHeight w:val="640"/>
        </w:trPr>
        <w:tc>
          <w:tcPr>
            <w:tcW w:w="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558C899" w14:textId="77777777" w:rsidR="006D7A6D" w:rsidRDefault="0022264C">
            <w:pPr>
              <w:jc w:val="center"/>
            </w:pPr>
            <w:sdt>
              <w:sdtPr>
                <w:id w:val="17631939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186730">
                  <w:sym w:font="Segoe UI Symbol" w:char="2610"/>
                </w:r>
              </w:sdtContent>
            </w:sdt>
          </w:p>
        </w:tc>
        <w:tc>
          <w:tcPr>
            <w:tcW w:w="93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2A146469" w14:textId="77777777" w:rsidR="006D7A6D" w:rsidRDefault="00186730">
            <w:pPr>
              <w:keepLines/>
            </w:pPr>
            <w:r>
              <w:rPr>
                <w:b/>
                <w:bCs/>
                <w:sz w:val="26"/>
                <w:szCs w:val="26"/>
              </w:rPr>
              <w:t>NIE</w:t>
            </w:r>
            <w:r>
              <w:rPr>
                <w:sz w:val="23"/>
                <w:szCs w:val="23"/>
              </w:rPr>
              <w:t xml:space="preserve"> – nie deklaruję zwiększonej dostępności</w:t>
            </w:r>
            <w:r>
              <w:rPr>
                <w:b/>
                <w:bCs/>
                <w:color w:val="333333"/>
                <w:sz w:val="23"/>
                <w:szCs w:val="23"/>
              </w:rPr>
              <w:t xml:space="preserve">   (0 pkt)</w:t>
            </w:r>
          </w:p>
        </w:tc>
      </w:tr>
    </w:tbl>
    <w:p w14:paraId="6147F6BE" w14:textId="77777777" w:rsidR="006D7A6D" w:rsidRDefault="006D7A6D">
      <w:pPr>
        <w:spacing w:line="140" w:lineRule="exact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0"/>
      </w:tblGrid>
      <w:tr w:rsidR="006D7A6D" w14:paraId="4556D486" w14:textId="77777777">
        <w:trPr>
          <w:cantSplit/>
        </w:trPr>
        <w:tc>
          <w:tcPr>
            <w:tcW w:w="9900" w:type="dxa"/>
            <w:tcBorders>
              <w:top w:val="single" w:sz="8" w:space="0" w:color="4D4D4D"/>
              <w:left w:val="single" w:sz="36" w:space="0" w:color="4D4D4D"/>
              <w:bottom w:val="single" w:sz="8" w:space="0" w:color="4D4D4D"/>
              <w:right w:val="single" w:sz="8" w:space="0" w:color="4D4D4D"/>
            </w:tcBorders>
            <w:shd w:val="clear" w:color="auto" w:fill="F0F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0D1BB0E" w14:textId="77777777" w:rsidR="006D7A6D" w:rsidRDefault="00186730">
            <w:pPr>
              <w:keepLines/>
              <w:spacing w:after="40"/>
            </w:pPr>
            <w:r>
              <w:rPr>
                <w:b/>
                <w:bCs/>
                <w:color w:val="333333"/>
                <w:sz w:val="17"/>
                <w:szCs w:val="17"/>
              </w:rPr>
              <w:t>INFORMACJA – tego nie wypełniasz</w:t>
            </w:r>
          </w:p>
          <w:p w14:paraId="2901CE5F" w14:textId="77777777" w:rsidR="006D7A6D" w:rsidRDefault="00186730">
            <w:pPr>
              <w:keepLines/>
            </w:pPr>
            <w:r>
              <w:t>Oświadczam, że deklaracja jest wiążącym elementem oferty, z zastrzeżeniem uzgadniania konkretnych terminów zgodnie z zasadami określonymi w projekcie umowy.</w:t>
            </w:r>
          </w:p>
        </w:tc>
      </w:tr>
    </w:tbl>
    <w:p w14:paraId="2F23F37E" w14:textId="77777777" w:rsidR="006D7A6D" w:rsidRDefault="006D7A6D">
      <w:pPr>
        <w:spacing w:line="300" w:lineRule="exact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300"/>
        <w:gridCol w:w="5300"/>
      </w:tblGrid>
      <w:tr w:rsidR="006D7A6D" w14:paraId="748BC013" w14:textId="77777777">
        <w:trPr>
          <w:cantSplit/>
        </w:trPr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40" w:type="dxa"/>
            </w:tcMar>
            <w:vAlign w:val="center"/>
          </w:tcPr>
          <w:p w14:paraId="1141084F" w14:textId="77777777" w:rsidR="006D7A6D" w:rsidRDefault="00186730">
            <w:pPr>
              <w:keepNext/>
              <w:keepLines/>
            </w:pPr>
            <w:r>
              <w:rPr>
                <w:b/>
                <w:bCs/>
                <w:color w:val="333333"/>
                <w:sz w:val="18"/>
                <w:szCs w:val="18"/>
              </w:rPr>
              <w:t>MIEJSCOWOŚĆ I DATA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6E888E2" w14:textId="77777777" w:rsidR="006D7A6D" w:rsidRDefault="006D7A6D">
            <w:pPr>
              <w:keepLines/>
            </w:pPr>
          </w:p>
        </w:tc>
        <w:tc>
          <w:tcPr>
            <w:tcW w:w="5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40" w:type="dxa"/>
            </w:tcMar>
            <w:vAlign w:val="center"/>
          </w:tcPr>
          <w:p w14:paraId="21D7F2D6" w14:textId="77777777" w:rsidR="006D7A6D" w:rsidRDefault="00186730">
            <w:pPr>
              <w:keepNext/>
              <w:keepLines/>
            </w:pPr>
            <w:r>
              <w:rPr>
                <w:b/>
                <w:bCs/>
                <w:color w:val="333333"/>
                <w:sz w:val="18"/>
                <w:szCs w:val="18"/>
              </w:rPr>
              <w:t>PODPIS OFERENTA</w:t>
            </w:r>
          </w:p>
        </w:tc>
      </w:tr>
      <w:tr w:rsidR="006D7A6D" w14:paraId="7E819754" w14:textId="77777777">
        <w:trPr>
          <w:cantSplit/>
          <w:trHeight w:val="1100"/>
        </w:trPr>
        <w:tc>
          <w:tcPr>
            <w:tcW w:w="43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0548BEB" w14:textId="77777777" w:rsidR="006D7A6D" w:rsidRDefault="006D7A6D">
            <w:pPr>
              <w:keepLines/>
            </w:pP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6888951" w14:textId="77777777" w:rsidR="006D7A6D" w:rsidRDefault="006D7A6D">
            <w:pPr>
              <w:keepLines/>
            </w:pPr>
          </w:p>
        </w:tc>
        <w:tc>
          <w:tcPr>
            <w:tcW w:w="5300" w:type="dxa"/>
            <w:tcBorders>
              <w:top w:val="single" w:sz="8" w:space="0" w:color="333333"/>
              <w:left w:val="single" w:sz="8" w:space="0" w:color="333333"/>
              <w:bottom w:val="dashed" w:sz="8" w:space="0" w:color="333333"/>
              <w:right w:val="single" w:sz="8" w:space="0" w:color="33333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F08C530" w14:textId="77777777" w:rsidR="006D7A6D" w:rsidRDefault="006D7A6D">
            <w:pPr>
              <w:keepLines/>
            </w:pPr>
          </w:p>
        </w:tc>
      </w:tr>
      <w:tr w:rsidR="006D7A6D" w14:paraId="2CEDEF4F" w14:textId="77777777">
        <w:trPr>
          <w:cantSplit/>
        </w:trPr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C976A00" w14:textId="77777777" w:rsidR="006D7A6D" w:rsidRDefault="006D7A6D">
            <w:pPr>
              <w:keepLines/>
            </w:pP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7CA5ED6" w14:textId="77777777" w:rsidR="006D7A6D" w:rsidRDefault="006D7A6D">
            <w:pPr>
              <w:keepLines/>
            </w:pPr>
          </w:p>
        </w:tc>
        <w:tc>
          <w:tcPr>
            <w:tcW w:w="5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140" w:type="dxa"/>
              <w:bottom w:w="90" w:type="dxa"/>
              <w:right w:w="140" w:type="dxa"/>
            </w:tcMar>
            <w:vAlign w:val="center"/>
          </w:tcPr>
          <w:p w14:paraId="59A5139A" w14:textId="77777777" w:rsidR="006D7A6D" w:rsidRDefault="00186730">
            <w:pPr>
              <w:keepLines/>
              <w:jc w:val="center"/>
            </w:pPr>
            <w:r>
              <w:rPr>
                <w:color w:val="4D4D4D"/>
                <w:sz w:val="17"/>
                <w:szCs w:val="17"/>
              </w:rPr>
              <w:t>czytelny podpis oferenta</w:t>
            </w:r>
          </w:p>
        </w:tc>
      </w:tr>
    </w:tbl>
    <w:p w14:paraId="3F0286E9" w14:textId="77777777" w:rsidR="00186730" w:rsidRDefault="00186730"/>
    <w:sectPr w:rsidR="00186730">
      <w:footerReference w:type="default" r:id="rId7"/>
      <w:pgSz w:w="11906" w:h="16838"/>
      <w:pgMar w:top="850" w:right="1000" w:bottom="850" w:left="1000" w:header="708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9C7AC" w14:textId="77777777" w:rsidR="00186730" w:rsidRDefault="00186730">
      <w:r>
        <w:separator/>
      </w:r>
    </w:p>
  </w:endnote>
  <w:endnote w:type="continuationSeparator" w:id="0">
    <w:p w14:paraId="66EA531D" w14:textId="77777777" w:rsidR="00186730" w:rsidRDefault="00186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DE1B7" w14:textId="77777777" w:rsidR="006D7A6D" w:rsidRDefault="00186730">
    <w:pPr>
      <w:jc w:val="center"/>
    </w:pPr>
    <w:r>
      <w:rPr>
        <w:color w:val="4D4D4D"/>
        <w:sz w:val="16"/>
        <w:szCs w:val="16"/>
      </w:rPr>
      <w:t>Oświadczenie oferenta – Lekarz Kierujący SOR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1534E" w14:textId="77777777" w:rsidR="00186730" w:rsidRDefault="00186730">
      <w:r>
        <w:separator/>
      </w:r>
    </w:p>
  </w:footnote>
  <w:footnote w:type="continuationSeparator" w:id="0">
    <w:p w14:paraId="64D413F7" w14:textId="77777777" w:rsidR="00186730" w:rsidRDefault="001867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036876"/>
    <w:multiLevelType w:val="hybridMultilevel"/>
    <w:tmpl w:val="AD9CD4DA"/>
    <w:lvl w:ilvl="0" w:tplc="64C41E76">
      <w:start w:val="1"/>
      <w:numFmt w:val="bullet"/>
      <w:lvlText w:val="●"/>
      <w:lvlJc w:val="left"/>
      <w:pPr>
        <w:ind w:left="720" w:hanging="360"/>
      </w:pPr>
    </w:lvl>
    <w:lvl w:ilvl="1" w:tplc="1DA0EF68">
      <w:start w:val="1"/>
      <w:numFmt w:val="bullet"/>
      <w:lvlText w:val="○"/>
      <w:lvlJc w:val="left"/>
      <w:pPr>
        <w:ind w:left="1440" w:hanging="360"/>
      </w:pPr>
    </w:lvl>
    <w:lvl w:ilvl="2" w:tplc="F44EED4A">
      <w:start w:val="1"/>
      <w:numFmt w:val="bullet"/>
      <w:lvlText w:val="■"/>
      <w:lvlJc w:val="left"/>
      <w:pPr>
        <w:ind w:left="2160" w:hanging="360"/>
      </w:pPr>
    </w:lvl>
    <w:lvl w:ilvl="3" w:tplc="F468DA8C">
      <w:start w:val="1"/>
      <w:numFmt w:val="bullet"/>
      <w:lvlText w:val="●"/>
      <w:lvlJc w:val="left"/>
      <w:pPr>
        <w:ind w:left="2880" w:hanging="360"/>
      </w:pPr>
    </w:lvl>
    <w:lvl w:ilvl="4" w:tplc="EE804A9C">
      <w:start w:val="1"/>
      <w:numFmt w:val="bullet"/>
      <w:lvlText w:val="○"/>
      <w:lvlJc w:val="left"/>
      <w:pPr>
        <w:ind w:left="3600" w:hanging="360"/>
      </w:pPr>
    </w:lvl>
    <w:lvl w:ilvl="5" w:tplc="A61E4F94">
      <w:start w:val="1"/>
      <w:numFmt w:val="bullet"/>
      <w:lvlText w:val="■"/>
      <w:lvlJc w:val="left"/>
      <w:pPr>
        <w:ind w:left="4320" w:hanging="360"/>
      </w:pPr>
    </w:lvl>
    <w:lvl w:ilvl="6" w:tplc="4D960D62">
      <w:start w:val="1"/>
      <w:numFmt w:val="bullet"/>
      <w:lvlText w:val="●"/>
      <w:lvlJc w:val="left"/>
      <w:pPr>
        <w:ind w:left="5040" w:hanging="360"/>
      </w:pPr>
    </w:lvl>
    <w:lvl w:ilvl="7" w:tplc="D7FEB2C2">
      <w:start w:val="1"/>
      <w:numFmt w:val="bullet"/>
      <w:lvlText w:val="●"/>
      <w:lvlJc w:val="left"/>
      <w:pPr>
        <w:ind w:left="5760" w:hanging="360"/>
      </w:pPr>
    </w:lvl>
    <w:lvl w:ilvl="8" w:tplc="43C6702A">
      <w:start w:val="1"/>
      <w:numFmt w:val="bullet"/>
      <w:lvlText w:val="●"/>
      <w:lvlJc w:val="left"/>
      <w:pPr>
        <w:ind w:left="6480" w:hanging="360"/>
      </w:pPr>
    </w:lvl>
  </w:abstractNum>
  <w:num w:numId="1" w16cid:durableId="119369264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A6D"/>
    <w:rsid w:val="00186730"/>
    <w:rsid w:val="0022264C"/>
    <w:rsid w:val="004B396A"/>
    <w:rsid w:val="006D7A6D"/>
    <w:rsid w:val="00B8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0B223"/>
  <w15:docId w15:val="{44A47E27-E543-46DC-9D06-1FED8E953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A1A1A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b/>
      <w:bCs/>
      <w:color w:val="FFFFFF"/>
      <w:sz w:val="24"/>
      <w:szCs w:val="24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oferenta – Lekarz Kierujący SOR</dc:title>
  <dc:creator>SP ZOZ w Kościanie</dc:creator>
  <cp:lastModifiedBy>kadry</cp:lastModifiedBy>
  <cp:revision>2</cp:revision>
  <dcterms:created xsi:type="dcterms:W3CDTF">2026-10-19T08:42:00Z</dcterms:created>
  <dcterms:modified xsi:type="dcterms:W3CDTF">2026-10-19T08:42:00Z</dcterms:modified>
</cp:coreProperties>
</file>