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A7CC" w14:textId="256C2767" w:rsidR="004F47B0" w:rsidRPr="003F19AF" w:rsidRDefault="00201A3D" w:rsidP="00783B2E">
      <w:pPr>
        <w:pStyle w:val="Nagwek1"/>
        <w:tabs>
          <w:tab w:val="clear" w:pos="0"/>
        </w:tabs>
        <w:spacing w:line="276" w:lineRule="auto"/>
        <w:jc w:val="center"/>
        <w:rPr>
          <w:sz w:val="22"/>
          <w:szCs w:val="22"/>
        </w:rPr>
      </w:pPr>
      <w:bookmarkStart w:id="0" w:name="_GoBack"/>
      <w:bookmarkEnd w:id="0"/>
      <w:r w:rsidRPr="003F19AF">
        <w:rPr>
          <w:sz w:val="22"/>
          <w:szCs w:val="22"/>
        </w:rPr>
        <w:t>-wzór-</w:t>
      </w:r>
    </w:p>
    <w:p w14:paraId="41305BC1" w14:textId="77777777" w:rsidR="00201A3D" w:rsidRPr="003F19AF" w:rsidRDefault="00201A3D" w:rsidP="00783B2E">
      <w:pPr>
        <w:spacing w:after="0" w:line="276" w:lineRule="auto"/>
        <w:rPr>
          <w:lang w:eastAsia="pl-PL"/>
        </w:rPr>
      </w:pPr>
    </w:p>
    <w:p w14:paraId="270CDEB9" w14:textId="77777777" w:rsidR="006548A6" w:rsidRPr="003F19AF" w:rsidRDefault="00862E25" w:rsidP="00783B2E">
      <w:pPr>
        <w:pStyle w:val="Nagwek1"/>
        <w:tabs>
          <w:tab w:val="clear" w:pos="0"/>
        </w:tabs>
        <w:spacing w:line="276" w:lineRule="auto"/>
        <w:jc w:val="center"/>
        <w:rPr>
          <w:sz w:val="22"/>
          <w:szCs w:val="22"/>
        </w:rPr>
      </w:pPr>
      <w:r w:rsidRPr="003F19AF">
        <w:rPr>
          <w:sz w:val="22"/>
          <w:szCs w:val="22"/>
        </w:rPr>
        <w:t>U</w:t>
      </w:r>
      <w:r w:rsidR="006548A6" w:rsidRPr="003F19AF">
        <w:rPr>
          <w:sz w:val="22"/>
          <w:szCs w:val="22"/>
        </w:rPr>
        <w:t>MOWA</w:t>
      </w:r>
    </w:p>
    <w:p w14:paraId="33C92FAE" w14:textId="0938468E" w:rsidR="00862E25" w:rsidRPr="003F19AF" w:rsidRDefault="00862E25" w:rsidP="00783B2E">
      <w:pPr>
        <w:pStyle w:val="Nagwek1"/>
        <w:tabs>
          <w:tab w:val="clear" w:pos="0"/>
        </w:tabs>
        <w:spacing w:line="276" w:lineRule="auto"/>
        <w:jc w:val="center"/>
        <w:rPr>
          <w:sz w:val="22"/>
          <w:szCs w:val="22"/>
        </w:rPr>
      </w:pPr>
      <w:r w:rsidRPr="003F19AF">
        <w:rPr>
          <w:sz w:val="22"/>
          <w:szCs w:val="22"/>
        </w:rPr>
        <w:t xml:space="preserve">na świadczenie usług medycznych w zakresie badań </w:t>
      </w:r>
      <w:r w:rsidR="00201A3D" w:rsidRPr="003F19AF">
        <w:rPr>
          <w:sz w:val="22"/>
          <w:szCs w:val="22"/>
        </w:rPr>
        <w:t>……………………</w:t>
      </w:r>
    </w:p>
    <w:p w14:paraId="48370332" w14:textId="6F6F2C9C" w:rsidR="00862E25" w:rsidRPr="003F19AF" w:rsidRDefault="00862E25" w:rsidP="00783B2E">
      <w:pPr>
        <w:spacing w:after="0" w:line="276" w:lineRule="auto"/>
      </w:pPr>
    </w:p>
    <w:p w14:paraId="170F5AC7" w14:textId="77777777" w:rsidR="00E31153" w:rsidRPr="003F19AF" w:rsidRDefault="00E31153" w:rsidP="00783B2E">
      <w:pPr>
        <w:spacing w:after="0" w:line="276" w:lineRule="auto"/>
      </w:pPr>
    </w:p>
    <w:p w14:paraId="0987D212" w14:textId="2362870E" w:rsidR="00090834" w:rsidRPr="003F19AF" w:rsidRDefault="00862E25" w:rsidP="00783B2E">
      <w:pPr>
        <w:spacing w:after="0" w:line="276" w:lineRule="auto"/>
      </w:pPr>
      <w:r w:rsidRPr="003F19AF">
        <w:t xml:space="preserve">zawarta </w:t>
      </w:r>
      <w:r w:rsidR="003C0B79" w:rsidRPr="003F19AF">
        <w:t>dnia</w:t>
      </w:r>
      <w:r w:rsidR="006548A6" w:rsidRPr="003F19AF">
        <w:t xml:space="preserve"> </w:t>
      </w:r>
      <w:r w:rsidR="002932C1" w:rsidRPr="003F19AF">
        <w:t>………………</w:t>
      </w:r>
      <w:r w:rsidR="00237B29" w:rsidRPr="003F19AF">
        <w:t xml:space="preserve"> </w:t>
      </w:r>
      <w:r w:rsidR="006548A6" w:rsidRPr="003F19AF">
        <w:t xml:space="preserve">w </w:t>
      </w:r>
      <w:r w:rsidR="002932C1" w:rsidRPr="003F19AF">
        <w:t>Kościanie</w:t>
      </w:r>
      <w:r w:rsidR="006548A6" w:rsidRPr="003F19AF">
        <w:t xml:space="preserve">, </w:t>
      </w:r>
      <w:r w:rsidR="00090834" w:rsidRPr="003F19AF">
        <w:t>pomiędzy:</w:t>
      </w:r>
    </w:p>
    <w:p w14:paraId="26FECC12" w14:textId="431A52BE" w:rsidR="00090834" w:rsidRPr="003F19AF" w:rsidRDefault="00090834" w:rsidP="00783B2E">
      <w:pPr>
        <w:spacing w:after="0" w:line="276" w:lineRule="auto"/>
      </w:pPr>
    </w:p>
    <w:p w14:paraId="63E523AE" w14:textId="77777777" w:rsidR="00E31153" w:rsidRPr="003F19AF" w:rsidRDefault="00E31153" w:rsidP="00783B2E">
      <w:pPr>
        <w:spacing w:after="0" w:line="276" w:lineRule="auto"/>
      </w:pPr>
    </w:p>
    <w:p w14:paraId="6446D926" w14:textId="0684F56E" w:rsidR="002932C1" w:rsidRPr="003F19AF" w:rsidRDefault="002932C1" w:rsidP="00783B2E">
      <w:pPr>
        <w:spacing w:after="0" w:line="276" w:lineRule="auto"/>
        <w:rPr>
          <w:b/>
          <w:bCs/>
        </w:rPr>
      </w:pPr>
      <w:r w:rsidRPr="003F19AF">
        <w:rPr>
          <w:b/>
          <w:bCs/>
        </w:rPr>
        <w:t>Samodzielnym Publicznym Zespołem Opieki Zdrowotnej w Kościanie</w:t>
      </w:r>
    </w:p>
    <w:p w14:paraId="35C8304A" w14:textId="3F4478D5" w:rsidR="002932C1" w:rsidRPr="003F19AF" w:rsidRDefault="002932C1" w:rsidP="00783B2E">
      <w:pPr>
        <w:spacing w:after="0" w:line="276" w:lineRule="auto"/>
      </w:pPr>
      <w:r w:rsidRPr="003F19AF">
        <w:t>z siedzibą: 64-000 Kościan, ul. Szpitalna 7 zarejestrowanym w Krajowym Rejestrze Sądowym pod numerem: 0000039047</w:t>
      </w:r>
    </w:p>
    <w:p w14:paraId="735E2544" w14:textId="18E24628" w:rsidR="002932C1" w:rsidRPr="003F19AF" w:rsidRDefault="002932C1" w:rsidP="00783B2E">
      <w:pPr>
        <w:spacing w:after="0" w:line="276" w:lineRule="auto"/>
      </w:pPr>
      <w:r w:rsidRPr="003F19AF">
        <w:t>NIP: 6981578284, REGON: 411051999</w:t>
      </w:r>
    </w:p>
    <w:p w14:paraId="3BAA1DC2" w14:textId="4A8B3FDA" w:rsidR="002932C1" w:rsidRPr="003F19AF" w:rsidRDefault="002932C1" w:rsidP="00783B2E">
      <w:pPr>
        <w:spacing w:after="0" w:line="276" w:lineRule="auto"/>
      </w:pPr>
      <w:r w:rsidRPr="003F19AF">
        <w:t>reprezentowanym przez:</w:t>
      </w:r>
    </w:p>
    <w:p w14:paraId="5B1D59DF" w14:textId="44AD3BC6" w:rsidR="002932C1" w:rsidRPr="003F19AF" w:rsidRDefault="002932C1" w:rsidP="00783B2E">
      <w:pPr>
        <w:spacing w:after="0" w:line="276" w:lineRule="auto"/>
        <w:rPr>
          <w:b/>
          <w:bCs/>
        </w:rPr>
      </w:pPr>
      <w:r w:rsidRPr="003F19AF">
        <w:rPr>
          <w:b/>
          <w:bCs/>
        </w:rPr>
        <w:t>Dyrektora SP ZOZ w Kościanie – Wojciecha Maćkowiaka</w:t>
      </w:r>
    </w:p>
    <w:p w14:paraId="13332D0C" w14:textId="5B9100A7" w:rsidR="00237B29" w:rsidRPr="003F19AF" w:rsidRDefault="00201A3D" w:rsidP="00783B2E">
      <w:pPr>
        <w:spacing w:after="0" w:line="276" w:lineRule="auto"/>
        <w:rPr>
          <w:b/>
          <w:bCs/>
        </w:rPr>
      </w:pPr>
      <w:r w:rsidRPr="003F19AF">
        <w:t>zwanym w dalszej treści umowy „</w:t>
      </w:r>
      <w:r w:rsidRPr="003F19AF">
        <w:rPr>
          <w:b/>
          <w:bCs/>
        </w:rPr>
        <w:t>SPZOZ”</w:t>
      </w:r>
    </w:p>
    <w:p w14:paraId="200CE373" w14:textId="0C4C3956" w:rsidR="00862E25" w:rsidRPr="003F19AF" w:rsidRDefault="00862E25" w:rsidP="00783B2E">
      <w:pPr>
        <w:spacing w:after="0" w:line="276" w:lineRule="auto"/>
      </w:pPr>
      <w:r w:rsidRPr="003F19AF">
        <w:t>a</w:t>
      </w:r>
      <w:r w:rsidR="00A15DAA" w:rsidRPr="003F19AF">
        <w:t xml:space="preserve"> </w:t>
      </w:r>
    </w:p>
    <w:p w14:paraId="4E39EF9F" w14:textId="77777777" w:rsidR="00D14D81" w:rsidRPr="003F19AF" w:rsidRDefault="00D14D81" w:rsidP="00783B2E">
      <w:pPr>
        <w:spacing w:after="0" w:line="276" w:lineRule="auto"/>
      </w:pPr>
    </w:p>
    <w:p w14:paraId="297E66DB" w14:textId="0C48CB76" w:rsidR="007A1337" w:rsidRPr="003F19AF" w:rsidRDefault="00201A3D" w:rsidP="00783B2E">
      <w:pPr>
        <w:spacing w:after="0" w:line="276" w:lineRule="auto"/>
      </w:pPr>
      <w:bookmarkStart w:id="1" w:name="_Hlk529439673"/>
      <w:r w:rsidRPr="003F19AF">
        <w:rPr>
          <w:bCs/>
        </w:rPr>
        <w:t>……………………………………………………………………</w:t>
      </w:r>
      <w:r w:rsidR="007A1337" w:rsidRPr="003F19AF">
        <w:t xml:space="preserve"> z siedzibą w </w:t>
      </w:r>
      <w:r w:rsidRPr="003F19AF">
        <w:t>…………………</w:t>
      </w:r>
      <w:r w:rsidR="007A1337" w:rsidRPr="003F19AF">
        <w:t xml:space="preserve">, przy </w:t>
      </w:r>
      <w:r w:rsidRPr="003F19AF">
        <w:t>……………………………………………………………</w:t>
      </w:r>
      <w:r w:rsidR="007A1337" w:rsidRPr="003F19AF">
        <w:t xml:space="preserve">, zarejestrowaną przez Sąd Rejonowy </w:t>
      </w:r>
      <w:r w:rsidR="00902F4E" w:rsidRPr="003F19AF">
        <w:br/>
      </w:r>
      <w:r w:rsidR="007A1337" w:rsidRPr="003F19AF">
        <w:t xml:space="preserve">dla </w:t>
      </w:r>
      <w:r w:rsidRPr="003F19AF">
        <w:t>……………………………………… Wydział</w:t>
      </w:r>
      <w:r w:rsidR="007A1337" w:rsidRPr="003F19AF">
        <w:t xml:space="preserve"> Gospodarczy Krajowego Rejestru Sądowego pod numerem KRS: </w:t>
      </w:r>
      <w:r w:rsidRPr="003F19AF">
        <w:t>……………………</w:t>
      </w:r>
      <w:r w:rsidR="007A1337" w:rsidRPr="003F19AF">
        <w:t xml:space="preserve">, NIP: </w:t>
      </w:r>
      <w:r w:rsidRPr="003F19AF">
        <w:t>………………………………</w:t>
      </w:r>
      <w:r w:rsidR="007A1337" w:rsidRPr="003F19AF">
        <w:t xml:space="preserve">, REGON: </w:t>
      </w:r>
      <w:r w:rsidRPr="003F19AF">
        <w:t>………………………………………………</w:t>
      </w:r>
      <w:r w:rsidR="007A1337" w:rsidRPr="003F19AF">
        <w:t>, ,</w:t>
      </w:r>
      <w:r w:rsidR="00D14D81" w:rsidRPr="003F19AF">
        <w:t xml:space="preserve"> zwaną </w:t>
      </w:r>
      <w:r w:rsidR="00090834" w:rsidRPr="003F19AF">
        <w:t>w dalszej treści umowy „</w:t>
      </w:r>
      <w:r w:rsidR="00902F4E" w:rsidRPr="003F19AF">
        <w:rPr>
          <w:b/>
        </w:rPr>
        <w:t>Laboratorium</w:t>
      </w:r>
      <w:r w:rsidR="00090834" w:rsidRPr="003F19AF">
        <w:rPr>
          <w:b/>
        </w:rPr>
        <w:t>”</w:t>
      </w:r>
      <w:r w:rsidR="00D14D81" w:rsidRPr="003F19AF">
        <w:t>,</w:t>
      </w:r>
      <w:r w:rsidR="007A1337" w:rsidRPr="003F19AF">
        <w:t xml:space="preserve"> reprezentowaną przez: </w:t>
      </w:r>
      <w:bookmarkEnd w:id="1"/>
    </w:p>
    <w:p w14:paraId="3D432209" w14:textId="59BCD875" w:rsidR="00951FD3" w:rsidRPr="003F19AF" w:rsidRDefault="00D14D81" w:rsidP="00783B2E">
      <w:pPr>
        <w:spacing w:after="0" w:line="276" w:lineRule="auto"/>
      </w:pPr>
      <w:r w:rsidRPr="003F19AF">
        <w:t>…………………………</w:t>
      </w:r>
      <w:r w:rsidR="00090834" w:rsidRPr="003F19AF">
        <w:t>-</w:t>
      </w:r>
      <w:r w:rsidRPr="003F19AF">
        <w:t>……………………………………..</w:t>
      </w:r>
    </w:p>
    <w:p w14:paraId="52F1D965" w14:textId="77777777" w:rsidR="00201A3D" w:rsidRPr="003F19AF" w:rsidRDefault="00201A3D" w:rsidP="00783B2E">
      <w:pPr>
        <w:spacing w:after="0" w:line="276" w:lineRule="auto"/>
      </w:pPr>
    </w:p>
    <w:p w14:paraId="4D1EDC52" w14:textId="5FB236EC" w:rsidR="00862E25" w:rsidRPr="003F19AF" w:rsidRDefault="007B40A9" w:rsidP="00783B2E">
      <w:pPr>
        <w:spacing w:after="0" w:line="276" w:lineRule="auto"/>
      </w:pPr>
      <w:r w:rsidRPr="003F19AF">
        <w:t xml:space="preserve">Strony zawierają umowę (dalej: </w:t>
      </w:r>
      <w:r w:rsidR="00090834" w:rsidRPr="003F19AF">
        <w:t>„</w:t>
      </w:r>
      <w:r w:rsidRPr="003F19AF">
        <w:rPr>
          <w:b/>
        </w:rPr>
        <w:t>Umowa</w:t>
      </w:r>
      <w:r w:rsidR="00090834" w:rsidRPr="003F19AF">
        <w:rPr>
          <w:b/>
        </w:rPr>
        <w:t>”</w:t>
      </w:r>
      <w:r w:rsidRPr="003F19AF">
        <w:t xml:space="preserve">) </w:t>
      </w:r>
      <w:r w:rsidR="00862E25" w:rsidRPr="003F19AF">
        <w:t xml:space="preserve">o treści następującej: </w:t>
      </w:r>
    </w:p>
    <w:p w14:paraId="283D3AF7" w14:textId="77777777" w:rsidR="007F5D22" w:rsidRPr="003F19AF" w:rsidRDefault="007F5D22" w:rsidP="00783B2E">
      <w:pPr>
        <w:spacing w:after="0" w:line="276" w:lineRule="auto"/>
        <w:jc w:val="center"/>
        <w:rPr>
          <w:b/>
        </w:rPr>
      </w:pPr>
      <w:bookmarkStart w:id="2" w:name="_Hlk529439841"/>
    </w:p>
    <w:p w14:paraId="2B8296E3" w14:textId="32CE1D0D" w:rsidR="009E6A35" w:rsidRPr="003F19AF" w:rsidRDefault="009E6A35" w:rsidP="00783B2E">
      <w:pPr>
        <w:spacing w:after="0" w:line="276" w:lineRule="auto"/>
        <w:jc w:val="center"/>
        <w:rPr>
          <w:b/>
        </w:rPr>
      </w:pPr>
      <w:r w:rsidRPr="003F19AF">
        <w:rPr>
          <w:b/>
        </w:rPr>
        <w:t>§ 1</w:t>
      </w:r>
    </w:p>
    <w:p w14:paraId="5AEF3A16" w14:textId="77777777" w:rsidR="009E6A35" w:rsidRPr="003F19AF" w:rsidRDefault="009E6A35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 xml:space="preserve">Przedmiotem niniejszej umowy jest wykorzystanie zdobytej wiedzy medycznej oraz umiejętności Laboratorium, w celu wykonywania świadczeń zdrowotnych w zakresie usług wykonywania badań histopatologicznych, cytologicznych, testów na </w:t>
      </w:r>
      <w:proofErr w:type="spellStart"/>
      <w:r w:rsidRPr="003F19AF">
        <w:t>koronawirusa</w:t>
      </w:r>
      <w:proofErr w:type="spellEnd"/>
      <w:r w:rsidRPr="003F19AF">
        <w:t xml:space="preserve"> SARS-CoV-2 metodą PCR oraz innych badań laboratoryjnych.</w:t>
      </w:r>
      <w:r w:rsidRPr="003F19AF">
        <w:rPr>
          <w:rFonts w:eastAsia="Times New Roman"/>
          <w:lang w:eastAsia="pl-PL"/>
        </w:rPr>
        <w:t xml:space="preserve"> </w:t>
      </w:r>
    </w:p>
    <w:p w14:paraId="2A1AD08D" w14:textId="77777777" w:rsidR="00AB0D81" w:rsidRPr="003F19AF" w:rsidRDefault="009E6A35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rPr>
          <w:rFonts w:eastAsia="Times New Roman"/>
          <w:lang w:eastAsia="pl-PL"/>
        </w:rPr>
        <w:t>SP ZOZ zleca, a Laboratorium przyjmuje obowiązki udzielania świadczeń  opieki zdrowotnej określonych w pkt. 1</w:t>
      </w:r>
      <w:r w:rsidRPr="003F19AF">
        <w:rPr>
          <w:rFonts w:eastAsia="Times New Roman"/>
          <w:b/>
          <w:bCs/>
          <w:lang w:eastAsia="pl-PL"/>
        </w:rPr>
        <w:t xml:space="preserve">. </w:t>
      </w:r>
      <w:bookmarkEnd w:id="2"/>
    </w:p>
    <w:p w14:paraId="1F60CE54" w14:textId="77777777" w:rsidR="00AB0D81" w:rsidRPr="003F19AF" w:rsidRDefault="00201A3D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rPr>
          <w:b/>
          <w:bCs/>
        </w:rPr>
        <w:t>SPZOZ</w:t>
      </w:r>
      <w:r w:rsidR="005D5B07" w:rsidRPr="003F19AF">
        <w:t xml:space="preserve"> zleca</w:t>
      </w:r>
      <w:r w:rsidR="003455CF" w:rsidRPr="003F19AF">
        <w:t>,</w:t>
      </w:r>
      <w:r w:rsidR="00A15DAA" w:rsidRPr="003F19AF">
        <w:t xml:space="preserve"> </w:t>
      </w:r>
      <w:r w:rsidR="005D5B07" w:rsidRPr="003F19AF">
        <w:t>a</w:t>
      </w:r>
      <w:r w:rsidR="00A15DAA" w:rsidRPr="003F19AF">
        <w:t xml:space="preserve"> </w:t>
      </w:r>
      <w:r w:rsidR="00902F4E" w:rsidRPr="003F19AF">
        <w:t>Laboratorium</w:t>
      </w:r>
      <w:r w:rsidR="005D5B07" w:rsidRPr="003F19AF">
        <w:t xml:space="preserve"> </w:t>
      </w:r>
      <w:r w:rsidR="00841E9F" w:rsidRPr="003F19AF">
        <w:t>przyjmuje do wykonywania</w:t>
      </w:r>
      <w:r w:rsidR="005D5B07" w:rsidRPr="003F19AF">
        <w:t xml:space="preserve"> badania </w:t>
      </w:r>
      <w:r w:rsidRPr="003F19AF">
        <w:t xml:space="preserve">…………………………… </w:t>
      </w:r>
      <w:r w:rsidR="00090834" w:rsidRPr="003F19AF">
        <w:t xml:space="preserve">(dalej: </w:t>
      </w:r>
      <w:r w:rsidR="00090834" w:rsidRPr="003F19AF">
        <w:rPr>
          <w:b/>
        </w:rPr>
        <w:t>„Badania”</w:t>
      </w:r>
      <w:r w:rsidR="00090834" w:rsidRPr="003F19AF">
        <w:t>)</w:t>
      </w:r>
      <w:r w:rsidR="00BB071C" w:rsidRPr="003F19AF">
        <w:t xml:space="preserve">, których wykaz określa Cennik Badań, stanowiący </w:t>
      </w:r>
      <w:r w:rsidR="00BB071C" w:rsidRPr="003F19AF">
        <w:rPr>
          <w:b/>
        </w:rPr>
        <w:t xml:space="preserve">załącznik nr </w:t>
      </w:r>
      <w:r w:rsidR="00996620" w:rsidRPr="003F19AF">
        <w:rPr>
          <w:b/>
        </w:rPr>
        <w:t>1</w:t>
      </w:r>
      <w:r w:rsidR="00951FD3" w:rsidRPr="003F19AF">
        <w:t xml:space="preserve"> </w:t>
      </w:r>
      <w:r w:rsidR="00BB071C" w:rsidRPr="003F19AF">
        <w:t xml:space="preserve">do niniejszej </w:t>
      </w:r>
      <w:r w:rsidR="007B40A9" w:rsidRPr="003F19AF">
        <w:t>Umowy</w:t>
      </w:r>
      <w:r w:rsidR="00BB071C" w:rsidRPr="003F19AF">
        <w:t xml:space="preserve">. </w:t>
      </w:r>
    </w:p>
    <w:p w14:paraId="798B9D94" w14:textId="77777777" w:rsidR="00AB0D81" w:rsidRPr="003F19AF" w:rsidRDefault="00BB071C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 xml:space="preserve">Badania </w:t>
      </w:r>
      <w:r w:rsidR="005D5B07" w:rsidRPr="003F19AF">
        <w:t>otrzymanego materiału</w:t>
      </w:r>
      <w:r w:rsidRPr="003F19AF">
        <w:t xml:space="preserve"> będą wykonywane</w:t>
      </w:r>
      <w:r w:rsidR="005D5B07" w:rsidRPr="003F19AF">
        <w:t xml:space="preserve"> na podstawie indywidualnych</w:t>
      </w:r>
      <w:r w:rsidR="00A15DAA" w:rsidRPr="003F19AF">
        <w:t xml:space="preserve"> </w:t>
      </w:r>
      <w:r w:rsidR="005D5B07" w:rsidRPr="003F19AF">
        <w:t>skierowań z numerami PESEL</w:t>
      </w:r>
      <w:r w:rsidR="00922CC5" w:rsidRPr="003F19AF">
        <w:t xml:space="preserve"> pacjenta</w:t>
      </w:r>
      <w:r w:rsidR="005D5B07" w:rsidRPr="003F19AF">
        <w:t xml:space="preserve">, opatrzonych pieczątką </w:t>
      </w:r>
      <w:r w:rsidR="00922CC5" w:rsidRPr="003F19AF">
        <w:t xml:space="preserve">z danymi </w:t>
      </w:r>
      <w:r w:rsidR="00201A3D" w:rsidRPr="003F19AF">
        <w:t xml:space="preserve">SPZOZ </w:t>
      </w:r>
      <w:r w:rsidR="00922CC5" w:rsidRPr="003F19AF">
        <w:t xml:space="preserve">oraz pieczątką </w:t>
      </w:r>
      <w:r w:rsidR="005D5B07" w:rsidRPr="003F19AF">
        <w:t xml:space="preserve">i podpisem upoważnionego reprezentanta </w:t>
      </w:r>
      <w:r w:rsidR="00201A3D" w:rsidRPr="003F19AF">
        <w:t>SPZOZ</w:t>
      </w:r>
      <w:r w:rsidR="00D62C75" w:rsidRPr="003F19AF">
        <w:t xml:space="preserve"> </w:t>
      </w:r>
      <w:r w:rsidR="005D5B07" w:rsidRPr="003F19AF">
        <w:t>oraz innymi cechami wymaganymi przepisami prawa w stosunku do skierowania.</w:t>
      </w:r>
      <w:r w:rsidR="00081510" w:rsidRPr="003F19AF">
        <w:t xml:space="preserve"> </w:t>
      </w:r>
    </w:p>
    <w:p w14:paraId="55406FCE" w14:textId="6F8021C9" w:rsidR="00AB0D81" w:rsidRPr="003F19AF" w:rsidRDefault="00201A3D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>SPZOZ</w:t>
      </w:r>
      <w:r w:rsidR="005D5B07" w:rsidRPr="003F19AF">
        <w:t xml:space="preserve"> pobiera materiał we własnym zakresie</w:t>
      </w:r>
      <w:r w:rsidR="00AB0D81" w:rsidRPr="003F19AF">
        <w:t xml:space="preserve"> oraz przygotowuje materiał do transportu</w:t>
      </w:r>
      <w:r w:rsidR="005D5B07" w:rsidRPr="003F19AF">
        <w:t>.</w:t>
      </w:r>
    </w:p>
    <w:p w14:paraId="7DEC5400" w14:textId="77777777" w:rsidR="00AB0D81" w:rsidRPr="003F19AF" w:rsidRDefault="00902F4E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>Laboratorium</w:t>
      </w:r>
      <w:r w:rsidR="005D5B07" w:rsidRPr="003F19AF">
        <w:t xml:space="preserve"> odbiera materiał do wykonania </w:t>
      </w:r>
      <w:r w:rsidR="00090834" w:rsidRPr="003F19AF">
        <w:t>B</w:t>
      </w:r>
      <w:r w:rsidR="005D5B07" w:rsidRPr="003F19AF">
        <w:t>adań we własnym zakresie i na własny koszt</w:t>
      </w:r>
      <w:r w:rsidR="00027EDD" w:rsidRPr="003F19AF">
        <w:t>.</w:t>
      </w:r>
    </w:p>
    <w:p w14:paraId="35852C81" w14:textId="77777777" w:rsidR="004D61BC" w:rsidRPr="003F19AF" w:rsidRDefault="005D5B07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 xml:space="preserve">Systemy do pobrań materiału </w:t>
      </w:r>
      <w:r w:rsidR="00922CC5" w:rsidRPr="003F19AF">
        <w:t xml:space="preserve">do </w:t>
      </w:r>
      <w:r w:rsidR="00090834" w:rsidRPr="003F19AF">
        <w:t>B</w:t>
      </w:r>
      <w:r w:rsidR="00922CC5" w:rsidRPr="003F19AF">
        <w:t>adań</w:t>
      </w:r>
      <w:r w:rsidR="004D61BC" w:rsidRPr="003F19AF">
        <w:t>:</w:t>
      </w:r>
    </w:p>
    <w:p w14:paraId="77548204" w14:textId="3DE99F06" w:rsidR="004D61BC" w:rsidRPr="003F19AF" w:rsidRDefault="004D61BC" w:rsidP="004347A7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/>
          <w:lang w:eastAsia="pl-PL"/>
        </w:rPr>
      </w:pPr>
      <w:r w:rsidRPr="003F19AF">
        <w:t>histopatologicznych i cytologicznych zabezpiecza SPZOZ,</w:t>
      </w:r>
    </w:p>
    <w:p w14:paraId="080D70C8" w14:textId="5FB37378" w:rsidR="00AB0D81" w:rsidRPr="003F19AF" w:rsidRDefault="004D61BC" w:rsidP="004347A7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/>
          <w:lang w:eastAsia="pl-PL"/>
        </w:rPr>
      </w:pPr>
      <w:r w:rsidRPr="003F19AF">
        <w:t xml:space="preserve">testów na </w:t>
      </w:r>
      <w:proofErr w:type="spellStart"/>
      <w:r w:rsidRPr="003F19AF">
        <w:t>koronawirusa</w:t>
      </w:r>
      <w:proofErr w:type="spellEnd"/>
      <w:r w:rsidRPr="003F19AF">
        <w:t xml:space="preserve"> SARS-CoV-2 metodą PCR dostarcza Laboratorium,</w:t>
      </w:r>
    </w:p>
    <w:p w14:paraId="02619A44" w14:textId="1FC425A3" w:rsidR="004D61BC" w:rsidRPr="003F19AF" w:rsidRDefault="004D61BC" w:rsidP="004347A7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/>
          <w:lang w:eastAsia="pl-PL"/>
        </w:rPr>
      </w:pPr>
      <w:r w:rsidRPr="003F19AF">
        <w:t xml:space="preserve">badań laboratoryjnych </w:t>
      </w:r>
      <w:r w:rsidR="00E47C56" w:rsidRPr="003F19AF">
        <w:t>zabezpiecza</w:t>
      </w:r>
      <w:r w:rsidRPr="003F19AF">
        <w:t xml:space="preserve"> SPZOZ.</w:t>
      </w:r>
    </w:p>
    <w:p w14:paraId="3C6D8FEB" w14:textId="77777777" w:rsidR="00E47C56" w:rsidRPr="003F19AF" w:rsidRDefault="005D5B07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lastRenderedPageBreak/>
        <w:t xml:space="preserve">Wyniki </w:t>
      </w:r>
      <w:r w:rsidR="00090834" w:rsidRPr="003F19AF">
        <w:t>B</w:t>
      </w:r>
      <w:r w:rsidRPr="003F19AF">
        <w:t>adań znacznie odbiegające od normy są uznawane przez obie Strony za</w:t>
      </w:r>
      <w:r w:rsidR="00BB071C" w:rsidRPr="003F19AF">
        <w:t xml:space="preserve"> zagrażające</w:t>
      </w:r>
      <w:r w:rsidR="00A15DAA" w:rsidRPr="003F19AF">
        <w:t xml:space="preserve"> </w:t>
      </w:r>
      <w:r w:rsidR="00BB071C" w:rsidRPr="003F19AF">
        <w:t>zdrowiu i życiu pacjent</w:t>
      </w:r>
      <w:r w:rsidR="00922CC5" w:rsidRPr="003F19AF">
        <w:t xml:space="preserve">a. </w:t>
      </w:r>
      <w:r w:rsidR="00902F4E" w:rsidRPr="003F19AF">
        <w:t>Laboratorium</w:t>
      </w:r>
      <w:r w:rsidRPr="003F19AF">
        <w:t xml:space="preserve"> zobowiązuje się do niezwłocznego powiadomienia o powyższym </w:t>
      </w:r>
      <w:r w:rsidR="00201A3D" w:rsidRPr="003F19AF">
        <w:t xml:space="preserve">SPZOZ </w:t>
      </w:r>
      <w:r w:rsidRPr="003F19AF">
        <w:t>telefonicznie</w:t>
      </w:r>
      <w:r w:rsidR="0093407B" w:rsidRPr="003F19AF">
        <w:t>//mailem</w:t>
      </w:r>
      <w:r w:rsidR="00D14D81" w:rsidRPr="003F19AF">
        <w:t>*</w:t>
      </w:r>
      <w:r w:rsidRPr="003F19AF">
        <w:t xml:space="preserve"> na numer</w:t>
      </w:r>
      <w:r w:rsidR="0093407B" w:rsidRPr="003F19AF">
        <w:t>/adres</w:t>
      </w:r>
      <w:r w:rsidRPr="003F19AF">
        <w:t xml:space="preserve"> </w:t>
      </w:r>
      <w:r w:rsidR="00922CC5" w:rsidRPr="003F19AF">
        <w:t xml:space="preserve">email </w:t>
      </w:r>
      <w:r w:rsidRPr="003F19AF">
        <w:t>……………………………………………</w:t>
      </w:r>
      <w:r w:rsidR="004D61BC" w:rsidRPr="003F19AF">
        <w:t>…</w:t>
      </w:r>
    </w:p>
    <w:p w14:paraId="515533B2" w14:textId="39D1B084" w:rsidR="00E47C56" w:rsidRPr="003F19AF" w:rsidRDefault="00E47C56" w:rsidP="004347A7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 w:rsidRPr="003F19AF">
        <w:t>SPZOZ zastrzega, iż Badania będące przedmiotem umowy będą realizowane przez Laboratorium bez powierzenia wykonania, niektórych lub wszystkich zlecanych na podstawie niniejszej Umowy Badań osobie trzeciej.</w:t>
      </w:r>
    </w:p>
    <w:p w14:paraId="5793A278" w14:textId="5D7CE589" w:rsidR="004D61BC" w:rsidRPr="003F19AF" w:rsidRDefault="004D61BC" w:rsidP="00783B2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eastAsia="Times New Roman"/>
          <w:lang w:eastAsia="pl-PL"/>
        </w:rPr>
      </w:pPr>
    </w:p>
    <w:p w14:paraId="1B7E8E31" w14:textId="262D7CB0" w:rsidR="004D61BC" w:rsidRPr="003F19AF" w:rsidRDefault="004D61BC" w:rsidP="00783B2E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/>
          <w:lang w:eastAsia="pl-PL"/>
        </w:rPr>
      </w:pPr>
      <w:r w:rsidRPr="003F19AF">
        <w:rPr>
          <w:b/>
        </w:rPr>
        <w:t>§ 2</w:t>
      </w:r>
    </w:p>
    <w:p w14:paraId="57AAD3F2" w14:textId="77777777" w:rsidR="004D61BC" w:rsidRPr="003F19AF" w:rsidRDefault="001161F9" w:rsidP="004347A7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eastAsiaTheme="minorHAnsi"/>
          <w:sz w:val="22"/>
          <w:szCs w:val="22"/>
        </w:rPr>
      </w:pPr>
      <w:r w:rsidRPr="003F19AF">
        <w:rPr>
          <w:rFonts w:eastAsiaTheme="minorHAnsi"/>
          <w:sz w:val="22"/>
          <w:szCs w:val="22"/>
        </w:rPr>
        <w:t xml:space="preserve">Laboratorium udostępni </w:t>
      </w:r>
      <w:r w:rsidR="00201A3D" w:rsidRPr="003F19AF">
        <w:rPr>
          <w:sz w:val="22"/>
          <w:szCs w:val="22"/>
        </w:rPr>
        <w:t>SPZOZ</w:t>
      </w:r>
      <w:r w:rsidR="00201A3D" w:rsidRPr="003F19AF">
        <w:rPr>
          <w:rFonts w:eastAsiaTheme="minorHAnsi"/>
          <w:sz w:val="22"/>
          <w:szCs w:val="22"/>
        </w:rPr>
        <w:t xml:space="preserve"> </w:t>
      </w:r>
      <w:r w:rsidRPr="003F19AF">
        <w:rPr>
          <w:rFonts w:eastAsiaTheme="minorHAnsi"/>
          <w:sz w:val="22"/>
          <w:szCs w:val="22"/>
        </w:rPr>
        <w:t xml:space="preserve">wyniki Badań wykonanych w związku z realizacją niniejszej Umowy. </w:t>
      </w:r>
    </w:p>
    <w:p w14:paraId="27F37DBE" w14:textId="019CCE19" w:rsidR="004D61BC" w:rsidRPr="003F19AF" w:rsidRDefault="001161F9" w:rsidP="004347A7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eastAsiaTheme="minorHAnsi"/>
          <w:sz w:val="22"/>
          <w:szCs w:val="22"/>
        </w:rPr>
      </w:pPr>
      <w:r w:rsidRPr="003F19AF">
        <w:rPr>
          <w:rFonts w:eastAsiaTheme="minorHAnsi"/>
          <w:sz w:val="22"/>
          <w:szCs w:val="22"/>
        </w:rPr>
        <w:t xml:space="preserve">Wyniki Badań będą udostępnione dla osób upoważnionych przez </w:t>
      </w:r>
      <w:r w:rsidR="00201A3D" w:rsidRPr="003F19AF">
        <w:rPr>
          <w:sz w:val="22"/>
          <w:szCs w:val="22"/>
        </w:rPr>
        <w:t>SPZOZ</w:t>
      </w:r>
      <w:r w:rsidR="00201A3D" w:rsidRPr="003F19AF">
        <w:rPr>
          <w:rFonts w:eastAsiaTheme="minorHAnsi"/>
          <w:sz w:val="22"/>
          <w:szCs w:val="22"/>
        </w:rPr>
        <w:t xml:space="preserve"> </w:t>
      </w:r>
      <w:r w:rsidRPr="003F19AF">
        <w:rPr>
          <w:rFonts w:eastAsiaTheme="minorHAnsi"/>
          <w:sz w:val="22"/>
          <w:szCs w:val="22"/>
        </w:rPr>
        <w:t xml:space="preserve">na platformie: </w:t>
      </w:r>
      <w:hyperlink r:id="rId8" w:history="1">
        <w:r w:rsidR="004450AD" w:rsidRPr="003F19AF">
          <w:rPr>
            <w:rStyle w:val="Hipercze"/>
            <w:rFonts w:eastAsiaTheme="minorHAnsi"/>
            <w:color w:val="auto"/>
            <w:sz w:val="22"/>
            <w:szCs w:val="22"/>
          </w:rPr>
          <w:t>……………………………………</w:t>
        </w:r>
      </w:hyperlink>
      <w:r w:rsidRPr="003F19AF">
        <w:rPr>
          <w:rFonts w:eastAsiaTheme="minorHAnsi"/>
          <w:sz w:val="22"/>
          <w:szCs w:val="22"/>
        </w:rPr>
        <w:t xml:space="preserve">. </w:t>
      </w:r>
    </w:p>
    <w:p w14:paraId="02377F39" w14:textId="52370DA6" w:rsidR="008C0E15" w:rsidRPr="003F19AF" w:rsidRDefault="001161F9" w:rsidP="004347A7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left="357" w:hanging="357"/>
        <w:jc w:val="both"/>
        <w:rPr>
          <w:rFonts w:eastAsiaTheme="minorHAnsi"/>
          <w:sz w:val="22"/>
          <w:szCs w:val="22"/>
        </w:rPr>
      </w:pPr>
      <w:r w:rsidRPr="003F19AF">
        <w:rPr>
          <w:rFonts w:eastAsiaTheme="minorHAnsi"/>
          <w:sz w:val="22"/>
          <w:szCs w:val="22"/>
        </w:rPr>
        <w:t xml:space="preserve">Wykaz osób upoważnionych przez </w:t>
      </w:r>
      <w:r w:rsidR="00201A3D" w:rsidRPr="003F19AF">
        <w:rPr>
          <w:sz w:val="22"/>
          <w:szCs w:val="22"/>
        </w:rPr>
        <w:t>SPZOZ</w:t>
      </w:r>
      <w:r w:rsidR="00201A3D" w:rsidRPr="003F19AF">
        <w:rPr>
          <w:rFonts w:eastAsiaTheme="minorHAnsi"/>
          <w:sz w:val="22"/>
          <w:szCs w:val="22"/>
        </w:rPr>
        <w:t xml:space="preserve"> </w:t>
      </w:r>
      <w:r w:rsidRPr="003F19AF">
        <w:rPr>
          <w:rFonts w:eastAsiaTheme="minorHAnsi"/>
          <w:sz w:val="22"/>
          <w:szCs w:val="22"/>
        </w:rPr>
        <w:t xml:space="preserve">do odbioru wyników Badań przez Internet stanowi załącznik nr 2 do Umowy. Zmiana wykazu osób upoważnionych przez </w:t>
      </w:r>
      <w:r w:rsidR="00201A3D" w:rsidRPr="003F19AF">
        <w:rPr>
          <w:sz w:val="22"/>
          <w:szCs w:val="22"/>
        </w:rPr>
        <w:t>SPZOZ</w:t>
      </w:r>
      <w:r w:rsidR="00201A3D" w:rsidRPr="003F19AF">
        <w:rPr>
          <w:rFonts w:eastAsiaTheme="minorHAnsi"/>
          <w:sz w:val="22"/>
          <w:szCs w:val="22"/>
        </w:rPr>
        <w:t xml:space="preserve"> </w:t>
      </w:r>
      <w:r w:rsidRPr="003F19AF">
        <w:rPr>
          <w:rFonts w:eastAsiaTheme="minorHAnsi"/>
          <w:sz w:val="22"/>
          <w:szCs w:val="22"/>
        </w:rPr>
        <w:t xml:space="preserve">do odbioru wyników Badań, o którym mowa w zdaniu poprzedzającym, nie stanowi zmiany Umowy i dla swej skuteczności będzie wymagała jednostronnego pisemnego oświadczenia </w:t>
      </w:r>
      <w:r w:rsidR="00201A3D" w:rsidRPr="003F19AF">
        <w:rPr>
          <w:sz w:val="22"/>
          <w:szCs w:val="22"/>
        </w:rPr>
        <w:t>SPZOZ</w:t>
      </w:r>
      <w:r w:rsidRPr="003F19AF">
        <w:rPr>
          <w:rFonts w:eastAsiaTheme="minorHAnsi"/>
          <w:sz w:val="22"/>
          <w:szCs w:val="22"/>
        </w:rPr>
        <w:t xml:space="preserve"> skierowanego do Laboratorium. </w:t>
      </w:r>
      <w:r w:rsidR="00201A3D" w:rsidRPr="003F19AF">
        <w:rPr>
          <w:sz w:val="22"/>
          <w:szCs w:val="22"/>
        </w:rPr>
        <w:t>SPZOZ</w:t>
      </w:r>
      <w:r w:rsidRPr="003F19AF">
        <w:rPr>
          <w:rFonts w:eastAsiaTheme="minorHAnsi"/>
          <w:sz w:val="22"/>
          <w:szCs w:val="22"/>
        </w:rPr>
        <w:t xml:space="preserve"> oświadcza, iż wskazywane przez niego osoby, o których mowa w niniejszym ustępie, będą uprawnione, zgodnie z powszechnie obowiązującymi przepisami prawa, do odbioru wyników Badań. Klient oświadcza także, że udostępnienie wyników Badań jest niezbędne do zapewnienia ciągłości świadczeń zdrowotnych udzielanych przez Klienta.</w:t>
      </w:r>
    </w:p>
    <w:p w14:paraId="7E872C34" w14:textId="77777777" w:rsidR="00E47C56" w:rsidRPr="003F19AF" w:rsidRDefault="00E47C56" w:rsidP="00E47C56">
      <w:pPr>
        <w:spacing w:after="0" w:line="276" w:lineRule="auto"/>
        <w:jc w:val="center"/>
        <w:rPr>
          <w:b/>
        </w:rPr>
      </w:pPr>
    </w:p>
    <w:p w14:paraId="22594F29" w14:textId="738B8372" w:rsidR="00E47C56" w:rsidRPr="003F19AF" w:rsidRDefault="00E47C56" w:rsidP="00D748F2">
      <w:pPr>
        <w:spacing w:after="0" w:line="276" w:lineRule="auto"/>
        <w:jc w:val="center"/>
        <w:rPr>
          <w:b/>
        </w:rPr>
      </w:pPr>
      <w:r w:rsidRPr="003F19AF">
        <w:rPr>
          <w:b/>
        </w:rPr>
        <w:t>§</w:t>
      </w:r>
      <w:r w:rsidR="00D748F2" w:rsidRPr="003F19AF">
        <w:rPr>
          <w:b/>
        </w:rPr>
        <w:t xml:space="preserve"> </w:t>
      </w:r>
      <w:r w:rsidRPr="003F19AF">
        <w:rPr>
          <w:b/>
        </w:rPr>
        <w:t>3</w:t>
      </w:r>
    </w:p>
    <w:p w14:paraId="43576DEE" w14:textId="53D9A1ED" w:rsidR="008C0E15" w:rsidRPr="003F19AF" w:rsidRDefault="00902F4E" w:rsidP="00E47C56">
      <w:pPr>
        <w:pStyle w:val="Tekstpodstawowy"/>
        <w:widowControl w:val="0"/>
        <w:tabs>
          <w:tab w:val="left" w:pos="426"/>
        </w:tabs>
        <w:spacing w:line="276" w:lineRule="auto"/>
        <w:jc w:val="both"/>
        <w:rPr>
          <w:rFonts w:eastAsiaTheme="minorHAnsi"/>
          <w:sz w:val="22"/>
          <w:szCs w:val="22"/>
        </w:rPr>
      </w:pPr>
      <w:r w:rsidRPr="003F19AF">
        <w:rPr>
          <w:sz w:val="22"/>
          <w:szCs w:val="22"/>
        </w:rPr>
        <w:t>Laboratorium</w:t>
      </w:r>
      <w:r w:rsidR="00862E25" w:rsidRPr="003F19AF">
        <w:rPr>
          <w:sz w:val="22"/>
          <w:szCs w:val="22"/>
        </w:rPr>
        <w:t xml:space="preserve"> oświadcza, że spełnia standardy i wymagania określone przez Narodowy Fundusz Zdrowia i zobowiązuje się do poddania kontroli </w:t>
      </w:r>
      <w:r w:rsidR="00ED235D" w:rsidRPr="003F19AF">
        <w:rPr>
          <w:sz w:val="22"/>
          <w:szCs w:val="22"/>
        </w:rPr>
        <w:t xml:space="preserve">przeprowadzonej przez Narodowy Fundusz Zdrowia na zasadach określonych w </w:t>
      </w:r>
      <w:r w:rsidR="001161F9" w:rsidRPr="003F19AF">
        <w:rPr>
          <w:sz w:val="22"/>
          <w:szCs w:val="22"/>
        </w:rPr>
        <w:t>u</w:t>
      </w:r>
      <w:r w:rsidR="00ED235D" w:rsidRPr="003F19AF">
        <w:rPr>
          <w:sz w:val="22"/>
          <w:szCs w:val="22"/>
        </w:rPr>
        <w:t>stawie z dnia 27 sierpnia 2004 r. o świadczeniach opieki zdrowotnej finansowan</w:t>
      </w:r>
      <w:r w:rsidR="00E564CA" w:rsidRPr="003F19AF">
        <w:rPr>
          <w:sz w:val="22"/>
          <w:szCs w:val="22"/>
        </w:rPr>
        <w:t>ych</w:t>
      </w:r>
      <w:r w:rsidR="00ED235D" w:rsidRPr="003F19AF">
        <w:rPr>
          <w:sz w:val="22"/>
          <w:szCs w:val="22"/>
        </w:rPr>
        <w:t xml:space="preserve"> ze środków publicznych, w zakresie wykonywania niniejszej </w:t>
      </w:r>
      <w:r w:rsidR="00E564CA" w:rsidRPr="003F19AF">
        <w:rPr>
          <w:sz w:val="22"/>
          <w:szCs w:val="22"/>
        </w:rPr>
        <w:t>Umowy</w:t>
      </w:r>
      <w:r w:rsidR="00ED235D" w:rsidRPr="003F19AF">
        <w:rPr>
          <w:sz w:val="22"/>
          <w:szCs w:val="22"/>
        </w:rPr>
        <w:t>.</w:t>
      </w:r>
    </w:p>
    <w:p w14:paraId="4C2465A6" w14:textId="77777777" w:rsidR="00E47C56" w:rsidRPr="003F19AF" w:rsidRDefault="00E47C56" w:rsidP="003C62FD">
      <w:pPr>
        <w:spacing w:after="0" w:line="276" w:lineRule="auto"/>
        <w:ind w:left="4248"/>
        <w:rPr>
          <w:b/>
        </w:rPr>
      </w:pPr>
    </w:p>
    <w:p w14:paraId="11C6A853" w14:textId="64FDB166" w:rsidR="003C62FD" w:rsidRPr="003F19AF" w:rsidRDefault="008C0E15" w:rsidP="00D748F2">
      <w:pPr>
        <w:spacing w:after="0" w:line="276" w:lineRule="auto"/>
        <w:jc w:val="center"/>
        <w:rPr>
          <w:b/>
        </w:rPr>
      </w:pPr>
      <w:r w:rsidRPr="003F19AF">
        <w:rPr>
          <w:b/>
        </w:rPr>
        <w:t>§</w:t>
      </w:r>
      <w:r w:rsidR="00D748F2" w:rsidRPr="003F19AF">
        <w:rPr>
          <w:b/>
        </w:rPr>
        <w:t xml:space="preserve"> 4</w:t>
      </w:r>
    </w:p>
    <w:p w14:paraId="46709DF6" w14:textId="0E923172" w:rsidR="00D748F2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 xml:space="preserve">W związku z wykonywaniem przez Strony ich obowiązków wynikających z Umowy dochodzi do udostępnienia danych osobowych pacjentów </w:t>
      </w:r>
      <w:r w:rsidR="00721881" w:rsidRPr="003F19AF">
        <w:t>SPZOZ</w:t>
      </w:r>
      <w:r w:rsidRPr="003F19AF">
        <w:t xml:space="preserve"> do Laboratorium</w:t>
      </w:r>
      <w:r w:rsidR="008C0E15" w:rsidRPr="003F19AF">
        <w:t xml:space="preserve"> (dalej: „Pacjenci”)</w:t>
      </w:r>
      <w:r w:rsidRPr="003F19AF">
        <w:t>.</w:t>
      </w:r>
    </w:p>
    <w:p w14:paraId="328D64D5" w14:textId="77777777" w:rsidR="00D748F2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 xml:space="preserve">Z chwilą udostępniania danych osobowych przez </w:t>
      </w:r>
      <w:r w:rsidR="00721881" w:rsidRPr="003F19AF">
        <w:t>SPZOZ</w:t>
      </w:r>
      <w:r w:rsidRPr="003F19AF">
        <w:t xml:space="preserve">, Laboratorium staje się ich administratorem w zakresie niezbędnym do realizacji Umowy oraz wykonywania obowiązków ciążących na nim z mocy prawa. </w:t>
      </w:r>
    </w:p>
    <w:p w14:paraId="244F3BC1" w14:textId="77777777" w:rsidR="00D748F2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 xml:space="preserve">Podstawą przetwarzania danych osobowych Pacjentów przez Laboratorium jest </w:t>
      </w:r>
      <w:r w:rsidR="008C0E15" w:rsidRPr="003F19AF">
        <w:br/>
      </w:r>
      <w:r w:rsidRPr="003F19AF">
        <w:t>art. 9 ust. 2 lit. h Rozporządzenia Parlamentu Europejskiego i Rady (UE) 2016/679 z dnia 27 kwietnia 2016 r. w sprawie ochrony osób fizycznych w związku z przetwarzaniem danych osobowych i w sprawie swobodnego przepływu takich danych oraz uchylenia dyrektywy 95/46/WE (dalej: Rozporządzenie).</w:t>
      </w:r>
    </w:p>
    <w:p w14:paraId="73C08DB7" w14:textId="77777777" w:rsidR="00D748F2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>Zakres udostępnionych danych osobowych obejmuje: imię, nazwisko, numer PESEL, datę urodzenia, płeć, miejsce zamieszkania oraz niezbędne istotne dane kliniczne.</w:t>
      </w:r>
    </w:p>
    <w:p w14:paraId="524B95E9" w14:textId="77777777" w:rsidR="00D748F2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>Przetwarzając dane osobowe Pacjentów, Strony przestrzegają przepisów Rozporządzenia. Strony zobowiązują się na bieżąco śledzić zmiany regulacji ochrony danych osobowych i dostosowywać sposób przetwarzania danych, w tym w szczególności procedury wewnętrzne i sposoby zabezpieczenia danych osobowych do aktualnych wymagań prawnych.</w:t>
      </w:r>
    </w:p>
    <w:p w14:paraId="15103368" w14:textId="47F30D21" w:rsidR="00767F23" w:rsidRPr="003F19AF" w:rsidRDefault="00767F23" w:rsidP="004347A7">
      <w:pPr>
        <w:pStyle w:val="Akapitzlist"/>
        <w:numPr>
          <w:ilvl w:val="0"/>
          <w:numId w:val="11"/>
        </w:numPr>
        <w:spacing w:after="0" w:line="276" w:lineRule="auto"/>
      </w:pPr>
      <w:r w:rsidRPr="003F19AF">
        <w:t xml:space="preserve">Strony oświadczają, że wdrożyły odpowiednie środki techniczne i organizacyjne, adekwatne do rodzaju przetwarzanych danych oraz ryzyka naruszenia praw osób, których te dane dotyczą, w związku z przetwarzaniem danych Pacjentów. </w:t>
      </w:r>
    </w:p>
    <w:p w14:paraId="5099AB70" w14:textId="77777777" w:rsidR="00D748F2" w:rsidRPr="003F19AF" w:rsidRDefault="00767F23" w:rsidP="004347A7">
      <w:pPr>
        <w:pStyle w:val="Tekstpodstawowy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lastRenderedPageBreak/>
        <w:t>Strony w celu zachowania najwyższych standardów ochrony danych osobowych będą ewidencjonowały dane</w:t>
      </w:r>
      <w:r w:rsidR="008C0E15" w:rsidRPr="003F19AF">
        <w:rPr>
          <w:sz w:val="22"/>
          <w:szCs w:val="22"/>
        </w:rPr>
        <w:t>,</w:t>
      </w:r>
      <w:r w:rsidRPr="003F19AF">
        <w:rPr>
          <w:sz w:val="22"/>
          <w:szCs w:val="22"/>
        </w:rPr>
        <w:t xml:space="preserve"> które były udostępniane. Ewidencja będzie zawierała:</w:t>
      </w:r>
      <w:r w:rsidR="008C0E15" w:rsidRPr="003F19AF">
        <w:rPr>
          <w:sz w:val="22"/>
          <w:szCs w:val="22"/>
        </w:rPr>
        <w:t xml:space="preserve"> </w:t>
      </w:r>
      <w:r w:rsidRPr="003F19AF">
        <w:rPr>
          <w:sz w:val="22"/>
          <w:szCs w:val="22"/>
        </w:rPr>
        <w:t>dane podmiotu wnioskującego, podstawę udostępnienia, datę udostępnienia, zakres udostępnienia.</w:t>
      </w:r>
    </w:p>
    <w:p w14:paraId="43510FB7" w14:textId="77777777" w:rsidR="00D748F2" w:rsidRPr="003F19AF" w:rsidRDefault="00767F23" w:rsidP="004347A7">
      <w:pPr>
        <w:pStyle w:val="Tekstpodstawowy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W przypadku sporów, roszczeń, skarg związanych z przetwarzaniem danych Pacjentów </w:t>
      </w:r>
      <w:r w:rsidR="008C0E15" w:rsidRPr="003F19AF">
        <w:rPr>
          <w:sz w:val="22"/>
          <w:szCs w:val="22"/>
        </w:rPr>
        <w:br/>
      </w:r>
      <w:r w:rsidRPr="003F19AF">
        <w:rPr>
          <w:sz w:val="22"/>
          <w:szCs w:val="22"/>
        </w:rPr>
        <w:t>w związku z realizacją Umowy, Strony zobowiązane są informować się nawzajem oraz wspierać w udzielaniu wyjaśnień, dostarczaniu dokumentów oraz wykonywać inne czynności, jeżeli będą konieczne do obrony przed tymi roszczeniami.</w:t>
      </w:r>
    </w:p>
    <w:p w14:paraId="2576E065" w14:textId="77777777" w:rsidR="00D748F2" w:rsidRPr="003F19AF" w:rsidRDefault="00767F23" w:rsidP="004347A7">
      <w:pPr>
        <w:pStyle w:val="Tekstpodstawowy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Strony zobowiązują się niezwłocznie nawzajem informować o stwierdzonym naruszeniu bezpieczeństwa ochrony danych osobowych Pacjentów, jeżeli naruszenie to może mieć wpływ na realizację obowiązków przez drugą Stronę lub może skutkować jej odpowiedzialnością.</w:t>
      </w:r>
    </w:p>
    <w:p w14:paraId="383B58BB" w14:textId="7625DC07" w:rsidR="00767F23" w:rsidRPr="003F19AF" w:rsidRDefault="00767F23" w:rsidP="004347A7">
      <w:pPr>
        <w:pStyle w:val="Tekstpodstawowy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Strony ustalają, że punktem kontaktowym pomiędzy Stronami w zakresie ochrony danych osobowych jest Inspektor Ochrony Danych dostępny pod adresem: </w:t>
      </w:r>
    </w:p>
    <w:p w14:paraId="006F2625" w14:textId="77777777" w:rsidR="00D748F2" w:rsidRPr="003F19AF" w:rsidRDefault="00767F23" w:rsidP="004347A7">
      <w:pPr>
        <w:pStyle w:val="Tekstpodstawowy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Dla </w:t>
      </w:r>
      <w:r w:rsidR="00FC0328" w:rsidRPr="003F19AF">
        <w:rPr>
          <w:sz w:val="22"/>
          <w:szCs w:val="22"/>
        </w:rPr>
        <w:t>SPZOZ</w:t>
      </w:r>
      <w:r w:rsidRPr="003F19AF">
        <w:rPr>
          <w:sz w:val="22"/>
          <w:szCs w:val="22"/>
        </w:rPr>
        <w:t xml:space="preserve">: </w:t>
      </w:r>
      <w:r w:rsidR="005370D9" w:rsidRPr="003F19AF">
        <w:rPr>
          <w:sz w:val="22"/>
          <w:szCs w:val="22"/>
        </w:rPr>
        <w:t>……………………………………………………..</w:t>
      </w:r>
    </w:p>
    <w:p w14:paraId="29DE4AE5" w14:textId="1C4C3A06" w:rsidR="00767F23" w:rsidRPr="003F19AF" w:rsidRDefault="00767F23" w:rsidP="004347A7">
      <w:pPr>
        <w:pStyle w:val="Tekstpodstawowy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Dla Laboratorium: </w:t>
      </w:r>
      <w:hyperlink r:id="rId9" w:history="1">
        <w:r w:rsidR="00D748F2" w:rsidRPr="003F19AF">
          <w:rPr>
            <w:rStyle w:val="Hipercze"/>
            <w:color w:val="auto"/>
            <w:sz w:val="22"/>
            <w:szCs w:val="22"/>
          </w:rPr>
          <w:t>………………………………………………</w:t>
        </w:r>
      </w:hyperlink>
    </w:p>
    <w:p w14:paraId="4FEBFDBF" w14:textId="77777777" w:rsidR="00767F23" w:rsidRPr="003F19AF" w:rsidRDefault="00767F23" w:rsidP="00783B2E">
      <w:pPr>
        <w:pStyle w:val="Tekstpodstawowy"/>
        <w:spacing w:line="276" w:lineRule="auto"/>
        <w:ind w:hanging="426"/>
        <w:rPr>
          <w:sz w:val="22"/>
          <w:szCs w:val="22"/>
        </w:rPr>
      </w:pPr>
    </w:p>
    <w:p w14:paraId="6E750DFC" w14:textId="743788C7" w:rsidR="00862E25" w:rsidRPr="003F19AF" w:rsidRDefault="00862E25" w:rsidP="00783B2E">
      <w:pPr>
        <w:spacing w:after="0" w:line="276" w:lineRule="auto"/>
        <w:jc w:val="center"/>
        <w:rPr>
          <w:b/>
        </w:rPr>
      </w:pPr>
      <w:r w:rsidRPr="003F19AF">
        <w:rPr>
          <w:b/>
        </w:rPr>
        <w:t xml:space="preserve">§ </w:t>
      </w:r>
      <w:r w:rsidR="00D124A0" w:rsidRPr="003F19AF">
        <w:rPr>
          <w:b/>
        </w:rPr>
        <w:t>5</w:t>
      </w:r>
    </w:p>
    <w:p w14:paraId="71929D03" w14:textId="77777777" w:rsidR="00D124A0" w:rsidRPr="003F19AF" w:rsidRDefault="00BB071C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Wynagrodzenie </w:t>
      </w:r>
      <w:r w:rsidR="00902F4E" w:rsidRPr="003F19AF">
        <w:rPr>
          <w:sz w:val="22"/>
          <w:szCs w:val="22"/>
        </w:rPr>
        <w:t>Laboratorium</w:t>
      </w:r>
      <w:r w:rsidRPr="003F19AF">
        <w:rPr>
          <w:sz w:val="22"/>
          <w:szCs w:val="22"/>
        </w:rPr>
        <w:t xml:space="preserve"> za wykonane </w:t>
      </w:r>
      <w:r w:rsidR="008C0E15" w:rsidRPr="003F19AF">
        <w:rPr>
          <w:sz w:val="22"/>
          <w:szCs w:val="22"/>
        </w:rPr>
        <w:t>B</w:t>
      </w:r>
      <w:r w:rsidRPr="003F19AF">
        <w:rPr>
          <w:sz w:val="22"/>
          <w:szCs w:val="22"/>
        </w:rPr>
        <w:t xml:space="preserve">adania </w:t>
      </w:r>
      <w:r w:rsidR="00851D3C" w:rsidRPr="003F19AF">
        <w:rPr>
          <w:sz w:val="22"/>
          <w:szCs w:val="22"/>
        </w:rPr>
        <w:t>będzie ustalane w</w:t>
      </w:r>
      <w:r w:rsidR="00A15DAA" w:rsidRPr="003F19AF">
        <w:rPr>
          <w:sz w:val="22"/>
          <w:szCs w:val="22"/>
        </w:rPr>
        <w:t xml:space="preserve"> </w:t>
      </w:r>
      <w:r w:rsidR="00DC4081" w:rsidRPr="003F19AF">
        <w:rPr>
          <w:sz w:val="22"/>
          <w:szCs w:val="22"/>
        </w:rPr>
        <w:t xml:space="preserve">miesięcznych okresach rozliczeniowych w </w:t>
      </w:r>
      <w:r w:rsidR="00851D3C" w:rsidRPr="003F19AF">
        <w:rPr>
          <w:sz w:val="22"/>
          <w:szCs w:val="22"/>
        </w:rPr>
        <w:t>oparciu</w:t>
      </w:r>
      <w:r w:rsidR="00A15DAA" w:rsidRPr="003F19AF">
        <w:rPr>
          <w:sz w:val="22"/>
          <w:szCs w:val="22"/>
        </w:rPr>
        <w:t xml:space="preserve"> </w:t>
      </w:r>
      <w:r w:rsidR="00DC4081" w:rsidRPr="003F19AF">
        <w:rPr>
          <w:sz w:val="22"/>
          <w:szCs w:val="22"/>
        </w:rPr>
        <w:t xml:space="preserve">o </w:t>
      </w:r>
      <w:r w:rsidR="00FD1824" w:rsidRPr="003F19AF">
        <w:rPr>
          <w:b/>
          <w:sz w:val="22"/>
          <w:szCs w:val="22"/>
        </w:rPr>
        <w:t>z</w:t>
      </w:r>
      <w:r w:rsidR="009B0E0F" w:rsidRPr="003F19AF">
        <w:rPr>
          <w:b/>
          <w:sz w:val="22"/>
          <w:szCs w:val="22"/>
        </w:rPr>
        <w:t xml:space="preserve">ałącznik </w:t>
      </w:r>
      <w:r w:rsidR="00F937CE" w:rsidRPr="003F19AF">
        <w:rPr>
          <w:b/>
          <w:sz w:val="22"/>
          <w:szCs w:val="22"/>
        </w:rPr>
        <w:t xml:space="preserve">nr </w:t>
      </w:r>
      <w:r w:rsidR="00B0393B" w:rsidRPr="003F19AF">
        <w:rPr>
          <w:b/>
          <w:sz w:val="22"/>
          <w:szCs w:val="22"/>
        </w:rPr>
        <w:t>1</w:t>
      </w:r>
      <w:r w:rsidR="00A15DAA" w:rsidRPr="003F19AF">
        <w:rPr>
          <w:sz w:val="22"/>
          <w:szCs w:val="22"/>
        </w:rPr>
        <w:t xml:space="preserve"> </w:t>
      </w:r>
      <w:r w:rsidR="00F937CE" w:rsidRPr="003F19AF">
        <w:rPr>
          <w:sz w:val="22"/>
          <w:szCs w:val="22"/>
        </w:rPr>
        <w:t>do niniejszej U</w:t>
      </w:r>
      <w:r w:rsidR="00862E25" w:rsidRPr="003F19AF">
        <w:rPr>
          <w:sz w:val="22"/>
          <w:szCs w:val="22"/>
        </w:rPr>
        <w:t>mowy</w:t>
      </w:r>
      <w:r w:rsidR="00DC4081" w:rsidRPr="003F19AF">
        <w:rPr>
          <w:sz w:val="22"/>
          <w:szCs w:val="22"/>
        </w:rPr>
        <w:t xml:space="preserve">. Ceny </w:t>
      </w:r>
      <w:r w:rsidR="008C0E15" w:rsidRPr="003F19AF">
        <w:rPr>
          <w:sz w:val="22"/>
          <w:szCs w:val="22"/>
        </w:rPr>
        <w:br/>
      </w:r>
      <w:r w:rsidR="00DC4081" w:rsidRPr="003F19AF">
        <w:rPr>
          <w:sz w:val="22"/>
          <w:szCs w:val="22"/>
        </w:rPr>
        <w:t xml:space="preserve">w </w:t>
      </w:r>
      <w:r w:rsidR="00FD1824" w:rsidRPr="003F19AF">
        <w:rPr>
          <w:b/>
          <w:sz w:val="22"/>
          <w:szCs w:val="22"/>
        </w:rPr>
        <w:t>z</w:t>
      </w:r>
      <w:r w:rsidR="009B0E0F" w:rsidRPr="003F19AF">
        <w:rPr>
          <w:b/>
          <w:sz w:val="22"/>
          <w:szCs w:val="22"/>
        </w:rPr>
        <w:t xml:space="preserve">ałączniku </w:t>
      </w:r>
      <w:r w:rsidR="00DC4081" w:rsidRPr="003F19AF">
        <w:rPr>
          <w:b/>
          <w:sz w:val="22"/>
          <w:szCs w:val="22"/>
        </w:rPr>
        <w:t xml:space="preserve">nr </w:t>
      </w:r>
      <w:r w:rsidR="00B0393B" w:rsidRPr="003F19AF">
        <w:rPr>
          <w:b/>
          <w:sz w:val="22"/>
          <w:szCs w:val="22"/>
        </w:rPr>
        <w:t>1</w:t>
      </w:r>
      <w:r w:rsidR="00A15DAA" w:rsidRPr="003F19AF">
        <w:rPr>
          <w:sz w:val="22"/>
          <w:szCs w:val="22"/>
        </w:rPr>
        <w:t xml:space="preserve"> </w:t>
      </w:r>
      <w:r w:rsidR="00DC4081" w:rsidRPr="003F19AF">
        <w:rPr>
          <w:sz w:val="22"/>
          <w:szCs w:val="22"/>
        </w:rPr>
        <w:t>są cenami netto.</w:t>
      </w:r>
      <w:r w:rsidR="00862E25" w:rsidRPr="003F19AF">
        <w:rPr>
          <w:sz w:val="22"/>
          <w:szCs w:val="22"/>
        </w:rPr>
        <w:t xml:space="preserve"> Podatek VAT zostanie doliczony do cen</w:t>
      </w:r>
      <w:r w:rsidR="00DC4081" w:rsidRPr="003F19AF">
        <w:rPr>
          <w:sz w:val="22"/>
          <w:szCs w:val="22"/>
        </w:rPr>
        <w:t xml:space="preserve"> </w:t>
      </w:r>
      <w:r w:rsidR="00862E25" w:rsidRPr="003F19AF">
        <w:rPr>
          <w:sz w:val="22"/>
          <w:szCs w:val="22"/>
        </w:rPr>
        <w:t xml:space="preserve">zgodnie </w:t>
      </w:r>
      <w:r w:rsidR="008C0E15" w:rsidRPr="003F19AF">
        <w:rPr>
          <w:sz w:val="22"/>
          <w:szCs w:val="22"/>
        </w:rPr>
        <w:br/>
      </w:r>
      <w:r w:rsidR="00862E25" w:rsidRPr="003F19AF">
        <w:rPr>
          <w:sz w:val="22"/>
          <w:szCs w:val="22"/>
        </w:rPr>
        <w:t>z obowiązującym prawem.</w:t>
      </w:r>
    </w:p>
    <w:p w14:paraId="619ED7E8" w14:textId="77777777" w:rsidR="00D124A0" w:rsidRPr="003F19AF" w:rsidRDefault="0096522B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Laboratorium sporządza </w:t>
      </w:r>
      <w:r w:rsidR="00E47C56" w:rsidRPr="003F19AF">
        <w:rPr>
          <w:sz w:val="22"/>
          <w:szCs w:val="22"/>
        </w:rPr>
        <w:t>rachunek/</w:t>
      </w:r>
      <w:r w:rsidRPr="003F19AF">
        <w:rPr>
          <w:sz w:val="22"/>
          <w:szCs w:val="22"/>
        </w:rPr>
        <w:t>faktury za okres jednego miesiąca, do 7 dnia następnego miesiąca za miesiąc poprzedni, na podstawie wykazu wykonanych Badań.</w:t>
      </w:r>
    </w:p>
    <w:p w14:paraId="292D90CB" w14:textId="4F69E149" w:rsidR="00D124A0" w:rsidRDefault="00C53F5A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Zapłata wynagrodzenia realizowana będzie przelewem, na konto bankowe  przyjmującego zamówienie, o numerze:</w:t>
      </w:r>
      <w:r w:rsidR="00D124A0" w:rsidRPr="003F19AF">
        <w:rPr>
          <w:sz w:val="22"/>
          <w:szCs w:val="22"/>
        </w:rPr>
        <w:t xml:space="preserve"> </w:t>
      </w:r>
      <w:r w:rsidRPr="003F19AF">
        <w:rPr>
          <w:sz w:val="22"/>
          <w:szCs w:val="22"/>
        </w:rPr>
        <w:t>………………….…………………………,</w:t>
      </w:r>
      <w:r w:rsidRPr="003F19AF">
        <w:rPr>
          <w:b/>
          <w:sz w:val="22"/>
          <w:szCs w:val="22"/>
        </w:rPr>
        <w:t xml:space="preserve"> </w:t>
      </w:r>
      <w:r w:rsidRPr="003F19AF">
        <w:rPr>
          <w:sz w:val="22"/>
          <w:szCs w:val="22"/>
        </w:rPr>
        <w:t>raz w miesiącu, po przedstawieniu prawidłowo wystawionego miesięcznego rachunku/faktury wraz z zestawieniem wykonanych Badań.</w:t>
      </w:r>
    </w:p>
    <w:p w14:paraId="2BF48D48" w14:textId="34605735" w:rsidR="00513387" w:rsidRPr="003F19AF" w:rsidRDefault="00513387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Zestawienie wykonanych Badań za dany miesiąc podlega zatwierdzeniu przez Dział Marketingu.</w:t>
      </w:r>
    </w:p>
    <w:p w14:paraId="466DD38C" w14:textId="77777777" w:rsidR="00D124A0" w:rsidRPr="003F19AF" w:rsidRDefault="00C53F5A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Rachunek/faktura, o której mowa w ust.2, winna zawierać elementy określone w §3 pkt 1) Rozporządzenia Ministra Finansów z dnia 3 grudnia 2013r., w sprawie wystawiania faktur (Dz.U.2013.1485) oraz nr konta bankowego, na który wypłacane będzie wynagrodzenie, o którym mowa w ust.1.</w:t>
      </w:r>
    </w:p>
    <w:p w14:paraId="336F1614" w14:textId="77777777" w:rsidR="00D124A0" w:rsidRPr="003F19AF" w:rsidRDefault="00C53F5A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Realizacja należności, o której mowa w ust. l, następować będzie </w:t>
      </w:r>
      <w:r w:rsidRPr="003F19AF">
        <w:rPr>
          <w:bCs/>
          <w:sz w:val="22"/>
          <w:szCs w:val="22"/>
        </w:rPr>
        <w:t>w terminie 30 dni,</w:t>
      </w:r>
      <w:r w:rsidRPr="003F19AF">
        <w:rPr>
          <w:sz w:val="22"/>
          <w:szCs w:val="22"/>
        </w:rPr>
        <w:t xml:space="preserve"> od dnia dostarczenia udzielającemu zamówienie, prawidłowo wypełnionego rachunku/faktury; rachunek/fakturę należy składać w sekretariacie dyrektora SP ZOZ w Kościanie (pok. nr 1) lub przesłać elektronicznie na </w:t>
      </w:r>
      <w:r w:rsidRPr="003F19AF">
        <w:rPr>
          <w:b/>
          <w:bCs/>
          <w:sz w:val="22"/>
          <w:szCs w:val="22"/>
        </w:rPr>
        <w:t>adres e- mail: sekretariat.szpital.koscian.pl</w:t>
      </w:r>
      <w:r w:rsidRPr="003F19AF">
        <w:rPr>
          <w:sz w:val="22"/>
          <w:szCs w:val="22"/>
        </w:rPr>
        <w:t>.</w:t>
      </w:r>
    </w:p>
    <w:p w14:paraId="4BE79534" w14:textId="77777777" w:rsidR="00D124A0" w:rsidRPr="003F19AF" w:rsidRDefault="00C53F5A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Za datę zapłaty uznaje się dzień, w którym nastąpiło obciążenie rachunku udzielającego zamówienie. </w:t>
      </w:r>
    </w:p>
    <w:p w14:paraId="11D11D35" w14:textId="77777777" w:rsidR="00D124A0" w:rsidRPr="003F19AF" w:rsidRDefault="00C53F5A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Za zwłokę w płatności wynagrodzenia, przyjmującemu zamówienie przysługiwać będą odsetki ustawowe.</w:t>
      </w:r>
    </w:p>
    <w:p w14:paraId="7D22822B" w14:textId="77777777" w:rsidR="00D124A0" w:rsidRPr="003F19AF" w:rsidRDefault="009B0E0F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 xml:space="preserve">W przypadku konieczności wykonania dodatkowych badań lub usług nieujętych </w:t>
      </w:r>
      <w:r w:rsidR="00F13C8B" w:rsidRPr="003F19AF">
        <w:rPr>
          <w:sz w:val="22"/>
          <w:szCs w:val="22"/>
        </w:rPr>
        <w:br/>
      </w:r>
      <w:r w:rsidRPr="003F19AF">
        <w:rPr>
          <w:sz w:val="22"/>
          <w:szCs w:val="22"/>
        </w:rPr>
        <w:t xml:space="preserve">w </w:t>
      </w:r>
      <w:r w:rsidR="00FD1824" w:rsidRPr="003F19AF">
        <w:rPr>
          <w:b/>
          <w:sz w:val="22"/>
          <w:szCs w:val="22"/>
        </w:rPr>
        <w:t>z</w:t>
      </w:r>
      <w:r w:rsidRPr="003F19AF">
        <w:rPr>
          <w:b/>
          <w:sz w:val="22"/>
          <w:szCs w:val="22"/>
        </w:rPr>
        <w:t>ałączniku nr 1</w:t>
      </w:r>
      <w:r w:rsidRPr="003F19AF">
        <w:rPr>
          <w:sz w:val="22"/>
          <w:szCs w:val="22"/>
        </w:rPr>
        <w:t xml:space="preserve"> do Umowy, rozliczenie Stron zostanie dokonane na podstawie cen danych usług lub badań obowiązujących w </w:t>
      </w:r>
      <w:r w:rsidR="00902F4E" w:rsidRPr="003F19AF">
        <w:rPr>
          <w:sz w:val="22"/>
          <w:szCs w:val="22"/>
        </w:rPr>
        <w:t>Laboratorium</w:t>
      </w:r>
      <w:r w:rsidR="00826033" w:rsidRPr="003F19AF">
        <w:rPr>
          <w:sz w:val="22"/>
          <w:szCs w:val="22"/>
        </w:rPr>
        <w:t xml:space="preserve"> na dzień ich wykonania</w:t>
      </w:r>
      <w:r w:rsidRPr="003F19AF">
        <w:rPr>
          <w:sz w:val="22"/>
          <w:szCs w:val="22"/>
        </w:rPr>
        <w:t>.</w:t>
      </w:r>
      <w:r w:rsidR="00D64805" w:rsidRPr="003F19AF">
        <w:rPr>
          <w:sz w:val="22"/>
          <w:szCs w:val="22"/>
        </w:rPr>
        <w:t xml:space="preserve"> </w:t>
      </w:r>
      <w:r w:rsidR="00F13C8B" w:rsidRPr="003F19AF">
        <w:rPr>
          <w:sz w:val="22"/>
          <w:szCs w:val="22"/>
        </w:rPr>
        <w:br/>
      </w:r>
      <w:r w:rsidR="00D64805" w:rsidRPr="003F19AF">
        <w:rPr>
          <w:sz w:val="22"/>
          <w:szCs w:val="22"/>
        </w:rPr>
        <w:t>Do rozliczeń tych badań lub usług stosuje się odpowiednio pkt 1 i 2 niniejszego paragrafu.</w:t>
      </w:r>
    </w:p>
    <w:p w14:paraId="1E4B7F09" w14:textId="5A86B6DF" w:rsidR="00783B2E" w:rsidRPr="003F19AF" w:rsidRDefault="00553163" w:rsidP="004347A7">
      <w:pPr>
        <w:pStyle w:val="Tekstpodstawowy"/>
        <w:numPr>
          <w:ilvl w:val="0"/>
          <w:numId w:val="2"/>
        </w:numPr>
        <w:tabs>
          <w:tab w:val="num" w:pos="85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SPZOZ</w:t>
      </w:r>
      <w:r w:rsidR="00D64805" w:rsidRPr="003F19AF">
        <w:rPr>
          <w:sz w:val="22"/>
          <w:szCs w:val="22"/>
        </w:rPr>
        <w:t xml:space="preserve"> wyraża zgodę na wystawianie przez </w:t>
      </w:r>
      <w:r w:rsidR="00902F4E" w:rsidRPr="003F19AF">
        <w:rPr>
          <w:sz w:val="22"/>
          <w:szCs w:val="22"/>
        </w:rPr>
        <w:t>Laboratorium</w:t>
      </w:r>
      <w:r w:rsidR="00D64805" w:rsidRPr="003F19AF">
        <w:rPr>
          <w:sz w:val="22"/>
          <w:szCs w:val="22"/>
        </w:rPr>
        <w:t xml:space="preserve"> faktur VAT bez podpisu odbiorcy</w:t>
      </w:r>
      <w:r w:rsidR="004F47B0" w:rsidRPr="003F19AF">
        <w:rPr>
          <w:sz w:val="22"/>
          <w:szCs w:val="22"/>
        </w:rPr>
        <w:t>.</w:t>
      </w:r>
      <w:r w:rsidR="009821F9" w:rsidRPr="003F19AF">
        <w:rPr>
          <w:sz w:val="22"/>
          <w:szCs w:val="22"/>
        </w:rPr>
        <w:t xml:space="preserve"> </w:t>
      </w:r>
    </w:p>
    <w:p w14:paraId="35D9611C" w14:textId="77777777" w:rsidR="00E31153" w:rsidRPr="003F19AF" w:rsidRDefault="00E31153" w:rsidP="00A63ACF">
      <w:pPr>
        <w:pStyle w:val="Tekstpodstawowy"/>
        <w:spacing w:line="276" w:lineRule="auto"/>
        <w:jc w:val="center"/>
        <w:rPr>
          <w:b/>
          <w:sz w:val="22"/>
          <w:szCs w:val="22"/>
        </w:rPr>
      </w:pPr>
    </w:p>
    <w:p w14:paraId="3D156F49" w14:textId="62ECE9FC" w:rsidR="00A63ACF" w:rsidRPr="003F19AF" w:rsidRDefault="00A63ACF" w:rsidP="00A63ACF">
      <w:pPr>
        <w:pStyle w:val="Tekstpodstawowy"/>
        <w:spacing w:line="276" w:lineRule="auto"/>
        <w:jc w:val="center"/>
        <w:rPr>
          <w:sz w:val="22"/>
          <w:szCs w:val="22"/>
        </w:rPr>
      </w:pPr>
      <w:r w:rsidRPr="003F19AF">
        <w:rPr>
          <w:b/>
          <w:sz w:val="22"/>
          <w:szCs w:val="22"/>
        </w:rPr>
        <w:t>§ 6</w:t>
      </w:r>
    </w:p>
    <w:p w14:paraId="04E0FBF1" w14:textId="77777777" w:rsidR="00D124A0" w:rsidRPr="003F19AF" w:rsidRDefault="00960ADB" w:rsidP="004347A7">
      <w:pPr>
        <w:pStyle w:val="Akapitzlist"/>
        <w:numPr>
          <w:ilvl w:val="0"/>
          <w:numId w:val="9"/>
        </w:numPr>
        <w:spacing w:after="0" w:line="276" w:lineRule="auto"/>
      </w:pPr>
      <w:r w:rsidRPr="003F19AF">
        <w:t xml:space="preserve">Strony wyznaczają następujących koordynatorów do współpracy przy realizacji </w:t>
      </w:r>
      <w:r w:rsidR="00AC54CC" w:rsidRPr="003F19AF">
        <w:t>Umowy</w:t>
      </w:r>
      <w:r w:rsidRPr="003F19AF">
        <w:t>:</w:t>
      </w:r>
    </w:p>
    <w:p w14:paraId="026A0DAC" w14:textId="77777777" w:rsidR="00D124A0" w:rsidRPr="003F19AF" w:rsidRDefault="00D124A0" w:rsidP="00D124A0">
      <w:pPr>
        <w:pStyle w:val="Akapitzlist"/>
        <w:spacing w:after="0" w:line="276" w:lineRule="auto"/>
        <w:ind w:left="294"/>
      </w:pPr>
      <w:r w:rsidRPr="003F19AF">
        <w:t>1)</w:t>
      </w:r>
      <w:r w:rsidRPr="003F19AF">
        <w:tab/>
        <w:t>ze strony SPZOZ:</w:t>
      </w:r>
    </w:p>
    <w:p w14:paraId="399B1F7B" w14:textId="77777777" w:rsidR="00D124A0" w:rsidRPr="00513387" w:rsidRDefault="00D124A0" w:rsidP="00D124A0">
      <w:pPr>
        <w:pStyle w:val="Akapitzlist"/>
        <w:spacing w:after="0" w:line="276" w:lineRule="auto"/>
        <w:ind w:left="294"/>
      </w:pPr>
      <w:r w:rsidRPr="00513387">
        <w:lastRenderedPageBreak/>
        <w:t>a)</w:t>
      </w:r>
      <w:r w:rsidRPr="00513387">
        <w:tab/>
        <w:t>……………………………, tel. ……………., adres e-mail: …………………………,</w:t>
      </w:r>
    </w:p>
    <w:p w14:paraId="0F137AAB" w14:textId="77777777" w:rsidR="00D124A0" w:rsidRPr="003F19AF" w:rsidRDefault="00D124A0" w:rsidP="00D124A0">
      <w:pPr>
        <w:pStyle w:val="Akapitzlist"/>
        <w:spacing w:after="0" w:line="276" w:lineRule="auto"/>
        <w:ind w:left="294"/>
        <w:rPr>
          <w:lang w:val="en-US"/>
        </w:rPr>
      </w:pPr>
      <w:r w:rsidRPr="003F19AF">
        <w:rPr>
          <w:lang w:val="en-US"/>
        </w:rPr>
        <w:t>b)</w:t>
      </w:r>
      <w:r w:rsidRPr="003F19AF">
        <w:rPr>
          <w:lang w:val="en-US"/>
        </w:rPr>
        <w:tab/>
        <w:t xml:space="preserve">……………………………, tel. ……………., </w:t>
      </w:r>
      <w:proofErr w:type="spellStart"/>
      <w:r w:rsidRPr="003F19AF">
        <w:rPr>
          <w:lang w:val="en-US"/>
        </w:rPr>
        <w:t>adres</w:t>
      </w:r>
      <w:proofErr w:type="spellEnd"/>
      <w:r w:rsidRPr="003F19AF">
        <w:rPr>
          <w:lang w:val="en-US"/>
        </w:rPr>
        <w:t xml:space="preserve"> e-mail: …………………………,</w:t>
      </w:r>
    </w:p>
    <w:p w14:paraId="7955B973" w14:textId="77777777" w:rsidR="00D124A0" w:rsidRPr="003F19AF" w:rsidRDefault="00D124A0" w:rsidP="00D124A0">
      <w:pPr>
        <w:pStyle w:val="Akapitzlist"/>
        <w:spacing w:after="0" w:line="276" w:lineRule="auto"/>
        <w:ind w:left="294"/>
        <w:rPr>
          <w:lang w:val="en-US"/>
        </w:rPr>
      </w:pPr>
      <w:r w:rsidRPr="003F19AF">
        <w:rPr>
          <w:lang w:val="en-US"/>
        </w:rPr>
        <w:t>2)</w:t>
      </w:r>
      <w:r w:rsidRPr="003F19AF">
        <w:rPr>
          <w:lang w:val="en-US"/>
        </w:rPr>
        <w:tab/>
        <w:t xml:space="preserve">ze </w:t>
      </w:r>
      <w:proofErr w:type="spellStart"/>
      <w:r w:rsidRPr="003F19AF">
        <w:rPr>
          <w:lang w:val="en-US"/>
        </w:rPr>
        <w:t>strony</w:t>
      </w:r>
      <w:proofErr w:type="spellEnd"/>
      <w:r w:rsidRPr="003F19AF">
        <w:rPr>
          <w:lang w:val="en-US"/>
        </w:rPr>
        <w:t xml:space="preserve"> </w:t>
      </w:r>
      <w:proofErr w:type="spellStart"/>
      <w:r w:rsidRPr="003F19AF">
        <w:rPr>
          <w:lang w:val="en-US"/>
        </w:rPr>
        <w:t>Laboratorium</w:t>
      </w:r>
      <w:proofErr w:type="spellEnd"/>
      <w:r w:rsidRPr="003F19AF">
        <w:rPr>
          <w:lang w:val="en-US"/>
        </w:rPr>
        <w:t xml:space="preserve"> :</w:t>
      </w:r>
    </w:p>
    <w:p w14:paraId="68B86DFB" w14:textId="77777777" w:rsidR="00D124A0" w:rsidRPr="003F19AF" w:rsidRDefault="00D124A0" w:rsidP="00D124A0">
      <w:pPr>
        <w:pStyle w:val="Akapitzlist"/>
        <w:spacing w:after="0" w:line="276" w:lineRule="auto"/>
        <w:ind w:left="294"/>
        <w:rPr>
          <w:lang w:val="en-US"/>
        </w:rPr>
      </w:pPr>
      <w:r w:rsidRPr="003F19AF">
        <w:rPr>
          <w:lang w:val="en-US"/>
        </w:rPr>
        <w:t>a)</w:t>
      </w:r>
      <w:r w:rsidRPr="003F19AF">
        <w:rPr>
          <w:lang w:val="en-US"/>
        </w:rPr>
        <w:tab/>
        <w:t xml:space="preserve">……………………………, tel. ……………, </w:t>
      </w:r>
      <w:proofErr w:type="spellStart"/>
      <w:r w:rsidRPr="003F19AF">
        <w:rPr>
          <w:lang w:val="en-US"/>
        </w:rPr>
        <w:t>adres</w:t>
      </w:r>
      <w:proofErr w:type="spellEnd"/>
      <w:r w:rsidRPr="003F19AF">
        <w:rPr>
          <w:lang w:val="en-US"/>
        </w:rPr>
        <w:t xml:space="preserve"> e-mail: ……………………….…, </w:t>
      </w:r>
    </w:p>
    <w:p w14:paraId="0660241B" w14:textId="77777777" w:rsidR="00D124A0" w:rsidRPr="003F19AF" w:rsidRDefault="00D124A0" w:rsidP="00D124A0">
      <w:pPr>
        <w:pStyle w:val="Akapitzlist"/>
        <w:spacing w:after="0" w:line="276" w:lineRule="auto"/>
        <w:ind w:left="294"/>
        <w:rPr>
          <w:lang w:val="en-US"/>
        </w:rPr>
      </w:pPr>
      <w:r w:rsidRPr="003F19AF">
        <w:rPr>
          <w:lang w:val="en-US"/>
        </w:rPr>
        <w:t>b)</w:t>
      </w:r>
      <w:r w:rsidRPr="003F19AF">
        <w:rPr>
          <w:lang w:val="en-US"/>
        </w:rPr>
        <w:tab/>
        <w:t xml:space="preserve">…………………….......…, tel. ……………, </w:t>
      </w:r>
      <w:proofErr w:type="spellStart"/>
      <w:r w:rsidRPr="003F19AF">
        <w:rPr>
          <w:lang w:val="en-US"/>
        </w:rPr>
        <w:t>adres</w:t>
      </w:r>
      <w:proofErr w:type="spellEnd"/>
      <w:r w:rsidRPr="003F19AF">
        <w:rPr>
          <w:lang w:val="en-US"/>
        </w:rPr>
        <w:t xml:space="preserve"> e-mail: ……………………….….</w:t>
      </w:r>
    </w:p>
    <w:p w14:paraId="3D32359E" w14:textId="462DFE74" w:rsidR="00783B2E" w:rsidRPr="003F19AF" w:rsidRDefault="00960ADB" w:rsidP="004347A7">
      <w:pPr>
        <w:pStyle w:val="Akapitzlist"/>
        <w:numPr>
          <w:ilvl w:val="0"/>
          <w:numId w:val="9"/>
        </w:numPr>
        <w:spacing w:after="0" w:line="276" w:lineRule="auto"/>
      </w:pPr>
      <w:r w:rsidRPr="003F19AF">
        <w:t>Ewentualna zmiana osób</w:t>
      </w:r>
      <w:r w:rsidR="00F64D34" w:rsidRPr="003F19AF">
        <w:t xml:space="preserve"> lub danych</w:t>
      </w:r>
      <w:r w:rsidRPr="003F19AF">
        <w:t>, o których mowa w ust. 1</w:t>
      </w:r>
      <w:r w:rsidR="00AC54CC" w:rsidRPr="003F19AF">
        <w:t xml:space="preserve"> powyżej</w:t>
      </w:r>
      <w:r w:rsidRPr="003F19AF">
        <w:t xml:space="preserve"> </w:t>
      </w:r>
      <w:r w:rsidR="0069035C" w:rsidRPr="003F19AF">
        <w:t xml:space="preserve">nie stanowi zmiany </w:t>
      </w:r>
      <w:r w:rsidR="00AC54CC" w:rsidRPr="003F19AF">
        <w:t xml:space="preserve">Umowy </w:t>
      </w:r>
      <w:r w:rsidR="0069035C" w:rsidRPr="003F19AF">
        <w:t xml:space="preserve">i </w:t>
      </w:r>
      <w:r w:rsidRPr="003F19AF">
        <w:t xml:space="preserve">dla swej skuteczności będzie wymagała jednostronnego pisemnego oświadczenia </w:t>
      </w:r>
      <w:r w:rsidR="00306D74" w:rsidRPr="003F19AF">
        <w:t>Klienta</w:t>
      </w:r>
      <w:r w:rsidRPr="003F19AF">
        <w:t xml:space="preserve"> lub </w:t>
      </w:r>
      <w:r w:rsidR="00902F4E" w:rsidRPr="003F19AF">
        <w:t>Laboratorium</w:t>
      </w:r>
      <w:r w:rsidRPr="003F19AF">
        <w:t xml:space="preserve"> skierowanego odpowiednio do drugiej </w:t>
      </w:r>
      <w:r w:rsidR="00F64D34" w:rsidRPr="003F19AF">
        <w:t>Strony</w:t>
      </w:r>
      <w:r w:rsidRPr="003F19AF">
        <w:t>.</w:t>
      </w:r>
    </w:p>
    <w:p w14:paraId="37334E66" w14:textId="77777777" w:rsidR="00E47C56" w:rsidRPr="003F19AF" w:rsidRDefault="00E47C56" w:rsidP="00783B2E">
      <w:pPr>
        <w:tabs>
          <w:tab w:val="left" w:pos="426"/>
        </w:tabs>
        <w:spacing w:after="0" w:line="276" w:lineRule="auto"/>
        <w:ind w:hanging="426"/>
        <w:jc w:val="center"/>
        <w:rPr>
          <w:b/>
        </w:rPr>
      </w:pPr>
    </w:p>
    <w:p w14:paraId="603FE3F1" w14:textId="77777777" w:rsidR="000A3EB4" w:rsidRPr="003F19AF" w:rsidRDefault="00862E25" w:rsidP="000A3EB4">
      <w:pPr>
        <w:tabs>
          <w:tab w:val="left" w:pos="426"/>
        </w:tabs>
        <w:spacing w:after="0" w:line="276" w:lineRule="auto"/>
        <w:ind w:hanging="426"/>
        <w:jc w:val="center"/>
        <w:rPr>
          <w:b/>
        </w:rPr>
      </w:pPr>
      <w:r w:rsidRPr="003F19AF">
        <w:rPr>
          <w:b/>
        </w:rPr>
        <w:t xml:space="preserve">§ </w:t>
      </w:r>
      <w:r w:rsidR="00991655" w:rsidRPr="003F19AF">
        <w:rPr>
          <w:b/>
        </w:rPr>
        <w:t>7</w:t>
      </w:r>
    </w:p>
    <w:p w14:paraId="1049FD8F" w14:textId="30EBD8E7" w:rsidR="009F2D6A" w:rsidRPr="003F19AF" w:rsidRDefault="00A63ACF" w:rsidP="00E31153">
      <w:pPr>
        <w:tabs>
          <w:tab w:val="left" w:pos="426"/>
        </w:tabs>
        <w:spacing w:after="0" w:line="276" w:lineRule="auto"/>
        <w:ind w:left="-426"/>
        <w:rPr>
          <w:b/>
        </w:rPr>
      </w:pPr>
      <w:r w:rsidRPr="003F19AF">
        <w:rPr>
          <w:bCs/>
        </w:rPr>
        <w:t>Laboratorium</w:t>
      </w:r>
      <w:r w:rsidR="009F2D6A" w:rsidRPr="003F19AF">
        <w:rPr>
          <w:bCs/>
        </w:rPr>
        <w:t>, przez cały czas trwania umowy, zobowiązan</w:t>
      </w:r>
      <w:r w:rsidRPr="003F19AF">
        <w:rPr>
          <w:bCs/>
        </w:rPr>
        <w:t>e</w:t>
      </w:r>
      <w:r w:rsidR="009F2D6A" w:rsidRPr="003F19AF">
        <w:rPr>
          <w:bCs/>
        </w:rPr>
        <w:t xml:space="preserve"> jest do</w:t>
      </w:r>
      <w:r w:rsidRPr="003F19AF">
        <w:rPr>
          <w:bCs/>
        </w:rPr>
        <w:t xml:space="preserve"> u</w:t>
      </w:r>
      <w:r w:rsidR="009F2D6A" w:rsidRPr="003F19AF">
        <w:t>bezpieczenia się od odpowiedzialności cywilnej za szkody wyrządzone w związku z udzielaniem lub zaniechaniem udzielania świadczeń będących przedmiotem niniejszej umowy,</w:t>
      </w:r>
    </w:p>
    <w:p w14:paraId="01910077" w14:textId="77777777" w:rsidR="009F2D6A" w:rsidRPr="003F19AF" w:rsidRDefault="009F2D6A" w:rsidP="004347A7">
      <w:pPr>
        <w:widowControl w:val="0"/>
        <w:numPr>
          <w:ilvl w:val="0"/>
          <w:numId w:val="10"/>
        </w:numPr>
        <w:shd w:val="clear" w:color="auto" w:fill="FFFFFF"/>
        <w:autoSpaceDE w:val="0"/>
        <w:spacing w:before="100" w:beforeAutospacing="1" w:after="100" w:afterAutospacing="1" w:line="276" w:lineRule="auto"/>
        <w:ind w:left="0"/>
        <w:contextualSpacing/>
      </w:pPr>
      <w:r w:rsidRPr="003F19AF">
        <w:rPr>
          <w:bCs/>
        </w:rPr>
        <w:t>aktualizowania polisy OC i bezzwłocznego</w:t>
      </w:r>
      <w:r w:rsidRPr="003F19AF">
        <w:t xml:space="preserve"> </w:t>
      </w:r>
      <w:r w:rsidRPr="003F19AF">
        <w:rPr>
          <w:bCs/>
        </w:rPr>
        <w:t>dostarczania udzielającemu zamówienia jej kopii,</w:t>
      </w:r>
    </w:p>
    <w:p w14:paraId="170E2E0C" w14:textId="77777777" w:rsidR="00A63ACF" w:rsidRPr="003F19AF" w:rsidRDefault="009F2D6A" w:rsidP="004347A7">
      <w:pPr>
        <w:widowControl w:val="0"/>
        <w:numPr>
          <w:ilvl w:val="0"/>
          <w:numId w:val="10"/>
        </w:numPr>
        <w:shd w:val="clear" w:color="auto" w:fill="FFFFFF"/>
        <w:autoSpaceDE w:val="0"/>
        <w:spacing w:before="100" w:beforeAutospacing="1" w:after="100" w:afterAutospacing="1" w:line="276" w:lineRule="auto"/>
        <w:ind w:left="0"/>
        <w:contextualSpacing/>
      </w:pPr>
      <w:r w:rsidRPr="003F19AF">
        <w:t>utrzymywania, przez cały okres obowiązywania niniejszej umowy, stałej sumy gwarancyjnej oraz wartości ubezpieczenia, określonej w Rozporządzeniu Ministra Finansów z dnia 22 grudnia 2011 r. w sprawie obowiązkowego ubezpieczenia odpowiedzialności cywilnej podmiotu wykonującego działalność leczniczą (Dz.U.2019.866 zez zmianami).</w:t>
      </w:r>
    </w:p>
    <w:p w14:paraId="6D41A736" w14:textId="0AB8C01E" w:rsidR="00A63ACF" w:rsidRPr="003F19AF" w:rsidRDefault="00A63ACF" w:rsidP="00A63ACF">
      <w:pPr>
        <w:widowControl w:val="0"/>
        <w:shd w:val="clear" w:color="auto" w:fill="FFFFFF"/>
        <w:autoSpaceDE w:val="0"/>
        <w:spacing w:before="100" w:beforeAutospacing="1" w:after="100" w:afterAutospacing="1" w:line="276" w:lineRule="auto"/>
        <w:contextualSpacing/>
      </w:pPr>
    </w:p>
    <w:p w14:paraId="5CD2367D" w14:textId="77777777" w:rsidR="00A63ACF" w:rsidRPr="003F19AF" w:rsidRDefault="00A63ACF" w:rsidP="00A63ACF">
      <w:pPr>
        <w:tabs>
          <w:tab w:val="left" w:pos="426"/>
        </w:tabs>
        <w:spacing w:after="0" w:line="276" w:lineRule="auto"/>
        <w:ind w:hanging="426"/>
        <w:jc w:val="center"/>
        <w:rPr>
          <w:b/>
        </w:rPr>
      </w:pPr>
      <w:r w:rsidRPr="003F19AF">
        <w:rPr>
          <w:b/>
        </w:rPr>
        <w:t>§ 8</w:t>
      </w:r>
    </w:p>
    <w:p w14:paraId="0D7486AF" w14:textId="05D3CAAE" w:rsidR="00A63ACF" w:rsidRPr="003F19AF" w:rsidRDefault="00A63ACF" w:rsidP="00A63ACF">
      <w:pPr>
        <w:tabs>
          <w:tab w:val="left" w:pos="284"/>
        </w:tabs>
        <w:spacing w:after="0" w:line="276" w:lineRule="auto"/>
        <w:ind w:left="-426"/>
        <w:rPr>
          <w:b/>
        </w:rPr>
      </w:pPr>
      <w:r w:rsidRPr="003F19AF">
        <w:t>Prowadzenie, przechowywanie i udostępnianie dokumentacji medycznej przez przyjmującego zamówienie osobom trzecim, odbywa się zgodnie z przepisami ustawy z 15 kwietnia 2011 r. o działalności leczniczej (Dz.U.2021.711 ze zmianami) oraz  ustawy z 6 listopada 2008 r. o prawach pacjenta i Rzecznika Praw Pacjenta (Dz.U.2020.849 ze zmianami).</w:t>
      </w:r>
    </w:p>
    <w:p w14:paraId="598D00AF" w14:textId="77777777" w:rsidR="00A63ACF" w:rsidRPr="003F19AF" w:rsidRDefault="00A63ACF" w:rsidP="009F2D6A">
      <w:pPr>
        <w:tabs>
          <w:tab w:val="left" w:pos="426"/>
        </w:tabs>
        <w:spacing w:after="0" w:line="276" w:lineRule="auto"/>
        <w:ind w:hanging="426"/>
      </w:pPr>
    </w:p>
    <w:p w14:paraId="7C3EB61F" w14:textId="5F64FABF" w:rsidR="000A3EB4" w:rsidRPr="003F19AF" w:rsidRDefault="000A3EB4" w:rsidP="000A3EB4">
      <w:pPr>
        <w:tabs>
          <w:tab w:val="left" w:pos="426"/>
        </w:tabs>
        <w:spacing w:after="0" w:line="276" w:lineRule="auto"/>
        <w:ind w:hanging="426"/>
        <w:jc w:val="center"/>
      </w:pPr>
      <w:r w:rsidRPr="003F19AF">
        <w:rPr>
          <w:b/>
        </w:rPr>
        <w:t xml:space="preserve">§ </w:t>
      </w:r>
      <w:r w:rsidR="00A63ACF" w:rsidRPr="003F19AF">
        <w:rPr>
          <w:b/>
        </w:rPr>
        <w:t>9</w:t>
      </w:r>
    </w:p>
    <w:p w14:paraId="6876D62A" w14:textId="77777777" w:rsidR="00D21845" w:rsidRPr="003F19AF" w:rsidRDefault="00D21845" w:rsidP="004347A7">
      <w:pPr>
        <w:pStyle w:val="Akapitzlist"/>
        <w:numPr>
          <w:ilvl w:val="0"/>
          <w:numId w:val="8"/>
        </w:numPr>
        <w:spacing w:after="0" w:line="276" w:lineRule="auto"/>
      </w:pPr>
      <w:r w:rsidRPr="003F19AF">
        <w:t xml:space="preserve">Umowa została zawarta na okres od 10 listopada 2021 r. </w:t>
      </w:r>
      <w:r w:rsidRPr="003F19AF">
        <w:rPr>
          <w:shd w:val="clear" w:color="auto" w:fill="FFFFFF"/>
        </w:rPr>
        <w:t>do dnia 31 października 2024 roku.</w:t>
      </w:r>
    </w:p>
    <w:p w14:paraId="37A93E5D" w14:textId="77777777" w:rsidR="00D21845" w:rsidRPr="003F19AF" w:rsidRDefault="00862E25" w:rsidP="004347A7">
      <w:pPr>
        <w:pStyle w:val="Akapitzlist"/>
        <w:numPr>
          <w:ilvl w:val="0"/>
          <w:numId w:val="8"/>
        </w:numPr>
        <w:spacing w:after="0" w:line="276" w:lineRule="auto"/>
      </w:pPr>
      <w:r w:rsidRPr="003F19AF">
        <w:t>Umowa może być rozwiązana przez każdą z</w:t>
      </w:r>
      <w:r w:rsidR="00081510" w:rsidRPr="003F19AF">
        <w:t>e</w:t>
      </w:r>
      <w:r w:rsidRPr="003F19AF">
        <w:t xml:space="preserve"> Stron za </w:t>
      </w:r>
      <w:r w:rsidR="0069035C" w:rsidRPr="003F19AF">
        <w:t>trzymiesięcznym</w:t>
      </w:r>
      <w:r w:rsidRPr="003F19AF">
        <w:t xml:space="preserve"> okresem wypowiedzenia.</w:t>
      </w:r>
    </w:p>
    <w:p w14:paraId="7B84653D" w14:textId="77777777" w:rsidR="00783B2E" w:rsidRPr="003F19AF" w:rsidRDefault="00902F4E" w:rsidP="004347A7">
      <w:pPr>
        <w:pStyle w:val="Akapitzlist"/>
        <w:numPr>
          <w:ilvl w:val="0"/>
          <w:numId w:val="8"/>
        </w:numPr>
        <w:spacing w:after="0" w:line="276" w:lineRule="auto"/>
      </w:pPr>
      <w:r w:rsidRPr="003F19AF">
        <w:t>Laboratorium</w:t>
      </w:r>
      <w:r w:rsidR="00862E25" w:rsidRPr="003F19AF">
        <w:t xml:space="preserve"> m</w:t>
      </w:r>
      <w:r w:rsidR="00F937CE" w:rsidRPr="003F19AF">
        <w:t xml:space="preserve">a prawo </w:t>
      </w:r>
      <w:r w:rsidR="00081510" w:rsidRPr="003F19AF">
        <w:t>rozwiązać</w:t>
      </w:r>
      <w:r w:rsidR="00F937CE" w:rsidRPr="003F19AF">
        <w:t xml:space="preserve"> niniejszą U</w:t>
      </w:r>
      <w:r w:rsidR="00862E25" w:rsidRPr="003F19AF">
        <w:t>mowę ze skutkiem natychmiastowym</w:t>
      </w:r>
      <w:r w:rsidR="0037291A" w:rsidRPr="003F19AF">
        <w:t>,</w:t>
      </w:r>
      <w:r w:rsidR="00081510" w:rsidRPr="003F19AF">
        <w:t xml:space="preserve"> </w:t>
      </w:r>
      <w:r w:rsidR="00A42D09" w:rsidRPr="003F19AF">
        <w:t xml:space="preserve"> </w:t>
      </w:r>
      <w:r w:rsidR="00991655" w:rsidRPr="003F19AF">
        <w:br/>
      </w:r>
      <w:r w:rsidR="00A42D09" w:rsidRPr="003F19AF">
        <w:t xml:space="preserve">w </w:t>
      </w:r>
      <w:r w:rsidR="00862E25" w:rsidRPr="003F19AF">
        <w:t>przypadku opó</w:t>
      </w:r>
      <w:r w:rsidR="0037291A" w:rsidRPr="003F19AF">
        <w:t>źnienia</w:t>
      </w:r>
      <w:r w:rsidR="00A42D09" w:rsidRPr="003F19AF">
        <w:t xml:space="preserve"> Klienta</w:t>
      </w:r>
      <w:r w:rsidR="0037291A" w:rsidRPr="003F19AF">
        <w:t xml:space="preserve"> w płatności </w:t>
      </w:r>
      <w:r w:rsidR="00B07930" w:rsidRPr="003F19AF">
        <w:t xml:space="preserve">którejkolwiek z </w:t>
      </w:r>
      <w:r w:rsidR="0037291A" w:rsidRPr="003F19AF">
        <w:t>faktur VAT</w:t>
      </w:r>
      <w:r w:rsidR="00A15DAA" w:rsidRPr="003F19AF">
        <w:t xml:space="preserve"> </w:t>
      </w:r>
      <w:r w:rsidR="00862E25" w:rsidRPr="003F19AF">
        <w:t>przekraczającego 30 dni.</w:t>
      </w:r>
    </w:p>
    <w:p w14:paraId="24D323A1" w14:textId="77777777" w:rsidR="000A3EB4" w:rsidRPr="003F19AF" w:rsidRDefault="000A3EB4" w:rsidP="00783B2E">
      <w:pPr>
        <w:spacing w:after="0" w:line="276" w:lineRule="auto"/>
        <w:ind w:left="-426"/>
        <w:rPr>
          <w:b/>
        </w:rPr>
      </w:pPr>
    </w:p>
    <w:p w14:paraId="0413FEAC" w14:textId="58C9B3C6" w:rsidR="000A3EB4" w:rsidRPr="003F19AF" w:rsidRDefault="000A3EB4" w:rsidP="000A3EB4">
      <w:pPr>
        <w:spacing w:after="0" w:line="276" w:lineRule="auto"/>
        <w:ind w:left="-426"/>
        <w:jc w:val="center"/>
        <w:rPr>
          <w:b/>
        </w:rPr>
      </w:pPr>
      <w:r w:rsidRPr="003F19AF">
        <w:rPr>
          <w:b/>
        </w:rPr>
        <w:t xml:space="preserve">§ </w:t>
      </w:r>
      <w:r w:rsidR="00A63ACF" w:rsidRPr="003F19AF">
        <w:rPr>
          <w:b/>
        </w:rPr>
        <w:t>10</w:t>
      </w:r>
    </w:p>
    <w:p w14:paraId="1976EE45" w14:textId="1388D9B0" w:rsidR="00862E25" w:rsidRPr="003F19AF" w:rsidRDefault="00862E25" w:rsidP="00783B2E">
      <w:pPr>
        <w:spacing w:after="0" w:line="276" w:lineRule="auto"/>
        <w:ind w:left="-426"/>
      </w:pPr>
      <w:r w:rsidRPr="003F19AF">
        <w:t>W sprawach nie</w:t>
      </w:r>
      <w:r w:rsidR="00F937CE" w:rsidRPr="003F19AF">
        <w:t>uregulowanych niniejszą U</w:t>
      </w:r>
      <w:r w:rsidRPr="003F19AF">
        <w:t>mową mają zastosowanie przepisy Kodeksu</w:t>
      </w:r>
      <w:r w:rsidR="00783B2E" w:rsidRPr="003F19AF">
        <w:t xml:space="preserve"> </w:t>
      </w:r>
      <w:r w:rsidRPr="003F19AF">
        <w:t>Cywilnego.</w:t>
      </w:r>
    </w:p>
    <w:p w14:paraId="5D33A589" w14:textId="77777777" w:rsidR="000A3EB4" w:rsidRPr="003F19AF" w:rsidRDefault="000A3EB4" w:rsidP="00783B2E">
      <w:pPr>
        <w:spacing w:after="0" w:line="276" w:lineRule="auto"/>
        <w:ind w:left="-426"/>
        <w:rPr>
          <w:b/>
        </w:rPr>
      </w:pPr>
    </w:p>
    <w:p w14:paraId="06C54262" w14:textId="7A0C8320" w:rsidR="000A3EB4" w:rsidRPr="003F19AF" w:rsidRDefault="000A3EB4" w:rsidP="000A3EB4">
      <w:pPr>
        <w:spacing w:after="0" w:line="276" w:lineRule="auto"/>
        <w:ind w:left="-426"/>
        <w:jc w:val="center"/>
      </w:pPr>
      <w:r w:rsidRPr="003F19AF">
        <w:rPr>
          <w:b/>
        </w:rPr>
        <w:t>§ 1</w:t>
      </w:r>
      <w:r w:rsidR="00A63ACF" w:rsidRPr="003F19AF">
        <w:rPr>
          <w:b/>
        </w:rPr>
        <w:t>1</w:t>
      </w:r>
    </w:p>
    <w:p w14:paraId="52DD385A" w14:textId="0BE90DDB" w:rsidR="0077558B" w:rsidRPr="003F19AF" w:rsidRDefault="00862E25" w:rsidP="00783B2E">
      <w:pPr>
        <w:spacing w:after="0" w:line="276" w:lineRule="auto"/>
        <w:ind w:left="-426"/>
        <w:rPr>
          <w:b/>
        </w:rPr>
      </w:pPr>
      <w:r w:rsidRPr="003F19AF">
        <w:t>Ewentualne</w:t>
      </w:r>
      <w:r w:rsidR="00F937CE" w:rsidRPr="003F19AF">
        <w:t xml:space="preserve"> spory wynikające z niniejszej U</w:t>
      </w:r>
      <w:r w:rsidRPr="003F19AF">
        <w:t xml:space="preserve">mowy </w:t>
      </w:r>
      <w:r w:rsidR="0037291A" w:rsidRPr="003F19AF">
        <w:t xml:space="preserve">lub </w:t>
      </w:r>
      <w:r w:rsidR="00D86BD8" w:rsidRPr="003F19AF">
        <w:t>mogące powsta</w:t>
      </w:r>
      <w:r w:rsidR="00F937CE" w:rsidRPr="003F19AF">
        <w:t>ć na tle realizacji niniejszej U</w:t>
      </w:r>
      <w:r w:rsidR="00D86BD8" w:rsidRPr="003F19AF">
        <w:t>mowy</w:t>
      </w:r>
      <w:r w:rsidR="0037291A" w:rsidRPr="003F19AF">
        <w:t xml:space="preserve">, </w:t>
      </w:r>
      <w:r w:rsidRPr="003F19AF">
        <w:t xml:space="preserve">będą rozstrzygane przez </w:t>
      </w:r>
      <w:r w:rsidR="00115074" w:rsidRPr="003F19AF">
        <w:t>sąd powszechny właściwy</w:t>
      </w:r>
      <w:r w:rsidR="00A15DAA" w:rsidRPr="003F19AF">
        <w:t xml:space="preserve"> </w:t>
      </w:r>
      <w:r w:rsidR="00115074" w:rsidRPr="003F19AF">
        <w:t>miejscowo w</w:t>
      </w:r>
      <w:r w:rsidR="00991655" w:rsidRPr="003F19AF">
        <w:t>edłu</w:t>
      </w:r>
      <w:r w:rsidR="00115074" w:rsidRPr="003F19AF">
        <w:t xml:space="preserve">g </w:t>
      </w:r>
      <w:r w:rsidRPr="003F19AF">
        <w:t xml:space="preserve">siedziby </w:t>
      </w:r>
      <w:r w:rsidR="00902F4E" w:rsidRPr="003F19AF">
        <w:t>Laboratorium</w:t>
      </w:r>
      <w:r w:rsidRPr="003F19AF">
        <w:t>.</w:t>
      </w:r>
    </w:p>
    <w:p w14:paraId="77F20371" w14:textId="77777777" w:rsidR="00E31153" w:rsidRPr="003F19AF" w:rsidRDefault="00E31153" w:rsidP="00783B2E">
      <w:pPr>
        <w:spacing w:after="0" w:line="276" w:lineRule="auto"/>
        <w:ind w:left="-426"/>
        <w:jc w:val="center"/>
        <w:rPr>
          <w:b/>
        </w:rPr>
      </w:pPr>
    </w:p>
    <w:p w14:paraId="0BC7BD99" w14:textId="6896B030" w:rsidR="00862E25" w:rsidRPr="003F19AF" w:rsidRDefault="00862E25" w:rsidP="00783B2E">
      <w:pPr>
        <w:spacing w:after="0" w:line="276" w:lineRule="auto"/>
        <w:ind w:left="-426"/>
        <w:jc w:val="center"/>
        <w:rPr>
          <w:b/>
        </w:rPr>
      </w:pPr>
      <w:r w:rsidRPr="003F19AF">
        <w:rPr>
          <w:b/>
        </w:rPr>
        <w:t xml:space="preserve">§ </w:t>
      </w:r>
      <w:r w:rsidR="003B6CDF" w:rsidRPr="003F19AF">
        <w:rPr>
          <w:b/>
        </w:rPr>
        <w:t>1</w:t>
      </w:r>
      <w:r w:rsidR="00A63ACF" w:rsidRPr="003F19AF">
        <w:rPr>
          <w:b/>
        </w:rPr>
        <w:t>2</w:t>
      </w:r>
    </w:p>
    <w:p w14:paraId="7BF7DF76" w14:textId="11D06A85" w:rsidR="00862E25" w:rsidRPr="003F19AF" w:rsidRDefault="00862E25" w:rsidP="00783B2E">
      <w:pPr>
        <w:pStyle w:val="Tekstpodstawowy"/>
        <w:spacing w:line="276" w:lineRule="auto"/>
        <w:ind w:left="-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Wsz</w:t>
      </w:r>
      <w:r w:rsidR="00F937CE" w:rsidRPr="003F19AF">
        <w:rPr>
          <w:sz w:val="22"/>
          <w:szCs w:val="22"/>
        </w:rPr>
        <w:t>elkie zmiany</w:t>
      </w:r>
      <w:r w:rsidR="00115074" w:rsidRPr="003F19AF">
        <w:rPr>
          <w:sz w:val="22"/>
          <w:szCs w:val="22"/>
        </w:rPr>
        <w:t xml:space="preserve"> </w:t>
      </w:r>
      <w:r w:rsidR="00F937CE" w:rsidRPr="003F19AF">
        <w:rPr>
          <w:sz w:val="22"/>
          <w:szCs w:val="22"/>
        </w:rPr>
        <w:t>niniejszej U</w:t>
      </w:r>
      <w:r w:rsidRPr="003F19AF">
        <w:rPr>
          <w:sz w:val="22"/>
          <w:szCs w:val="22"/>
        </w:rPr>
        <w:t>mowy wymagają formy pisemnej pod rygorem nieważności</w:t>
      </w:r>
      <w:r w:rsidR="00AC54CC" w:rsidRPr="003F19AF">
        <w:rPr>
          <w:sz w:val="22"/>
          <w:szCs w:val="22"/>
        </w:rPr>
        <w:t>, chyba że w Umowie wyraźnie zastrzeżono inaczej.</w:t>
      </w:r>
    </w:p>
    <w:p w14:paraId="0393243F" w14:textId="77777777" w:rsidR="00A63ACF" w:rsidRPr="003F19AF" w:rsidRDefault="00A63ACF" w:rsidP="00783B2E">
      <w:pPr>
        <w:pStyle w:val="Tekstpodstawowy"/>
        <w:spacing w:line="276" w:lineRule="auto"/>
        <w:ind w:left="-426"/>
        <w:jc w:val="both"/>
        <w:rPr>
          <w:sz w:val="22"/>
          <w:szCs w:val="22"/>
        </w:rPr>
      </w:pPr>
    </w:p>
    <w:p w14:paraId="5DDE9678" w14:textId="07F309EC" w:rsidR="00A63ACF" w:rsidRPr="003F19AF" w:rsidRDefault="00862E25" w:rsidP="00A63ACF">
      <w:pPr>
        <w:spacing w:after="0" w:line="276" w:lineRule="auto"/>
        <w:ind w:left="-426"/>
        <w:jc w:val="center"/>
        <w:rPr>
          <w:b/>
        </w:rPr>
      </w:pPr>
      <w:r w:rsidRPr="003F19AF">
        <w:rPr>
          <w:b/>
        </w:rPr>
        <w:t>§ 1</w:t>
      </w:r>
      <w:r w:rsidR="00A63ACF" w:rsidRPr="003F19AF">
        <w:rPr>
          <w:b/>
        </w:rPr>
        <w:t>3</w:t>
      </w:r>
    </w:p>
    <w:p w14:paraId="2BD08DFA" w14:textId="77777777" w:rsidR="00862E25" w:rsidRPr="003F19AF" w:rsidRDefault="00862E25" w:rsidP="00783B2E">
      <w:pPr>
        <w:pStyle w:val="Tekstpodstawowy"/>
        <w:spacing w:line="276" w:lineRule="auto"/>
        <w:ind w:left="-426"/>
        <w:jc w:val="both"/>
        <w:rPr>
          <w:sz w:val="22"/>
          <w:szCs w:val="22"/>
        </w:rPr>
      </w:pPr>
      <w:r w:rsidRPr="003F19AF">
        <w:rPr>
          <w:sz w:val="22"/>
          <w:szCs w:val="22"/>
        </w:rPr>
        <w:t>Umowę sporządzono w dwóch jednobrzmiących egzemplarzach, każdy na prawach oryginału,</w:t>
      </w:r>
      <w:r w:rsidR="005E2FA0" w:rsidRPr="003F19AF">
        <w:rPr>
          <w:sz w:val="22"/>
          <w:szCs w:val="22"/>
        </w:rPr>
        <w:t xml:space="preserve"> po jednej dla każdej ze Stron.</w:t>
      </w:r>
    </w:p>
    <w:p w14:paraId="7A4A58C6" w14:textId="77777777" w:rsidR="00E31153" w:rsidRPr="003F19AF" w:rsidRDefault="00E31153" w:rsidP="00783B2E">
      <w:pPr>
        <w:pStyle w:val="Tekstpodstawowy"/>
        <w:spacing w:line="276" w:lineRule="auto"/>
        <w:ind w:left="-426"/>
        <w:jc w:val="center"/>
        <w:rPr>
          <w:b/>
          <w:sz w:val="22"/>
          <w:szCs w:val="22"/>
        </w:rPr>
      </w:pPr>
    </w:p>
    <w:p w14:paraId="7AE38C6E" w14:textId="1A7AF65F" w:rsidR="003B6CDF" w:rsidRPr="003F19AF" w:rsidRDefault="003B6CDF" w:rsidP="00783B2E">
      <w:pPr>
        <w:pStyle w:val="Tekstpodstawowy"/>
        <w:spacing w:line="276" w:lineRule="auto"/>
        <w:ind w:left="-426"/>
        <w:jc w:val="center"/>
        <w:rPr>
          <w:b/>
          <w:sz w:val="22"/>
          <w:szCs w:val="22"/>
        </w:rPr>
      </w:pPr>
      <w:r w:rsidRPr="003F19AF">
        <w:rPr>
          <w:b/>
          <w:sz w:val="22"/>
          <w:szCs w:val="22"/>
        </w:rPr>
        <w:t>§ 1</w:t>
      </w:r>
      <w:r w:rsidR="00A63ACF" w:rsidRPr="003F19AF">
        <w:rPr>
          <w:b/>
          <w:sz w:val="22"/>
          <w:szCs w:val="22"/>
        </w:rPr>
        <w:t>4</w:t>
      </w:r>
    </w:p>
    <w:p w14:paraId="4161B598" w14:textId="00A80B44" w:rsidR="003B6CDF" w:rsidRPr="003F19AF" w:rsidRDefault="003B6CDF" w:rsidP="00783B2E">
      <w:pPr>
        <w:spacing w:after="0" w:line="276" w:lineRule="auto"/>
        <w:ind w:left="-426"/>
      </w:pPr>
      <w:r w:rsidRPr="003F19AF">
        <w:t xml:space="preserve">Następujące załączniki do </w:t>
      </w:r>
      <w:r w:rsidR="00B07930" w:rsidRPr="003F19AF">
        <w:t xml:space="preserve">Umowy </w:t>
      </w:r>
      <w:r w:rsidRPr="003F19AF">
        <w:t>stanowią jej integralną część:</w:t>
      </w:r>
    </w:p>
    <w:p w14:paraId="71842D96" w14:textId="77777777" w:rsidR="00F62B24" w:rsidRPr="003F19AF" w:rsidRDefault="00F62B24" w:rsidP="00783B2E">
      <w:pPr>
        <w:spacing w:after="0" w:line="276" w:lineRule="auto"/>
      </w:pPr>
    </w:p>
    <w:p w14:paraId="2F0C7E34" w14:textId="2FFBE77F" w:rsidR="003B6CDF" w:rsidRPr="003F19AF" w:rsidRDefault="00991655" w:rsidP="004347A7">
      <w:pPr>
        <w:pStyle w:val="Tekstpodstawowy"/>
        <w:numPr>
          <w:ilvl w:val="0"/>
          <w:numId w:val="5"/>
        </w:numPr>
        <w:spacing w:line="276" w:lineRule="auto"/>
        <w:ind w:left="0"/>
        <w:rPr>
          <w:sz w:val="22"/>
          <w:szCs w:val="22"/>
        </w:rPr>
      </w:pPr>
      <w:r w:rsidRPr="003F19AF">
        <w:rPr>
          <w:sz w:val="22"/>
          <w:szCs w:val="22"/>
        </w:rPr>
        <w:t xml:space="preserve">Załącznik nr 1 - </w:t>
      </w:r>
      <w:r w:rsidR="003B6CDF" w:rsidRPr="003F19AF">
        <w:rPr>
          <w:sz w:val="22"/>
          <w:szCs w:val="22"/>
        </w:rPr>
        <w:t>Cennik Badań</w:t>
      </w:r>
      <w:r w:rsidR="00AC54CC" w:rsidRPr="003F19AF">
        <w:rPr>
          <w:sz w:val="22"/>
          <w:szCs w:val="22"/>
        </w:rPr>
        <w:t>;</w:t>
      </w:r>
      <w:r w:rsidR="003B6CDF" w:rsidRPr="003F19AF">
        <w:rPr>
          <w:sz w:val="22"/>
          <w:szCs w:val="22"/>
        </w:rPr>
        <w:t xml:space="preserve"> </w:t>
      </w:r>
    </w:p>
    <w:p w14:paraId="1B25CF0B" w14:textId="3494BA6E" w:rsidR="00991655" w:rsidRPr="003F19AF" w:rsidRDefault="00991655" w:rsidP="004347A7">
      <w:pPr>
        <w:pStyle w:val="Tekstpodstawowy"/>
        <w:numPr>
          <w:ilvl w:val="0"/>
          <w:numId w:val="5"/>
        </w:numPr>
        <w:spacing w:line="276" w:lineRule="auto"/>
        <w:ind w:left="0"/>
        <w:rPr>
          <w:sz w:val="22"/>
          <w:szCs w:val="22"/>
        </w:rPr>
      </w:pPr>
      <w:r w:rsidRPr="003F19AF">
        <w:rPr>
          <w:sz w:val="22"/>
          <w:szCs w:val="22"/>
        </w:rPr>
        <w:t xml:space="preserve">Załącznik nr 2 – Wykaz osób upoważnionych przez </w:t>
      </w:r>
      <w:r w:rsidR="00915CFD" w:rsidRPr="003F19AF">
        <w:rPr>
          <w:sz w:val="22"/>
          <w:szCs w:val="22"/>
        </w:rPr>
        <w:t xml:space="preserve">SPZOZ </w:t>
      </w:r>
      <w:r w:rsidRPr="003F19AF">
        <w:rPr>
          <w:sz w:val="22"/>
          <w:szCs w:val="22"/>
        </w:rPr>
        <w:t>do odbioru wyników Badań;</w:t>
      </w:r>
    </w:p>
    <w:p w14:paraId="0A8844E2" w14:textId="77777777" w:rsidR="00F14D6E" w:rsidRPr="003F19AF" w:rsidRDefault="00F14D6E" w:rsidP="00783B2E">
      <w:pPr>
        <w:spacing w:after="0" w:line="276" w:lineRule="auto"/>
      </w:pPr>
    </w:p>
    <w:p w14:paraId="28C74C2C" w14:textId="113CA1F6" w:rsidR="00F14D6E" w:rsidRPr="003F19AF" w:rsidRDefault="00F14D6E" w:rsidP="00783B2E">
      <w:pPr>
        <w:spacing w:after="0" w:line="276" w:lineRule="auto"/>
      </w:pPr>
    </w:p>
    <w:p w14:paraId="5E1E21EC" w14:textId="4508467B" w:rsidR="00E31153" w:rsidRPr="003F19AF" w:rsidRDefault="00E31153" w:rsidP="00783B2E">
      <w:pPr>
        <w:spacing w:after="0" w:line="276" w:lineRule="auto"/>
      </w:pPr>
    </w:p>
    <w:p w14:paraId="6984BE2A" w14:textId="77777777" w:rsidR="00E31153" w:rsidRPr="003F19AF" w:rsidRDefault="00E31153" w:rsidP="00783B2E">
      <w:pPr>
        <w:spacing w:after="0" w:line="276" w:lineRule="auto"/>
      </w:pPr>
    </w:p>
    <w:p w14:paraId="0A5E80FF" w14:textId="14612B9B" w:rsidR="00862E25" w:rsidRPr="003F19AF" w:rsidRDefault="00B07930" w:rsidP="00783B2E">
      <w:pPr>
        <w:spacing w:after="0" w:line="276" w:lineRule="auto"/>
      </w:pPr>
      <w:r w:rsidRPr="003F19AF">
        <w:t xml:space="preserve">  </w:t>
      </w:r>
      <w:r w:rsidR="00862E25" w:rsidRPr="003F19AF">
        <w:t>..........................................</w:t>
      </w:r>
      <w:r w:rsidR="00862E25" w:rsidRPr="003F19AF">
        <w:tab/>
      </w:r>
      <w:r w:rsidR="00862E25" w:rsidRPr="003F19AF">
        <w:tab/>
      </w:r>
      <w:r w:rsidR="00862E25" w:rsidRPr="003F19AF">
        <w:tab/>
      </w:r>
      <w:r w:rsidR="00862E25" w:rsidRPr="003F19AF">
        <w:tab/>
        <w:t>............................................</w:t>
      </w:r>
    </w:p>
    <w:p w14:paraId="66875C79" w14:textId="176566A2" w:rsidR="00862E25" w:rsidRPr="003F19AF" w:rsidRDefault="00A15DAA" w:rsidP="00783B2E">
      <w:pPr>
        <w:spacing w:after="0" w:line="276" w:lineRule="auto"/>
        <w:rPr>
          <w:b/>
        </w:rPr>
      </w:pPr>
      <w:r w:rsidRPr="003F19AF">
        <w:rPr>
          <w:b/>
        </w:rPr>
        <w:t xml:space="preserve">  </w:t>
      </w:r>
      <w:r w:rsidR="00862E25" w:rsidRPr="003F19AF">
        <w:rPr>
          <w:b/>
        </w:rPr>
        <w:tab/>
      </w:r>
      <w:r w:rsidR="00E31153" w:rsidRPr="003F19AF">
        <w:rPr>
          <w:b/>
        </w:rPr>
        <w:t>SP ZOZ</w:t>
      </w:r>
      <w:r w:rsidRPr="003F19AF">
        <w:rPr>
          <w:b/>
        </w:rPr>
        <w:t xml:space="preserve">                          </w:t>
      </w:r>
      <w:r w:rsidR="00862E25" w:rsidRPr="003F19AF">
        <w:rPr>
          <w:b/>
        </w:rPr>
        <w:tab/>
      </w:r>
      <w:r w:rsidR="00306D74" w:rsidRPr="003F19AF">
        <w:rPr>
          <w:b/>
        </w:rPr>
        <w:t xml:space="preserve">                        </w:t>
      </w:r>
      <w:r w:rsidR="00862E25" w:rsidRPr="003F19AF">
        <w:rPr>
          <w:b/>
        </w:rPr>
        <w:tab/>
      </w:r>
      <w:r w:rsidR="00902F4E" w:rsidRPr="003F19AF">
        <w:rPr>
          <w:b/>
        </w:rPr>
        <w:t>Laboratorium</w:t>
      </w:r>
    </w:p>
    <w:sectPr w:rsidR="00862E25" w:rsidRPr="003F19AF" w:rsidSect="003C62FD">
      <w:footerReference w:type="default" r:id="rId10"/>
      <w:footnotePr>
        <w:pos w:val="beneathText"/>
      </w:footnotePr>
      <w:pgSz w:w="11905" w:h="16837"/>
      <w:pgMar w:top="1418" w:right="1418" w:bottom="1418" w:left="1418" w:header="709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92DCD" w14:textId="77777777" w:rsidR="00D25921" w:rsidRDefault="00D25921">
      <w:pPr>
        <w:spacing w:after="0" w:line="240" w:lineRule="auto"/>
      </w:pPr>
      <w:r>
        <w:separator/>
      </w:r>
    </w:p>
  </w:endnote>
  <w:endnote w:type="continuationSeparator" w:id="0">
    <w:p w14:paraId="4AC1FE16" w14:textId="77777777" w:rsidR="00D25921" w:rsidRDefault="00D2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EECB" w14:textId="77777777" w:rsidR="00713374" w:rsidRDefault="00713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44B29">
      <w:rPr>
        <w:noProof/>
      </w:rPr>
      <w:t>8</w:t>
    </w:r>
    <w:r>
      <w:fldChar w:fldCharType="end"/>
    </w:r>
  </w:p>
  <w:p w14:paraId="30259F6A" w14:textId="77777777" w:rsidR="00713374" w:rsidRPr="00AD6260" w:rsidRDefault="00713374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EE981" w14:textId="77777777" w:rsidR="00D25921" w:rsidRDefault="00D25921">
      <w:pPr>
        <w:spacing w:after="0" w:line="240" w:lineRule="auto"/>
      </w:pPr>
      <w:r>
        <w:separator/>
      </w:r>
    </w:p>
  </w:footnote>
  <w:footnote w:type="continuationSeparator" w:id="0">
    <w:p w14:paraId="0F010F7F" w14:textId="77777777" w:rsidR="00D25921" w:rsidRDefault="00D2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909E90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1" w15:restartNumberingAfterBreak="0">
    <w:nsid w:val="00000002"/>
    <w:multiLevelType w:val="singleLevel"/>
    <w:tmpl w:val="C85E4834"/>
    <w:name w:val="WW8Num3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C85E48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097C5E7E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pl-PL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lang w:val="pl-PL"/>
      </w:rPr>
    </w:lvl>
  </w:abstractNum>
  <w:abstractNum w:abstractNumId="7" w15:restartNumberingAfterBreak="0">
    <w:nsid w:val="04E43DDD"/>
    <w:multiLevelType w:val="hybridMultilevel"/>
    <w:tmpl w:val="58B6B9B2"/>
    <w:lvl w:ilvl="0" w:tplc="C85E4834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CCE3FD5"/>
    <w:multiLevelType w:val="multilevel"/>
    <w:tmpl w:val="6868F71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AG4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D1E30F9"/>
    <w:multiLevelType w:val="hybridMultilevel"/>
    <w:tmpl w:val="D7267B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551202"/>
    <w:multiLevelType w:val="hybridMultilevel"/>
    <w:tmpl w:val="050A920E"/>
    <w:name w:val="WW8Num32"/>
    <w:lvl w:ilvl="0" w:tplc="3DF0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C0B"/>
    <w:multiLevelType w:val="multilevel"/>
    <w:tmpl w:val="0415001D"/>
    <w:styleLink w:val="Biecy"/>
    <w:lvl w:ilvl="0">
      <w:start w:val="1"/>
      <w:numFmt w:val="ordin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C52BA8"/>
    <w:multiLevelType w:val="hybridMultilevel"/>
    <w:tmpl w:val="EE04A53C"/>
    <w:lvl w:ilvl="0" w:tplc="E8BE75F6">
      <w:start w:val="1"/>
      <w:numFmt w:val="decimal"/>
      <w:lvlText w:val="%1."/>
      <w:lvlJc w:val="righ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693606B"/>
    <w:multiLevelType w:val="hybridMultilevel"/>
    <w:tmpl w:val="8AFA06F2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52D1544"/>
    <w:multiLevelType w:val="hybridMultilevel"/>
    <w:tmpl w:val="A7421A30"/>
    <w:lvl w:ilvl="0" w:tplc="07F20A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B12AE"/>
    <w:multiLevelType w:val="hybridMultilevel"/>
    <w:tmpl w:val="AD2AD05A"/>
    <w:name w:val="WW8Num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0"/>
  </w:num>
  <w:num w:numId="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5"/>
    <w:rsid w:val="0002280E"/>
    <w:rsid w:val="00027EDD"/>
    <w:rsid w:val="00030C95"/>
    <w:rsid w:val="00031A34"/>
    <w:rsid w:val="00036681"/>
    <w:rsid w:val="00041399"/>
    <w:rsid w:val="00081510"/>
    <w:rsid w:val="00081F79"/>
    <w:rsid w:val="0008759C"/>
    <w:rsid w:val="00090834"/>
    <w:rsid w:val="000A3EB4"/>
    <w:rsid w:val="000D56E3"/>
    <w:rsid w:val="000E221D"/>
    <w:rsid w:val="000F54C8"/>
    <w:rsid w:val="001131DC"/>
    <w:rsid w:val="00113E6F"/>
    <w:rsid w:val="00115074"/>
    <w:rsid w:val="001161F9"/>
    <w:rsid w:val="00123A71"/>
    <w:rsid w:val="0014143A"/>
    <w:rsid w:val="00144B29"/>
    <w:rsid w:val="001459D3"/>
    <w:rsid w:val="00147877"/>
    <w:rsid w:val="00172BAF"/>
    <w:rsid w:val="0018499A"/>
    <w:rsid w:val="001B67D3"/>
    <w:rsid w:val="001C2984"/>
    <w:rsid w:val="001D526A"/>
    <w:rsid w:val="00201A3D"/>
    <w:rsid w:val="002274DF"/>
    <w:rsid w:val="00237B29"/>
    <w:rsid w:val="00250C26"/>
    <w:rsid w:val="0026046A"/>
    <w:rsid w:val="0027078D"/>
    <w:rsid w:val="002752C1"/>
    <w:rsid w:val="002778BA"/>
    <w:rsid w:val="00285B52"/>
    <w:rsid w:val="002932C1"/>
    <w:rsid w:val="002B7B33"/>
    <w:rsid w:val="002E7805"/>
    <w:rsid w:val="00306D74"/>
    <w:rsid w:val="00315DDF"/>
    <w:rsid w:val="00325433"/>
    <w:rsid w:val="003455CF"/>
    <w:rsid w:val="0036503D"/>
    <w:rsid w:val="00367C2F"/>
    <w:rsid w:val="0037291A"/>
    <w:rsid w:val="003B6CDF"/>
    <w:rsid w:val="003C0B79"/>
    <w:rsid w:val="003C413E"/>
    <w:rsid w:val="003C453A"/>
    <w:rsid w:val="003C5B65"/>
    <w:rsid w:val="003C62FD"/>
    <w:rsid w:val="003D2702"/>
    <w:rsid w:val="003D4119"/>
    <w:rsid w:val="003F19AF"/>
    <w:rsid w:val="00401F59"/>
    <w:rsid w:val="00407237"/>
    <w:rsid w:val="00424E48"/>
    <w:rsid w:val="004250C7"/>
    <w:rsid w:val="004322BB"/>
    <w:rsid w:val="004347A7"/>
    <w:rsid w:val="0044040A"/>
    <w:rsid w:val="00441E0D"/>
    <w:rsid w:val="004423C0"/>
    <w:rsid w:val="00444B53"/>
    <w:rsid w:val="004450AD"/>
    <w:rsid w:val="004457A9"/>
    <w:rsid w:val="00445ABE"/>
    <w:rsid w:val="00457AC4"/>
    <w:rsid w:val="00464417"/>
    <w:rsid w:val="0047524B"/>
    <w:rsid w:val="00492747"/>
    <w:rsid w:val="004A1A75"/>
    <w:rsid w:val="004D4D87"/>
    <w:rsid w:val="004D61BC"/>
    <w:rsid w:val="004F22B6"/>
    <w:rsid w:val="004F47B0"/>
    <w:rsid w:val="004F7047"/>
    <w:rsid w:val="00513387"/>
    <w:rsid w:val="00520407"/>
    <w:rsid w:val="0052233A"/>
    <w:rsid w:val="005370D9"/>
    <w:rsid w:val="00544FB4"/>
    <w:rsid w:val="00553163"/>
    <w:rsid w:val="00554D1C"/>
    <w:rsid w:val="00567830"/>
    <w:rsid w:val="00570EEF"/>
    <w:rsid w:val="00573780"/>
    <w:rsid w:val="00577865"/>
    <w:rsid w:val="005B70A2"/>
    <w:rsid w:val="005D5821"/>
    <w:rsid w:val="005D5B07"/>
    <w:rsid w:val="005D6284"/>
    <w:rsid w:val="005E2FA0"/>
    <w:rsid w:val="005F5915"/>
    <w:rsid w:val="00602F79"/>
    <w:rsid w:val="00606A19"/>
    <w:rsid w:val="00651FF7"/>
    <w:rsid w:val="00652986"/>
    <w:rsid w:val="006548A6"/>
    <w:rsid w:val="00671BE5"/>
    <w:rsid w:val="006833C8"/>
    <w:rsid w:val="0069035C"/>
    <w:rsid w:val="00700086"/>
    <w:rsid w:val="00706530"/>
    <w:rsid w:val="00713374"/>
    <w:rsid w:val="007213A0"/>
    <w:rsid w:val="00721881"/>
    <w:rsid w:val="00723FE7"/>
    <w:rsid w:val="00756DA2"/>
    <w:rsid w:val="00767F23"/>
    <w:rsid w:val="0077404D"/>
    <w:rsid w:val="0077558B"/>
    <w:rsid w:val="00782B2D"/>
    <w:rsid w:val="00783B2E"/>
    <w:rsid w:val="00793EC6"/>
    <w:rsid w:val="007A1337"/>
    <w:rsid w:val="007A78B2"/>
    <w:rsid w:val="007B40A9"/>
    <w:rsid w:val="007F2F3F"/>
    <w:rsid w:val="007F5399"/>
    <w:rsid w:val="007F5D22"/>
    <w:rsid w:val="00804E0E"/>
    <w:rsid w:val="008204AF"/>
    <w:rsid w:val="00826033"/>
    <w:rsid w:val="00832F96"/>
    <w:rsid w:val="00834AD0"/>
    <w:rsid w:val="00841E9F"/>
    <w:rsid w:val="00851D3C"/>
    <w:rsid w:val="00852127"/>
    <w:rsid w:val="00853F33"/>
    <w:rsid w:val="00862E25"/>
    <w:rsid w:val="008642E9"/>
    <w:rsid w:val="00877C35"/>
    <w:rsid w:val="0089268E"/>
    <w:rsid w:val="008C054F"/>
    <w:rsid w:val="008C0E15"/>
    <w:rsid w:val="008C6F35"/>
    <w:rsid w:val="00902F4E"/>
    <w:rsid w:val="009157FF"/>
    <w:rsid w:val="00915B1D"/>
    <w:rsid w:val="00915CFD"/>
    <w:rsid w:val="00922CC5"/>
    <w:rsid w:val="0093407B"/>
    <w:rsid w:val="00951FD3"/>
    <w:rsid w:val="00960AC3"/>
    <w:rsid w:val="00960ADB"/>
    <w:rsid w:val="0096522B"/>
    <w:rsid w:val="009752F9"/>
    <w:rsid w:val="009821F9"/>
    <w:rsid w:val="00985CEE"/>
    <w:rsid w:val="00991655"/>
    <w:rsid w:val="00996620"/>
    <w:rsid w:val="009A5CB4"/>
    <w:rsid w:val="009A7915"/>
    <w:rsid w:val="009B0E0F"/>
    <w:rsid w:val="009E1F92"/>
    <w:rsid w:val="009E6A35"/>
    <w:rsid w:val="009F2D6A"/>
    <w:rsid w:val="009F368D"/>
    <w:rsid w:val="00A016D9"/>
    <w:rsid w:val="00A069AB"/>
    <w:rsid w:val="00A15DAA"/>
    <w:rsid w:val="00A1681E"/>
    <w:rsid w:val="00A40B6D"/>
    <w:rsid w:val="00A42D09"/>
    <w:rsid w:val="00A47902"/>
    <w:rsid w:val="00A63ACF"/>
    <w:rsid w:val="00A63C16"/>
    <w:rsid w:val="00A64898"/>
    <w:rsid w:val="00A71EA5"/>
    <w:rsid w:val="00A8018A"/>
    <w:rsid w:val="00A847AD"/>
    <w:rsid w:val="00A90B73"/>
    <w:rsid w:val="00A97732"/>
    <w:rsid w:val="00AB0D81"/>
    <w:rsid w:val="00AB252B"/>
    <w:rsid w:val="00AC54CC"/>
    <w:rsid w:val="00AC62A8"/>
    <w:rsid w:val="00AC7E7F"/>
    <w:rsid w:val="00AD03A8"/>
    <w:rsid w:val="00B021D5"/>
    <w:rsid w:val="00B0393B"/>
    <w:rsid w:val="00B07930"/>
    <w:rsid w:val="00B22033"/>
    <w:rsid w:val="00B231D3"/>
    <w:rsid w:val="00B373EC"/>
    <w:rsid w:val="00B42178"/>
    <w:rsid w:val="00B74524"/>
    <w:rsid w:val="00BB071C"/>
    <w:rsid w:val="00BC245D"/>
    <w:rsid w:val="00BD7982"/>
    <w:rsid w:val="00BF166A"/>
    <w:rsid w:val="00BF5908"/>
    <w:rsid w:val="00C05E08"/>
    <w:rsid w:val="00C348E7"/>
    <w:rsid w:val="00C53F5A"/>
    <w:rsid w:val="00C55F4D"/>
    <w:rsid w:val="00C56E4C"/>
    <w:rsid w:val="00C76CBB"/>
    <w:rsid w:val="00C83A87"/>
    <w:rsid w:val="00C91D15"/>
    <w:rsid w:val="00CA01A8"/>
    <w:rsid w:val="00CC1D12"/>
    <w:rsid w:val="00CC7463"/>
    <w:rsid w:val="00CD4B11"/>
    <w:rsid w:val="00CE32CE"/>
    <w:rsid w:val="00CE4461"/>
    <w:rsid w:val="00CE73ED"/>
    <w:rsid w:val="00D124A0"/>
    <w:rsid w:val="00D14D81"/>
    <w:rsid w:val="00D21845"/>
    <w:rsid w:val="00D25921"/>
    <w:rsid w:val="00D26CC2"/>
    <w:rsid w:val="00D31C83"/>
    <w:rsid w:val="00D376ED"/>
    <w:rsid w:val="00D53ABA"/>
    <w:rsid w:val="00D564BB"/>
    <w:rsid w:val="00D62C75"/>
    <w:rsid w:val="00D64805"/>
    <w:rsid w:val="00D658F6"/>
    <w:rsid w:val="00D748F2"/>
    <w:rsid w:val="00D76476"/>
    <w:rsid w:val="00D84C1A"/>
    <w:rsid w:val="00D86BD8"/>
    <w:rsid w:val="00D911A8"/>
    <w:rsid w:val="00DA21C7"/>
    <w:rsid w:val="00DC4081"/>
    <w:rsid w:val="00DC545A"/>
    <w:rsid w:val="00DF4384"/>
    <w:rsid w:val="00E002C7"/>
    <w:rsid w:val="00E02E40"/>
    <w:rsid w:val="00E31153"/>
    <w:rsid w:val="00E40674"/>
    <w:rsid w:val="00E406A1"/>
    <w:rsid w:val="00E4509A"/>
    <w:rsid w:val="00E4541B"/>
    <w:rsid w:val="00E47C56"/>
    <w:rsid w:val="00E564CA"/>
    <w:rsid w:val="00E629EB"/>
    <w:rsid w:val="00E66539"/>
    <w:rsid w:val="00EC0D32"/>
    <w:rsid w:val="00EC19BE"/>
    <w:rsid w:val="00EC4BC2"/>
    <w:rsid w:val="00ED235D"/>
    <w:rsid w:val="00EE2125"/>
    <w:rsid w:val="00EE58B6"/>
    <w:rsid w:val="00EF2366"/>
    <w:rsid w:val="00F13C8B"/>
    <w:rsid w:val="00F14D6E"/>
    <w:rsid w:val="00F2333D"/>
    <w:rsid w:val="00F515CB"/>
    <w:rsid w:val="00F62B24"/>
    <w:rsid w:val="00F64D34"/>
    <w:rsid w:val="00F812D2"/>
    <w:rsid w:val="00F91D0A"/>
    <w:rsid w:val="00F937CE"/>
    <w:rsid w:val="00F93931"/>
    <w:rsid w:val="00FA0291"/>
    <w:rsid w:val="00FA7C15"/>
    <w:rsid w:val="00FC0328"/>
    <w:rsid w:val="00FC2BE1"/>
    <w:rsid w:val="00FD1156"/>
    <w:rsid w:val="00FD1824"/>
    <w:rsid w:val="00FD654F"/>
    <w:rsid w:val="00FE59C1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21265"/>
  <w15:docId w15:val="{0C8C5F00-0510-4199-B8C7-5B3EC737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62E25"/>
    <w:pPr>
      <w:keepNext/>
      <w:tabs>
        <w:tab w:val="num" w:pos="0"/>
      </w:tabs>
      <w:suppressAutoHyphens/>
      <w:spacing w:after="0" w:line="240" w:lineRule="auto"/>
      <w:jc w:val="left"/>
      <w:outlineLvl w:val="0"/>
    </w:pPr>
    <w:rPr>
      <w:rFonts w:eastAsia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62E25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eastAsia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62E25"/>
    <w:pPr>
      <w:keepNext/>
      <w:tabs>
        <w:tab w:val="num" w:pos="0"/>
      </w:tabs>
      <w:suppressAutoHyphens/>
      <w:spacing w:after="0" w:line="240" w:lineRule="auto"/>
      <w:outlineLvl w:val="6"/>
    </w:pPr>
    <w:rPr>
      <w:rFonts w:eastAsia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iecy">
    <w:name w:val="Bieżący"/>
    <w:uiPriority w:val="99"/>
    <w:rsid w:val="00FD1156"/>
    <w:pPr>
      <w:numPr>
        <w:numId w:val="1"/>
      </w:numPr>
    </w:pPr>
  </w:style>
  <w:style w:type="character" w:customStyle="1" w:styleId="Nagwek1Znak">
    <w:name w:val="Nagłówek 1 Znak"/>
    <w:link w:val="Nagwek1"/>
    <w:rsid w:val="00862E25"/>
    <w:rPr>
      <w:rFonts w:eastAsia="Times New Roman"/>
      <w:b/>
      <w:sz w:val="28"/>
    </w:rPr>
  </w:style>
  <w:style w:type="character" w:customStyle="1" w:styleId="Nagwek4Znak">
    <w:name w:val="Nagłówek 4 Znak"/>
    <w:link w:val="Nagwek4"/>
    <w:rsid w:val="00862E25"/>
    <w:rPr>
      <w:rFonts w:eastAsia="Times New Roman"/>
      <w:sz w:val="24"/>
    </w:rPr>
  </w:style>
  <w:style w:type="character" w:customStyle="1" w:styleId="Nagwek7Znak">
    <w:name w:val="Nagłówek 7 Znak"/>
    <w:link w:val="Nagwek7"/>
    <w:rsid w:val="00862E25"/>
    <w:rPr>
      <w:rFonts w:eastAsia="Times New Roman"/>
      <w:sz w:val="24"/>
    </w:rPr>
  </w:style>
  <w:style w:type="character" w:styleId="Numerstrony">
    <w:name w:val="page number"/>
    <w:rsid w:val="00862E25"/>
  </w:style>
  <w:style w:type="paragraph" w:styleId="Tekstpodstawowy">
    <w:name w:val="Body Text"/>
    <w:basedOn w:val="Normalny"/>
    <w:link w:val="TekstpodstawowyZnak"/>
    <w:rsid w:val="00862E25"/>
    <w:pPr>
      <w:suppressAutoHyphens/>
      <w:spacing w:after="0" w:line="240" w:lineRule="auto"/>
      <w:jc w:val="left"/>
    </w:pPr>
    <w:rPr>
      <w:rFonts w:eastAsia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862E25"/>
    <w:rPr>
      <w:rFonts w:eastAsia="Times New Roman"/>
      <w:sz w:val="24"/>
    </w:rPr>
  </w:style>
  <w:style w:type="paragraph" w:customStyle="1" w:styleId="WW-Tekstkomentarza">
    <w:name w:val="WW-Tekst komentarza"/>
    <w:basedOn w:val="Normalny"/>
    <w:rsid w:val="00862E25"/>
    <w:pPr>
      <w:suppressAutoHyphens/>
      <w:spacing w:after="0" w:line="240" w:lineRule="auto"/>
      <w:jc w:val="left"/>
    </w:pPr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62E25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862E25"/>
    <w:rPr>
      <w:rFonts w:eastAsia="Times New Roman"/>
    </w:rPr>
  </w:style>
  <w:style w:type="paragraph" w:customStyle="1" w:styleId="Kolorowalistaakcent11">
    <w:name w:val="Kolorowa lista — akcent 11"/>
    <w:basedOn w:val="Normalny"/>
    <w:uiPriority w:val="34"/>
    <w:qFormat/>
    <w:rsid w:val="00862E25"/>
    <w:pPr>
      <w:suppressAutoHyphens/>
      <w:spacing w:after="0" w:line="240" w:lineRule="auto"/>
      <w:ind w:left="720"/>
      <w:contextualSpacing/>
      <w:jc w:val="left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C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4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4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461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0F54C8"/>
    <w:pPr>
      <w:ind w:left="720"/>
      <w:contextualSpacing/>
    </w:pPr>
  </w:style>
  <w:style w:type="paragraph" w:customStyle="1" w:styleId="NAG4">
    <w:name w:val="NAG_4"/>
    <w:basedOn w:val="Normalny"/>
    <w:qFormat/>
    <w:rsid w:val="004A1A75"/>
    <w:pPr>
      <w:numPr>
        <w:ilvl w:val="3"/>
        <w:numId w:val="4"/>
      </w:numPr>
      <w:tabs>
        <w:tab w:val="num" w:pos="360"/>
      </w:tabs>
      <w:spacing w:after="0" w:line="276" w:lineRule="auto"/>
      <w:ind w:left="1440" w:hanging="360"/>
    </w:pPr>
    <w:rPr>
      <w:rFonts w:ascii="Arial" w:eastAsiaTheme="minorHAnsi" w:hAnsi="Arial" w:cs="Arial"/>
      <w:sz w:val="20"/>
    </w:rPr>
  </w:style>
  <w:style w:type="paragraph" w:styleId="Nagwek">
    <w:name w:val="header"/>
    <w:basedOn w:val="Normalny"/>
    <w:link w:val="NagwekZnak"/>
    <w:uiPriority w:val="99"/>
    <w:unhideWhenUsed/>
    <w:rsid w:val="00115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74"/>
    <w:rPr>
      <w:sz w:val="22"/>
      <w:szCs w:val="22"/>
      <w:lang w:eastAsia="en-US"/>
    </w:rPr>
  </w:style>
  <w:style w:type="character" w:styleId="Hipercze">
    <w:name w:val="Hyperlink"/>
    <w:uiPriority w:val="99"/>
    <w:rsid w:val="00713374"/>
    <w:rPr>
      <w:rFonts w:cs="Times New Roman"/>
      <w:color w:val="FF0000"/>
      <w:u w:val="single" w:color="FF0000"/>
    </w:rPr>
  </w:style>
  <w:style w:type="character" w:styleId="Pogrubienie">
    <w:name w:val="Strong"/>
    <w:uiPriority w:val="22"/>
    <w:qFormat/>
    <w:rsid w:val="00713374"/>
    <w:rPr>
      <w:rFonts w:cs="Times New Roman"/>
      <w:b/>
    </w:rPr>
  </w:style>
  <w:style w:type="character" w:customStyle="1" w:styleId="Jasnasiatkaakcent3Znak">
    <w:name w:val="Jasna siatka — akcent 3 Znak"/>
    <w:aliases w:val="lp1 Znak,Preambuła Znak,CP-UC Znak,CP-Punkty Znak,Bullet List Znak,List - bullets Znak,Equipment Znak,Bullet 1 Znak,List Paragraph Char Char Znak,b1 Znak,Figure_name Znak,Numbered Indented Text Znak,List Paragraph11 Znak"/>
    <w:link w:val="Jasnasiatkaakcent3"/>
    <w:uiPriority w:val="34"/>
    <w:qFormat/>
    <w:locked/>
    <w:rsid w:val="00713374"/>
    <w:rPr>
      <w:sz w:val="24"/>
    </w:rPr>
  </w:style>
  <w:style w:type="table" w:styleId="Jasnasiatkaakcent3">
    <w:name w:val="Light Grid Accent 3"/>
    <w:basedOn w:val="Standardowy"/>
    <w:link w:val="Jasnasiatkaakcent3Znak"/>
    <w:uiPriority w:val="34"/>
    <w:semiHidden/>
    <w:unhideWhenUsed/>
    <w:rsid w:val="00713374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F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F9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F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1BC"/>
    <w:rPr>
      <w:color w:val="605E5C"/>
      <w:shd w:val="clear" w:color="auto" w:fill="E1DFDD"/>
    </w:rPr>
  </w:style>
  <w:style w:type="paragraph" w:customStyle="1" w:styleId="Standard">
    <w:name w:val="Standard"/>
    <w:rsid w:val="00C53F5A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..................twojewyniki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lab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8D60-3CF6-4AE6-B30E-ED3A981B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ALAB Laboratoria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ALAB</dc:creator>
  <cp:lastModifiedBy>kadry</cp:lastModifiedBy>
  <cp:revision>2</cp:revision>
  <cp:lastPrinted>2014-09-05T08:28:00Z</cp:lastPrinted>
  <dcterms:created xsi:type="dcterms:W3CDTF">2021-10-28T06:08:00Z</dcterms:created>
  <dcterms:modified xsi:type="dcterms:W3CDTF">2021-10-28T06:08:00Z</dcterms:modified>
</cp:coreProperties>
</file>