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1384"/>
        <w:gridCol w:w="2693"/>
        <w:gridCol w:w="1374"/>
      </w:tblGrid>
      <w:tr w:rsidR="00A55E37" w14:paraId="43A11EB0" w14:textId="77777777" w:rsidTr="0026329C">
        <w:trPr>
          <w:trHeight w:val="1842"/>
        </w:trPr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5265" w14:textId="77777777" w:rsidR="00A55E37" w:rsidRDefault="00A55E37">
            <w:pPr>
              <w:spacing w:line="360" w:lineRule="auto"/>
              <w:rPr>
                <w:b/>
              </w:rPr>
            </w:pPr>
            <w:r>
              <w:rPr>
                <w:b/>
              </w:rPr>
              <w:t>Producent:</w:t>
            </w:r>
          </w:p>
          <w:p w14:paraId="2992D2F8" w14:textId="77777777" w:rsidR="00A55E37" w:rsidRDefault="00A55E37">
            <w:pPr>
              <w:spacing w:line="360" w:lineRule="auto"/>
              <w:rPr>
                <w:b/>
              </w:rPr>
            </w:pPr>
            <w:r>
              <w:rPr>
                <w:b/>
              </w:rPr>
              <w:t>Model:</w:t>
            </w:r>
          </w:p>
          <w:p w14:paraId="00B44BB0" w14:textId="77777777" w:rsidR="00A55E37" w:rsidRDefault="00A55E37">
            <w:pPr>
              <w:spacing w:line="360" w:lineRule="auto"/>
              <w:rPr>
                <w:b/>
              </w:rPr>
            </w:pPr>
            <w:r>
              <w:rPr>
                <w:b/>
              </w:rPr>
              <w:t>Kraj pochodzenia:</w:t>
            </w:r>
          </w:p>
          <w:p w14:paraId="1FC85F61" w14:textId="77777777" w:rsidR="00A55E37" w:rsidRDefault="00A55E37">
            <w:pPr>
              <w:spacing w:line="360" w:lineRule="auto"/>
              <w:rPr>
                <w:b/>
              </w:rPr>
            </w:pPr>
          </w:p>
          <w:p w14:paraId="64FFC7CE" w14:textId="77777777" w:rsidR="00A55E37" w:rsidRDefault="00A55E37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</w:rPr>
              <w:t>Mammograf fabrycznie nowy, nieużywany, rok produkcji 2020</w:t>
            </w:r>
          </w:p>
        </w:tc>
      </w:tr>
      <w:tr w:rsidR="00A55E37" w14:paraId="0CEF6A5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16DD" w14:textId="77777777" w:rsidR="00A55E37" w:rsidRDefault="00A55E37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D65B" w14:textId="77777777" w:rsidR="00A55E37" w:rsidRDefault="00A55E3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parametru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3222" w14:textId="77777777" w:rsidR="00A55E37" w:rsidRDefault="00A55E3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Wymagany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0A5C" w14:textId="40200CD1" w:rsidR="00A55E37" w:rsidRDefault="0026329C" w:rsidP="0026329C">
            <w:pPr>
              <w:spacing w:line="240" w:lineRule="auto"/>
              <w:rPr>
                <w:b/>
                <w:sz w:val="20"/>
                <w:szCs w:val="20"/>
              </w:rPr>
            </w:pPr>
            <w:r>
              <w:t xml:space="preserve"> </w:t>
            </w:r>
            <w:r w:rsidRPr="0026329C">
              <w:rPr>
                <w:b/>
                <w:sz w:val="20"/>
                <w:szCs w:val="20"/>
              </w:rPr>
              <w:t>Poniżej należy wypełnić tabelę opisując lub potwierdzając wszystkie dane i parametry wymagane przez Zamawiającego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3441" w14:textId="77777777" w:rsidR="00A55E37" w:rsidRDefault="00A55E3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Punktacja </w:t>
            </w:r>
          </w:p>
        </w:tc>
      </w:tr>
      <w:tr w:rsidR="00A55E37" w14:paraId="7850133A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04C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CFE1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Aparat mammograficzny z cyfrowym detektorem obrazu, w pełni cyfrowy (nie dopuszcza się aparatu </w:t>
            </w:r>
            <w:proofErr w:type="spellStart"/>
            <w:r>
              <w:rPr>
                <w:rFonts w:eastAsia="Times New Roman"/>
                <w:sz w:val="18"/>
                <w:szCs w:val="18"/>
                <w:lang w:eastAsia="pl-PL"/>
              </w:rPr>
              <w:t>ucyfrowionego</w:t>
            </w:r>
            <w:proofErr w:type="spellEnd"/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zarówno CR i jak DR)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D6A2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446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D8CE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CDB422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158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EEBF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Urządzenie będące przedmiotem zamówienia musi spełniać wszystkie wytyczne w zakresie dopuszczenia do stosowania na rynku polskim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172B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70D1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AB24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58BCD441" w14:textId="77777777" w:rsidTr="0026329C"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CEEB" w14:textId="77777777" w:rsidR="00A55E37" w:rsidRDefault="00A55E37" w:rsidP="00A31C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GENERATOR</w:t>
            </w:r>
            <w:r>
              <w:rPr>
                <w:b/>
                <w:sz w:val="20"/>
                <w:szCs w:val="20"/>
              </w:rPr>
              <w:t xml:space="preserve"> WYSOKIEGO NAPIĘCIA</w:t>
            </w:r>
          </w:p>
        </w:tc>
      </w:tr>
      <w:tr w:rsidR="00A55E37" w14:paraId="55B3552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502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4DF0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Generator wysokoczęstotliwościowy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AC5A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F36E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8AD2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57A5999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D12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42F0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Moc wyjściowa generatora min. 5 kW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E481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 (podać)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152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A312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8907D3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3A14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D06E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Zakres wysokiego napięcia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EA85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min. 22 - 49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D2F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6304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Bez punktacji </w:t>
            </w:r>
          </w:p>
        </w:tc>
      </w:tr>
      <w:tr w:rsidR="00A55E37" w14:paraId="58C340A5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D034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0719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Dokładność regulacji napięcia, skok max co 1kV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2A5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B49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8FC5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7ACAFCC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01A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0072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Maksymalna wartość  obciążenia prądowo - czasowego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D793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min. 500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B27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AE75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298C5930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129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99BF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Automatyczna kompensacja zmian napięcia zasilającego +/-10%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04C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690A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6C30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8B21318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18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CA7E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Cyfrowe wyświetlanie parametrów ekspozycji tj. </w:t>
            </w:r>
            <w:proofErr w:type="spellStart"/>
            <w:r>
              <w:rPr>
                <w:rFonts w:eastAsia="Times New Roman"/>
                <w:sz w:val="18"/>
                <w:szCs w:val="18"/>
                <w:lang w:eastAsia="pl-PL"/>
              </w:rPr>
              <w:t>kV</w:t>
            </w:r>
            <w:proofErr w:type="spellEnd"/>
            <w:r>
              <w:rPr>
                <w:rFonts w:eastAsia="Times New Roman"/>
                <w:sz w:val="18"/>
                <w:szCs w:val="18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pl-PL"/>
              </w:rPr>
              <w:t>mAs</w:t>
            </w:r>
            <w:proofErr w:type="spellEnd"/>
            <w:r>
              <w:rPr>
                <w:rFonts w:eastAsia="Times New Roman"/>
                <w:sz w:val="18"/>
                <w:szCs w:val="18"/>
                <w:lang w:eastAsia="pl-PL"/>
              </w:rPr>
              <w:t>, rodzaj filtra, materiał anody oraz siły ucisku i wysokości płytki uciskowej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F872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1DA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8C5F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23150430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FDB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09C3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Maksymalny prąd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2FF8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-małego ogniska min 40mA</w:t>
            </w:r>
          </w:p>
          <w:p w14:paraId="3AED046D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-dużego ogniska min. 100mA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071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D689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7279265F" w14:textId="77777777" w:rsidTr="0026329C"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64AD" w14:textId="77777777" w:rsidR="00A55E37" w:rsidRDefault="00A55E37" w:rsidP="00A31C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LAMPA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RENTGENOWSKA</w:t>
            </w:r>
          </w:p>
        </w:tc>
      </w:tr>
      <w:tr w:rsidR="00A55E37" w14:paraId="2C71D5C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0F83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D7F4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Anoda wirująca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6A6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00A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D6EB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797C321C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0E9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82A6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Materiał anody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0980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C42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71C4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606263C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4812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A398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Lampa jedno- lub dwukątowa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DBE2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 (podać)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2287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5C13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7383C872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3C3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5320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Prędkość wirowania anody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99AB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min. 5400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/min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A95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7F71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55E37" w14:paraId="7E1C1FD2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B8AC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70AF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Pojemność cieplna anody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A70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min. 290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kHU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C33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788A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1EE54DC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B0E4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E4C7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Szybkość chłodzenia anody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B135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min. 40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kHU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/min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578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EFB1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1D10C45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438E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6AF1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Wielkość nominalna małego ogniska mierzona zgodnie z  IEC 60336 metodą szczelinową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568D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max. 0.1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F23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593C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5F2F9196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2C2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3F16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Wielkość nominalna dużego ogniska mierzona zgodnie z IEC 60336 metodą szczelinową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1B31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max. 0.3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55D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1454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5BB04D76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4BD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6A0E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Filtry dodatkowe - minimum dwa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7B4B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EC7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7CA9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1B7D5756" w14:textId="77777777" w:rsidTr="0026329C"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A1A1" w14:textId="77777777" w:rsidR="00A55E37" w:rsidRDefault="00A55E37" w:rsidP="00A31C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AUTOMATYKA</w:t>
            </w:r>
          </w:p>
        </w:tc>
      </w:tr>
      <w:tr w:rsidR="00A55E37" w14:paraId="6F0F6D9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A69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A283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Automatyka kontroli ekspozycji AEC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69A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BB6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84B9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2B5202B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501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EA0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Oferowana ilość regionów o największej gęstości ze skanu całego detektora, z których system AEC dobiera parametry ekspozycji</w:t>
            </w:r>
          </w:p>
          <w:p w14:paraId="208B79A3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2DD2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Min. 1 region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F54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72A3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1 region – 0 pkt</w:t>
            </w:r>
          </w:p>
          <w:p w14:paraId="12DDD15A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2 regiony i </w:t>
            </w: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więcej – 20 pkt</w:t>
            </w:r>
          </w:p>
        </w:tc>
      </w:tr>
      <w:tr w:rsidR="00A55E37" w14:paraId="6A50A7D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D7B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7C0C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Wymagane tryby pracy: w pełni automatyczny, ręczny wybór parametrów ekspozycji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B592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7A60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BB00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50F0F127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AA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F8CA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Automatyka doboru filtrów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469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CDE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C94A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A72F7E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3C5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D4CB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Automatyczna kontrola kompresji, min. dwustopniowa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73D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084C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3BD9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5B372F78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484A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2F21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Ręczna kontrola kompresji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C5D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82E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BFA0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0AAC104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055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B2BD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Automatyczne zwolnienie ucisku po ekspozycji, z możliwością wyłączenia tej funkcji przez użytkownika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F23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E66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62CB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A087EE0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3EE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1442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Kolimacja automatyczna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F6CD" w14:textId="77777777" w:rsidR="00A55E37" w:rsidRDefault="00A55E3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F39B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790C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73FB43F" w14:textId="77777777" w:rsidTr="0026329C"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3616" w14:textId="77777777" w:rsidR="00A55E37" w:rsidRDefault="00A55E37" w:rsidP="00A31C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STATYW MAMMOGRAFICZNY</w:t>
            </w:r>
          </w:p>
        </w:tc>
      </w:tr>
      <w:tr w:rsidR="00A55E37" w14:paraId="6C436832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AEF3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86DC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Statyw wolnostojący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4CA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5B6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BA8B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70CAED4A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302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7C2D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Generator zabudowany w statyw mammografu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A2FD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92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484F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2B590FE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3FC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0704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Głowica o </w:t>
            </w:r>
            <w:proofErr w:type="spellStart"/>
            <w:r>
              <w:rPr>
                <w:rFonts w:eastAsia="Times New Roman"/>
                <w:sz w:val="18"/>
                <w:szCs w:val="18"/>
                <w:lang w:eastAsia="pl-PL"/>
              </w:rPr>
              <w:t>izocentrycznym</w:t>
            </w:r>
            <w:proofErr w:type="spellEnd"/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ruchu obrotowym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EE56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077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7A0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548E609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E556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C95D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Zakres ruchu głowicy w pionie (mierzony do górnej powierzchni stolika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lastRenderedPageBreak/>
              <w:t>mammograficznego)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ECAC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lastRenderedPageBreak/>
              <w:t>min. 71 - 140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DE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C6A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0B68370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A4A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8C9D" w14:textId="667A0920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Zmotoryzowany obr</w:t>
            </w:r>
            <w:r w:rsidR="00A31C3E">
              <w:rPr>
                <w:rFonts w:eastAsia="Times New Roman"/>
                <w:sz w:val="18"/>
                <w:szCs w:val="18"/>
                <w:lang w:eastAsia="pl-PL"/>
              </w:rPr>
              <w:t>ó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t głowicy w całym zakresie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33CF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EB2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ABFA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749068AC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55EC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30B3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Zakres obrotu głowicy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276F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min. 350º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9015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6FC3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0FCDEF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0B5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6444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Możliwość ustawienia głowicy i wykonania badania w pozycji -180°(detektor na górze, lampa na dole)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6FD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CE72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B37E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CB7B91D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1E7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7DAF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Automatyczny obrót ramienia do zaprogramowanych projekcji kątowych po naciśnięciu jednego przycisku lub po naciśnięciu jednego przycisku oraz klawisza bezpieczeństwa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92B3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510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A03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F67FF77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FA6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F5B9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Odległość ognisko - detektor obrazu (SID)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7BB1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min. 65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C10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37E7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&gt; 68cm – 10 pkt</w:t>
            </w:r>
          </w:p>
          <w:p w14:paraId="53D78DCE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≤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68cm – 0 pkt </w:t>
            </w:r>
          </w:p>
        </w:tc>
      </w:tr>
      <w:tr w:rsidR="00A55E37" w14:paraId="2FCFAD73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3BA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2297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Zestaw do zdjęć powiększonych o współczynniku powiększenia min. 1.5x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C14B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 (podać)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03D6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4F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1.5x – 0 pkt </w:t>
            </w:r>
          </w:p>
          <w:p w14:paraId="03214E90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1.5x i 1.8x  – 10 pkt</w:t>
            </w:r>
          </w:p>
        </w:tc>
      </w:tr>
      <w:tr w:rsidR="00A55E37" w14:paraId="3117DE2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507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1CA0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Zestaw do zdjęć powiększonych montowany bez konieczności zdejmowania osłony detektora (osłona detektora na stałe zintegrowana z stolikiem detektora)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133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72A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2EB6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TAK – 10 pkt</w:t>
            </w:r>
          </w:p>
          <w:p w14:paraId="6812B78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NIE – 0 pkt</w:t>
            </w:r>
          </w:p>
        </w:tc>
      </w:tr>
      <w:tr w:rsidR="00A55E37" w14:paraId="66BEB72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7BA0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9F10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Sterowanie ruchem płytki uciskowej góra/dół oraz ruchem głowicy góra/dół  ręcznie (przyciski i pokrętła) oraz przy pomocy przycisków nożnych (dwa zestawy przycisków nożnych po lewej i prawej stronie aparatu).  Możliwość dodatkowej korekty ucisku przy pomocy pokrętła.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FF0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988C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123F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14EA717A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854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821B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Komplet płytek uciskowych dla wszystkich formatów ekspozycji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F323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1CB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4128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C4EEFD6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5EA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5526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Automatyczne rozpoznawanie wielkości zainstalowanej płytki uciskowej i automatyczne dopasowywanie kolimacji do tej wielkości (autodetekcja)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73E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688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970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2CEEA94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E18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3108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Płytka uciskowa do formatu obrazowania min.18 cm x 23 cm z możliwością przesuwania części uciskającej wzdłuż dłuższej krawędzi detektora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D03B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367C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FEBB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7DCB89A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4C6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B4B6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Automatyczne (bez konieczności ingerencji osoby obsługującej) lub ręczne przesuwanie płytki uciskowej do formatu obrazowania min. 18 cm x 23 cm wzdłuż dłuższej krawędzi detektora  w zależności od wybranej projekcji (w pozycji środkowej dla projekcji CC, w pozycji prawo/lewo dla projekcji MLO).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A09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  <w:p w14:paraId="797D2E58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B57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4EBB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Przesuw automatyczny – 20 pkt</w:t>
            </w:r>
          </w:p>
          <w:p w14:paraId="0E254BE1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Przesuw ręczny– 0 pkt</w:t>
            </w:r>
          </w:p>
        </w:tc>
      </w:tr>
      <w:tr w:rsidR="00A55E37" w14:paraId="7E650F3C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B8D2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3810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Pole obrazowania przesuwa się automatycznie wraz z przesuwem płytki uciskowej do formatu obrazowania min 18 x 23 cm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ADAD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D65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65CB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A367C66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F9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FCC0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Płytka uciskowa małego i dużego formatu umożliwia dopasowanie się do piersi. Płytka podczas ucisku układa się pod skosem w stosunku do detektora w celu uciśnięcia część brodawkowej piersi.</w:t>
            </w:r>
          </w:p>
          <w:p w14:paraId="31832F1D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Możliwość wyłączenia funkcji przez operatora.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2B7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24B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C714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TAK – 10 pkt</w:t>
            </w:r>
          </w:p>
          <w:p w14:paraId="70DC3051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NIE – 0 pkt</w:t>
            </w:r>
          </w:p>
        </w:tc>
      </w:tr>
      <w:tr w:rsidR="00A55E37" w14:paraId="7F04D5FD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154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F90D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Osłona twarzy pacjentki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30C8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FF5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AF6E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377DC59" w14:textId="77777777" w:rsidTr="0026329C"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529A" w14:textId="77777777" w:rsidR="00A55E37" w:rsidRDefault="00A55E37" w:rsidP="00A31C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DETEKTOR CYFROWY</w:t>
            </w:r>
          </w:p>
        </w:tc>
      </w:tr>
      <w:tr w:rsidR="00A55E37" w14:paraId="057F430D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CA7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F934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Detektor cyfrowy oparty na amorficznym półprzewodniku w technologii TFT, o wymiarach  min. 23 cm x 29 cm oraz formatach obrazowania min. 18 cm x 23 cm, min. 23 cm x 29 cm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275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1525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F7A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15DB44A7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AB9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8377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Metoda konwersji promieniowania X na sygnał elektryczny bezpośrednia (bez warstwy scyntylacyjnej)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5A9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EC6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310C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TAK – 10 pkt</w:t>
            </w:r>
          </w:p>
          <w:p w14:paraId="029E818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NIE – 0 pkt</w:t>
            </w:r>
          </w:p>
        </w:tc>
      </w:tr>
      <w:tr w:rsidR="00A55E37" w14:paraId="24BA287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7C8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151C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Matryca detektora promieniowania rentgenowskiego dla maksymalnego formatu obrazowania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A88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Min. 2300 x 2800 pikseli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A586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C9CB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150279FB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4903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BD66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Rozmiar fizyczny piksela detektora (Dla badania 2D)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CC91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max. 80µm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C0B3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6DB1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&lt; 75 µm – 20pkt</w:t>
            </w:r>
          </w:p>
          <w:p w14:paraId="178CF0E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≥ 75 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µm – 0pkt</w:t>
            </w:r>
          </w:p>
        </w:tc>
      </w:tr>
      <w:tr w:rsidR="00A55E37" w14:paraId="5EA66BD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E2B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C301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Zakres dynamiki detektora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A680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min. 14 bit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4BA1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0BC5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12511C0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64E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7EF6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Kratka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przeciwrozproszeniowa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67E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0A8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838A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221D188A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D2C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91A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Czas pomiędzy ekspozycjami diagnostycznymi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268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max.30 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797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4C2D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2F1B27F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6D4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54E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Czas pomiędzy zakończeniem ekspozycji a wyświetleniem obrazu na monitorze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25B7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max. 15 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CABA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14F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777DBCA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4B8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DB36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Informacje podczas ekspozycji zbierane z powierzchni detektora jednoczasowo, a nie na zasadzie skanowania detektora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94B1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742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783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3085E22" w14:textId="77777777" w:rsidTr="0026329C"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6D9" w14:textId="77777777" w:rsidR="00A55E37" w:rsidRDefault="00A55E37" w:rsidP="00A31C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FUNKCJA TOMOSYNTEZY </w:t>
            </w:r>
          </w:p>
        </w:tc>
      </w:tr>
      <w:tr w:rsidR="00A55E37" w14:paraId="6F96A6F2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2D3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9D22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Funkcjonalność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tomosyntezy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realizowana poprzez obrót lampy wokół badanej piersi po łuku oraz oprogramowanie  wykonujące rekonstrukcję wolumetryczną 3D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F39F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0588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2C76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F0CDEFD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8A54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6818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Czas wykonania skanu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tomosyntezy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47AC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max. 10s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686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291A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 xml:space="preserve">&lt; 4s – 10 pkt </w:t>
            </w:r>
          </w:p>
          <w:p w14:paraId="20699F31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≥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4s – 0 pkt</w:t>
            </w:r>
          </w:p>
        </w:tc>
      </w:tr>
      <w:tr w:rsidR="00A55E37" w14:paraId="721EB406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E9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2B3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Zakres kątowy skanu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tomosyntezy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983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min. ±7.5°</w:t>
            </w:r>
          </w:p>
          <w:p w14:paraId="6B42E305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max. ±12,5°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38B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A9A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5B80B40C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4CE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1EF4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Możliwość ustawienia głowicy i wykonania badania 3D i  pozycji -180°(detektor na górze, lampa na dole)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3DF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04D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6174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TAK – 10 pkt</w:t>
            </w:r>
          </w:p>
          <w:p w14:paraId="567B83EB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NIE – 0 pkt</w:t>
            </w:r>
          </w:p>
        </w:tc>
      </w:tr>
      <w:tr w:rsidR="00A55E37" w14:paraId="2AB4350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1CDA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D7FF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Wymagana ilość projekcji uzyskanych w badaniu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tomosyntezy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34C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Min.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28F4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0C1B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  <w:t>≥</w:t>
            </w: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 xml:space="preserve"> 15 projekcji – 10 pkt</w:t>
            </w:r>
          </w:p>
          <w:p w14:paraId="0A383E21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&lt; 15 projekcji– 0 pkt</w:t>
            </w:r>
          </w:p>
        </w:tc>
      </w:tr>
      <w:tr w:rsidR="00A55E37" w14:paraId="34BE5737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559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7A50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Ruch lampy podczas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tomosyntezy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płynny lub skokowy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26E0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 (podać)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5B16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0A46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Płynny – 10 pkt</w:t>
            </w:r>
          </w:p>
          <w:p w14:paraId="2DF1EA82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Skokowy – 0 pkt</w:t>
            </w:r>
          </w:p>
        </w:tc>
      </w:tr>
      <w:tr w:rsidR="00A55E37" w14:paraId="13B2AD00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898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4A00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Odległość między zrekonstruowanymi płaszczyznami w badaniu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tomosyntezy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D757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max. 1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E977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514D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6C69D4D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8B0D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5873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Rozdzielczość zdjęć z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taka sama jak dla zdjęć 2D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0EB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621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1849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TAK – 5 pkt</w:t>
            </w:r>
          </w:p>
          <w:p w14:paraId="4D43A2BA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NIE – 0 pkt</w:t>
            </w:r>
          </w:p>
        </w:tc>
      </w:tr>
      <w:tr w:rsidR="00A55E37" w14:paraId="5FEDAD3C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63BE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68E2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Rozdzielczość przestrzenna zrekonstruowanych warstw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7F7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300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2C2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&lt; 75 µm – 5pkt</w:t>
            </w:r>
          </w:p>
          <w:p w14:paraId="18892218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≥ 75 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µm – 0pkt</w:t>
            </w:r>
          </w:p>
        </w:tc>
      </w:tr>
      <w:tr w:rsidR="00A55E37" w14:paraId="02A971A7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D1AE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D5DB" w14:textId="77777777" w:rsidR="00A55E37" w:rsidRDefault="00A55E37">
            <w:pPr>
              <w:spacing w:before="120" w:after="12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Nieruchoma osłona względem twarzy pacjentki podczas badań z </w:t>
            </w:r>
            <w:proofErr w:type="spellStart"/>
            <w:r>
              <w:rPr>
                <w:rFonts w:eastAsia="Times New Roman"/>
                <w:sz w:val="18"/>
                <w:szCs w:val="18"/>
                <w:lang w:eastAsia="pl-PL"/>
              </w:rPr>
              <w:t>tomosyntezą</w:t>
            </w:r>
            <w:proofErr w:type="spellEnd"/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(z fabrycznie montowanym uchwytem) dla wszystkich trybów </w:t>
            </w:r>
            <w:proofErr w:type="spellStart"/>
            <w:r>
              <w:rPr>
                <w:rFonts w:eastAsia="Times New Roman"/>
                <w:sz w:val="18"/>
                <w:szCs w:val="18"/>
                <w:lang w:eastAsia="pl-PL"/>
              </w:rPr>
              <w:t>tomosyntezy</w:t>
            </w:r>
            <w:proofErr w:type="spellEnd"/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jeśli system posiada więcej niż jeden.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FDA2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035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1A7F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E3BBABE" w14:textId="77777777" w:rsidTr="0026329C"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BC5B" w14:textId="77777777" w:rsidR="00A55E37" w:rsidRDefault="00A55E37" w:rsidP="00A31C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BIOPSJA – stereotaktyczna i biopsja wspomagana </w:t>
            </w: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tomosyntezą</w:t>
            </w:r>
            <w:proofErr w:type="spellEnd"/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– możliwość rozbudowy na dzień składania ofert. Osobne postępowanie w przyszłości.</w:t>
            </w:r>
          </w:p>
        </w:tc>
      </w:tr>
      <w:tr w:rsidR="00A55E37" w14:paraId="3EB5C5BD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0AD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626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Przystawka do przeprowadzenia biopsji stereotaktycznej w pełni kompatybilna z oferowanym aparatem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9E33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9FA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BAF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8D272C8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B0FC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9EC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Biopsję wspomagana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(cel wybierany na podstawie warstw z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tomosyntezy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). Funkcja dostępna na dzień składania ofert.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C2A1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9D64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C56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D5FCD48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3A3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69B0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Waga przystawki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66DF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max. 10kg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C13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6E2F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EDEECFD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C38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E881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Obrazowanie podczas biopsji z wykorzystaniem detektora cyfrowego zainstalowanego w mammografie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4D45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095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E6AA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BB277AA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6899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262" w14:textId="77777777" w:rsidR="00A55E37" w:rsidRDefault="00A55E37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Systemu próżniowy do biopsji </w:t>
            </w:r>
            <w:proofErr w:type="spellStart"/>
            <w:r>
              <w:rPr>
                <w:sz w:val="18"/>
                <w:szCs w:val="18"/>
              </w:rPr>
              <w:t>mammotomicznej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CA68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BB2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E56D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2EC0EDD" w14:textId="77777777" w:rsidTr="0026329C"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9258" w14:textId="77777777" w:rsidR="00A55E37" w:rsidRDefault="00A55E37" w:rsidP="00A31C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FUNKCJA MAMMOGRAFII SPEKTRALNEJ – możliwość rozbudowy na dzień składania ofert (dołączyć certyfikaty CE).Osobne postępowanie w przyszłości</w:t>
            </w:r>
          </w:p>
        </w:tc>
      </w:tr>
      <w:tr w:rsidR="00A55E37" w14:paraId="0B76ED79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0667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A09F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Obrazowanie mammografii spektralnej ze wzmocnieniem kontrastowym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A956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D36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79B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51A5332D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0D4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E5D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Wartości napięć przy których wykonywane są zdjęcia do subtrakcji obrazów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F1A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61F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5FE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542909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4C4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20D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Oprogramowanie do obliczania ilości niezbędnego środka kontrastowego odliczające czas od podania środka kontrastującego oraz informujące o właściwym momencie wykonania ekspozycji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9A12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9203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3F07" w14:textId="77777777" w:rsidR="00A55E37" w:rsidRPr="0026329C" w:rsidRDefault="00A55E37">
            <w:pPr>
              <w:spacing w:before="120" w:after="120" w:line="240" w:lineRule="auto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  <w:r w:rsidRPr="0026329C">
              <w:rPr>
                <w:rFonts w:eastAsia="Times New Roman"/>
                <w:color w:val="FF0000"/>
                <w:sz w:val="18"/>
                <w:szCs w:val="18"/>
                <w:lang w:eastAsia="pl-PL"/>
              </w:rPr>
              <w:t>TAK – 10 pkt</w:t>
            </w:r>
          </w:p>
          <w:p w14:paraId="05C6C36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NIE – 0 pkt</w:t>
            </w:r>
          </w:p>
        </w:tc>
      </w:tr>
      <w:tr w:rsidR="00A55E37" w14:paraId="4C50AA4B" w14:textId="77777777" w:rsidTr="0026329C"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ED91" w14:textId="77777777" w:rsidR="00A55E37" w:rsidRDefault="00A55E37" w:rsidP="00A31C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STACJA AKWIZYCYJNA</w:t>
            </w:r>
          </w:p>
        </w:tc>
      </w:tr>
      <w:tr w:rsidR="00A55E37" w14:paraId="55C6FEF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82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743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Komputer z systemem operacyjnym oraz oprogramowaniem, klawiatura obsługowa, mysz, pulpit ekspozycji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4677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E699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4B3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895491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5B0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2963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Stacja akwizycyjna stale zintegrowana z podłożem (nie dopuszcza się stacji jezdnych)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9CC0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26CD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510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21FCB766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9FE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B3CD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Elektryczna regulacja wysokości stacji akwizycyjnej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80BB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8E27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50B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5610EA6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BC2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8B28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UPS dedykowany przez producenta do podtrzymania zasilania stacji akwizycyjnej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D23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802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C25D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115F5AC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E3B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54CD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System operacyjny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0E5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 (podać)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1A71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494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22410F59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88E6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A8F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Pamięć operacyjna RAM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A5B0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min. 16GB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81E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262A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18179C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8700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D148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Pojemność dysku twardego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9F8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min. 1 TB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FF4B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C6BF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2F7A633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DBE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E02B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 zapisanych obrazów bez kompresji dla pełnego formatu detektora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ABE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min. 9000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DEC2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C5DE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147407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B01E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5493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Monitor obsługowy dla technika LCD min. 20’’ i min. 2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Mpix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. Skalibrowany w standardzie DICOM.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8EE7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55D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ABA2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DD965DB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F9AD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5EC0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Wyświetlenie zdjęcia podglądowego każdorazowo po wykonaniu projekcji mammograficznej z możliwością akceptacji bądź odrzucenia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E416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F0B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44AD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EA6587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790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D375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Możliwość podejrzenia zdjęć archiwalnych z Archiwum PACS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08AB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67C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21F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1CD7F45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539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E150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Nanoszenie znaczników mammograficznych w postaci graficznej i literowej bezpośrednio z klawiatury obsługowej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B07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551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D09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25EF111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86E1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1938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 przypadku pomyłki technika, możliwość edycji zdjęcia po wykonaniu ekspozycji (możliwość zmiany strony i projekcji) oraz możliwość przenoszenia zdjęć między pacjentami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24A8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40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B1A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13DB2B33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7D22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7E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Interfejs sieciowy z funkcjonalnością :</w:t>
            </w:r>
          </w:p>
          <w:p w14:paraId="61DB26F0" w14:textId="77777777" w:rsidR="00A55E37" w:rsidRDefault="00A55E37" w:rsidP="00A31C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DICOM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Send</w:t>
            </w:r>
            <w:proofErr w:type="spellEnd"/>
          </w:p>
          <w:p w14:paraId="2F71BF79" w14:textId="77777777" w:rsidR="00A55E37" w:rsidRDefault="00A55E37" w:rsidP="00A31C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DICOM Storage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Commitment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39CB4938" w14:textId="77777777" w:rsidR="00A55E37" w:rsidRDefault="00A55E37" w:rsidP="00A31C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DICOM Basic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Print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6C4AF07" w14:textId="77777777" w:rsidR="00A55E37" w:rsidRDefault="00A55E37" w:rsidP="00A31C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lastRenderedPageBreak/>
              <w:t>DICOM Storage</w:t>
            </w:r>
          </w:p>
          <w:p w14:paraId="027B768A" w14:textId="77777777" w:rsidR="00A55E37" w:rsidRDefault="00A55E37" w:rsidP="00A31C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DICOM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Modality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Worklist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57F3B30" w14:textId="77777777" w:rsidR="00A55E37" w:rsidRDefault="00A55E37" w:rsidP="00A31C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DICOM MPPS</w:t>
            </w:r>
          </w:p>
          <w:p w14:paraId="0D0E7CFB" w14:textId="77777777" w:rsidR="00A55E37" w:rsidRDefault="00A55E37">
            <w:pPr>
              <w:pStyle w:val="Akapitzlist"/>
              <w:spacing w:before="120" w:after="120" w:line="240" w:lineRule="auto"/>
              <w:ind w:left="36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59CF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55FB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5AB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2E1FB05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FBA6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EB0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Funkcje: powiększenia, pomiaru długości, dodania tekstu do obrazu, pomiar gęstości, pomiar średniej wartości pikseli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DEE2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344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664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171B0E9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D11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7818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Funkcja ręcznego wprowadzenia danych demograficznych pacjenta oraz pobrania tych informacji z systemu HIS/RIS i połączenia ich z obrazem cyfrowym (integracja z serwerem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Dicom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Worklist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DE7F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ADAA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329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1F616672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9D43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B2CF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Nagrywarka umożliwiająca zapis obrazów na CD i DVD w formacie DICOM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9FA0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859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356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142835FD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D577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2B5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Przezierna przesłona stanowiska operatora z materiału o ekwiwalencie co najmniej 0.5mm Pb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A537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E514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0FA5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EC6FEE6" w14:textId="77777777" w:rsidTr="0026329C"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E6ED" w14:textId="77777777" w:rsidR="00A55E37" w:rsidRDefault="00A55E37" w:rsidP="00A31C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STANOWISKO OBRAZOWO-OPISOWE RADIOLOGA</w:t>
            </w:r>
          </w:p>
        </w:tc>
      </w:tr>
      <w:tr w:rsidR="00A55E37" w14:paraId="729601A8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6725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A2A5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Stacja diagnostyczna w pełni kompatybilna z zaoferowanym mammografem i wszystkimi wymaganymi funkcjonalnościami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9A98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CF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39D1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4386C94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783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1096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FC2C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 (podać)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E7D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1F38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6B7B520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D50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EDD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Pamięć operacyjna RAM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51C1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min. 32GB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4AC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1230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2A6B7B6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F80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F826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Pojemność dysku twardego SSD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C42A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min. 1TB (dostępna przestrzeń dla obrazów , min 2 dyski w układzie RAID 1 lub 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4A8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3ED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D7881AD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9C1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E58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Dwa diagnostyczne monitory medyczne o minimalnych wymaganiach:</w:t>
            </w:r>
          </w:p>
          <w:p w14:paraId="74FE194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- monitory parowane min. 5MPix monochromatyczne</w:t>
            </w:r>
          </w:p>
          <w:p w14:paraId="531D6DB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- rozdzielczość min. 2048x2560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pix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2B072873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- przekątna min. 21”</w:t>
            </w:r>
          </w:p>
          <w:p w14:paraId="4CA7A03D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- kontrast min. 1100:1,</w:t>
            </w:r>
          </w:p>
          <w:p w14:paraId="55BB238B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- jasność maksymalna min. 1100cd/m2,</w:t>
            </w:r>
          </w:p>
          <w:p w14:paraId="074F6E1B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- kąty widzenia min. 170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sym w:font="Symbol" w:char="F0B0"/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/170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sym w:font="Symbol" w:char="F0B0"/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D3FB6C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- certyfikat CE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009A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E02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121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F9A27C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FCA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EF56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Zwalidowana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przez producenta monitora karta grafiki, zapewniająca pracę w standardzie sygnału min. 10 bit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7FBF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A37E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0232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C25D6EA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C68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CAE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Oprogramowanie realizujące co najmniej:</w:t>
            </w:r>
          </w:p>
          <w:p w14:paraId="04D56880" w14:textId="77777777" w:rsidR="00A55E37" w:rsidRDefault="00A55E37" w:rsidP="00A31C3E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lastRenderedPageBreak/>
              <w:t>automatyczne umieszczanie na ekranie obrazu CC bok do boku oraz obrazu MLO piersi prawej po stronie lewej, a obrazu MLO piersi lewej po stronie prawej,  wyświetlanie obrazu z uwzględnieniem symetrii ułożenia</w:t>
            </w:r>
          </w:p>
          <w:p w14:paraId="0A16A2CA" w14:textId="77777777" w:rsidR="00A55E37" w:rsidRDefault="00A55E37" w:rsidP="00A31C3E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prezentację obrazów w pełnej rozdzielczości</w:t>
            </w:r>
          </w:p>
          <w:p w14:paraId="216FD0E7" w14:textId="77777777" w:rsidR="00A55E37" w:rsidRDefault="00A55E37" w:rsidP="00A31C3E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wyświetlanie zalecane przez EUREF – jednoczesną prezentację kompletu czterech obrazów mammograficznych jednej pacjentki</w:t>
            </w:r>
          </w:p>
          <w:p w14:paraId="59ADFAF9" w14:textId="77777777" w:rsidR="00A55E37" w:rsidRDefault="00A55E37" w:rsidP="00A31C3E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porównanie badania mammograficznego obecnego z wcześniejszym</w:t>
            </w:r>
          </w:p>
          <w:p w14:paraId="0281F93A" w14:textId="77777777" w:rsidR="00A55E37" w:rsidRDefault="00A55E37" w:rsidP="00A31C3E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możliwość wyświetlenia i oceny zdjęć z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tomosyntezy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E695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B08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C7C6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C894B0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9CB6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B37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Możliwość oznaczenia na stacji diagnostycznej obszaru zainteresowania wraz z adnotacją tekstową i przesłania obrazu wraz z zaznaczeniami do stacji akwizycyjnej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51F7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EFE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2D1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A97878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C6A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90BD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Automatyczne wczytywanie badań archiwalnych z systemu PACS przed opisywaniem badań bieżących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818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382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8420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17990C8C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ACF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0A70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Oddzielna klawiatura obsługowa dedykowana do przeglądania obrazów z badań mammograficznych z podświetlanymi klawiszami.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276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  <w:p w14:paraId="070E68AA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588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4FF3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ADD0A2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2695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0628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Przeglądania obrazów 3D na stanowisku diagnostycznym w formie płaszczyzn z możliwością łączenia warstw. Możliwość zmiany grubości warstw przez radiologa.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192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BBE0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42C4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14DE3DA4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8548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FE4A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Możliwość przeglądania badań mammograficznych we wszystkich obecnych na rynku standardach zapisu badań z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(BTO,SCO,CT))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1C46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7688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15B9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646ED10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717B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384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Interfejs sieciowy min. 1GB/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sek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B9C9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FBB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6836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A702B24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0697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960A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Możliwość rozbudowy o CAD 3D (analiza badań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tomosyntezy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) na dzień składania ofert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C68B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6BDB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949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9433B2B" w14:textId="77777777" w:rsidTr="0026329C"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C618" w14:textId="77777777" w:rsidR="00A55E37" w:rsidRDefault="00A55E37" w:rsidP="00A31C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INNE WYMAGANIA</w:t>
            </w:r>
          </w:p>
        </w:tc>
      </w:tr>
      <w:tr w:rsidR="00A55E37" w14:paraId="27C7E39A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C027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88B5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Instrukcja obsługi w języku polskim (dostarczyć wraz z aparatem)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136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  <w:p w14:paraId="520BDF6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306" w14:textId="77777777" w:rsidR="00A55E37" w:rsidRDefault="00A55E3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62E6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294F7FC1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60D0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EB8B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Dokumenty, świadectwa dopuszczające aparat do stosowania na terenie Polski np. Certyfikat CE lub deklaracja zgodności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77C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TAK </w:t>
            </w:r>
          </w:p>
          <w:p w14:paraId="7009A0C7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( podać) </w:t>
            </w:r>
          </w:p>
          <w:p w14:paraId="3C69DF3D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532" w14:textId="77777777" w:rsidR="00A55E37" w:rsidRDefault="00A55E3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276E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589BAA1A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BF4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3C5D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Szkolenie techników i lekarzy w zakresie obsługi aparatu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84C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29E5" w14:textId="77777777" w:rsidR="00A55E37" w:rsidRDefault="00A55E3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161A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B00ACD5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C4C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2C2E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Zestaw fantomów do kontroli jakości razem z oprogramowaniem do analizy. Dodatkowe szkolenie z obsługi fantomów i oprogramowania.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C21E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7D6" w14:textId="77777777" w:rsidR="00A55E37" w:rsidRDefault="00A55E3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E58B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3AB71FB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F14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9B17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Gwarancja min. 24mc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9FB0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713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2292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450B89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AA9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08AF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Wykonanie projektu osłon stałych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D966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DDE5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6ABE" w14:textId="77777777" w:rsidR="00A55E37" w:rsidRDefault="00A55E37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0D1BA68D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4B7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F445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Wykonanie testów specjalistycznych i akceptacyjnych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CFE4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029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485B" w14:textId="77777777" w:rsidR="00A55E37" w:rsidRDefault="00A55E37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7413D64E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A61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ED0F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Integracja z systemem PACS i RIS pracowni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08A1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 (opisać)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DA76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AFC4" w14:textId="77777777" w:rsidR="00A55E37" w:rsidRDefault="00A55E37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A55E37" w14:paraId="41FD91D9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1F3" w14:textId="77777777" w:rsidR="00A55E37" w:rsidRDefault="00A55E37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8B9C" w14:textId="77777777" w:rsidR="00A55E37" w:rsidRDefault="00A55E37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Demontaż i utylizacja istniejącego aparatu analogowego.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9B78" w14:textId="77777777" w:rsidR="00A55E37" w:rsidRDefault="00A55E3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C1F" w14:textId="77777777" w:rsidR="00A55E37" w:rsidRDefault="00A55E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D93" w14:textId="362DB985" w:rsidR="00A55E37" w:rsidRDefault="0026329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Bez punktacji</w:t>
            </w:r>
          </w:p>
        </w:tc>
      </w:tr>
      <w:tr w:rsidR="0026329C" w14:paraId="068B74AF" w14:textId="77777777" w:rsidTr="002632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13C" w14:textId="77777777" w:rsidR="0026329C" w:rsidRDefault="0026329C" w:rsidP="00A31C3E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3D9" w14:textId="4BCB5EFB" w:rsidR="0026329C" w:rsidRDefault="0026329C">
            <w:pPr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 punktów oceny jakościowej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FA8" w14:textId="1332E3D5" w:rsidR="0026329C" w:rsidRDefault="0026329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Maksymalna ilość punktów 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3F2" w14:textId="77777777" w:rsidR="0026329C" w:rsidRDefault="0026329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7D11CAE" w14:textId="77777777" w:rsidR="00A55E37" w:rsidRDefault="00A55E37" w:rsidP="00A55E37">
      <w:pPr>
        <w:rPr>
          <w:sz w:val="20"/>
          <w:szCs w:val="20"/>
        </w:rPr>
      </w:pPr>
    </w:p>
    <w:p w14:paraId="5844DDD8" w14:textId="77777777" w:rsidR="0026329C" w:rsidRPr="0026329C" w:rsidRDefault="0026329C" w:rsidP="0026329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6329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UWAGA</w:t>
      </w:r>
    </w:p>
    <w:p w14:paraId="64FF8DD2" w14:textId="77777777" w:rsidR="0026329C" w:rsidRPr="0026329C" w:rsidRDefault="0026329C" w:rsidP="0026329C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 w:val="20"/>
          <w:szCs w:val="20"/>
          <w:lang w:eastAsia="pl-PL"/>
        </w:rPr>
      </w:pPr>
      <w:r w:rsidRPr="0026329C">
        <w:rPr>
          <w:rFonts w:ascii="Arial" w:eastAsia="Times New Roman" w:hAnsi="Arial" w:cs="Arial"/>
          <w:snapToGrid w:val="0"/>
          <w:color w:val="000000"/>
          <w:sz w:val="20"/>
          <w:szCs w:val="20"/>
          <w:lang w:eastAsia="pl-PL"/>
        </w:rPr>
        <w:t>Wypełniając powyższe tabele można je przepisać na komputerze i odpowiednio dostosować wielkość wierszy i kolumn do potrzeb wykonawcy, zachowując treść poszczególnych wierszy i ich kolejność zapisaną przez zamawiającego. Zmiana treści lub jej brak a także zmiana kolejności wierszy lub kolumn oraz ich brak spowoduje odrzucenie oferty.</w:t>
      </w:r>
    </w:p>
    <w:p w14:paraId="3AF08FC6" w14:textId="77777777" w:rsidR="0026329C" w:rsidRPr="0026329C" w:rsidRDefault="0026329C" w:rsidP="0026329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329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Pytania dotyczące powyższych parametrów i wymagań muszą odnosić się precyzyjnie do poszczególnych punktów.</w:t>
      </w:r>
    </w:p>
    <w:p w14:paraId="3CDCCB5B" w14:textId="5DE08CF2" w:rsidR="00D1710C" w:rsidRDefault="0026329C" w:rsidP="002632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26329C">
        <w:rPr>
          <w:rFonts w:ascii="Arial" w:eastAsia="Times New Roman" w:hAnsi="Arial" w:cs="Arial"/>
          <w:sz w:val="20"/>
          <w:szCs w:val="20"/>
          <w:lang w:eastAsia="pl-PL"/>
        </w:rPr>
        <w:t>Niespełnienie choćby jednego z wymogów dotyczących aparatu, stawianych przez zamawiającego w powyższej tabeli spowoduje odrzucenie oferty</w:t>
      </w:r>
      <w:r w:rsidR="0029097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7A55CA9" w14:textId="77777777" w:rsidR="00290973" w:rsidRDefault="00290973" w:rsidP="0026329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A8BF9AF" w14:textId="77777777" w:rsidR="00290973" w:rsidRDefault="00290973" w:rsidP="0026329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6F652EA" w14:textId="77777777" w:rsidR="00290973" w:rsidRDefault="00290973" w:rsidP="0026329C">
      <w:pPr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14:paraId="22D7B885" w14:textId="7DBBC09D" w:rsidR="00290973" w:rsidRDefault="00290973" w:rsidP="00290973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26D941C5" w14:textId="2441F8B6" w:rsidR="00290973" w:rsidRDefault="00290973" w:rsidP="00290973">
      <w:pPr>
        <w:jc w:val="right"/>
      </w:pPr>
      <w:r>
        <w:rPr>
          <w:rFonts w:ascii="Arial" w:eastAsia="Times New Roman" w:hAnsi="Arial" w:cs="Arial"/>
          <w:sz w:val="20"/>
          <w:szCs w:val="20"/>
          <w:lang w:eastAsia="pl-PL"/>
        </w:rPr>
        <w:t>Data i podpis</w:t>
      </w:r>
    </w:p>
    <w:sectPr w:rsidR="002909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939E3" w14:textId="77777777" w:rsidR="001721CA" w:rsidRDefault="001721CA" w:rsidP="009303F7">
      <w:pPr>
        <w:spacing w:after="0" w:line="240" w:lineRule="auto"/>
      </w:pPr>
      <w:r>
        <w:separator/>
      </w:r>
    </w:p>
  </w:endnote>
  <w:endnote w:type="continuationSeparator" w:id="0">
    <w:p w14:paraId="7AA4F493" w14:textId="77777777" w:rsidR="001721CA" w:rsidRDefault="001721CA" w:rsidP="0093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771756"/>
      <w:docPartObj>
        <w:docPartGallery w:val="Page Numbers (Bottom of Page)"/>
        <w:docPartUnique/>
      </w:docPartObj>
    </w:sdtPr>
    <w:sdtContent>
      <w:p w14:paraId="5C5BCC12" w14:textId="3F96BC1D" w:rsidR="0026329C" w:rsidRDefault="002632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973">
          <w:rPr>
            <w:noProof/>
          </w:rPr>
          <w:t>9</w:t>
        </w:r>
        <w:r>
          <w:fldChar w:fldCharType="end"/>
        </w:r>
      </w:p>
    </w:sdtContent>
  </w:sdt>
  <w:p w14:paraId="3F766933" w14:textId="77777777" w:rsidR="0026329C" w:rsidRDefault="00263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3E39E" w14:textId="77777777" w:rsidR="001721CA" w:rsidRDefault="001721CA" w:rsidP="009303F7">
      <w:pPr>
        <w:spacing w:after="0" w:line="240" w:lineRule="auto"/>
      </w:pPr>
      <w:r>
        <w:separator/>
      </w:r>
    </w:p>
  </w:footnote>
  <w:footnote w:type="continuationSeparator" w:id="0">
    <w:p w14:paraId="558B8A85" w14:textId="77777777" w:rsidR="001721CA" w:rsidRDefault="001721CA" w:rsidP="0093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4D0BC" w14:textId="77777777" w:rsidR="0026329C" w:rsidRDefault="0026329C" w:rsidP="009303F7">
    <w:pPr>
      <w:pStyle w:val="Nagwek"/>
    </w:pPr>
  </w:p>
  <w:p w14:paraId="2F446A7D" w14:textId="58C54E1D" w:rsidR="0026329C" w:rsidRDefault="0026329C" w:rsidP="009303F7">
    <w:pPr>
      <w:pStyle w:val="Nagwek"/>
    </w:pPr>
    <w:r>
      <w:t xml:space="preserve">SPZOZ.EPII.23.25.2020                                                                            Zał. 2 -Opis przedmiotu zamówienia </w:t>
    </w:r>
  </w:p>
  <w:p w14:paraId="2D49B9E4" w14:textId="77777777" w:rsidR="0026329C" w:rsidRDefault="00263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7ACB"/>
    <w:multiLevelType w:val="hybridMultilevel"/>
    <w:tmpl w:val="32AC81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1073FD"/>
    <w:multiLevelType w:val="hybridMultilevel"/>
    <w:tmpl w:val="AB6E3206"/>
    <w:lvl w:ilvl="0" w:tplc="55AE875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D0923"/>
    <w:multiLevelType w:val="hybridMultilevel"/>
    <w:tmpl w:val="61B23D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AE32C4"/>
    <w:multiLevelType w:val="hybridMultilevel"/>
    <w:tmpl w:val="C160FE80"/>
    <w:lvl w:ilvl="0" w:tplc="34B2216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78"/>
    <w:rsid w:val="001721CA"/>
    <w:rsid w:val="0026329C"/>
    <w:rsid w:val="00290973"/>
    <w:rsid w:val="0047324A"/>
    <w:rsid w:val="00712378"/>
    <w:rsid w:val="009303F7"/>
    <w:rsid w:val="00970C9D"/>
    <w:rsid w:val="00A31C3E"/>
    <w:rsid w:val="00A55E37"/>
    <w:rsid w:val="00D1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7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E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E37"/>
    <w:pPr>
      <w:ind w:left="720"/>
      <w:contextualSpacing/>
    </w:pPr>
  </w:style>
  <w:style w:type="table" w:styleId="Tabela-Siatka">
    <w:name w:val="Table Grid"/>
    <w:basedOn w:val="Standardowy"/>
    <w:uiPriority w:val="39"/>
    <w:rsid w:val="00A55E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0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3F7"/>
  </w:style>
  <w:style w:type="paragraph" w:styleId="Stopka">
    <w:name w:val="footer"/>
    <w:basedOn w:val="Normalny"/>
    <w:link w:val="StopkaZnak"/>
    <w:uiPriority w:val="99"/>
    <w:unhideWhenUsed/>
    <w:rsid w:val="00930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3F7"/>
  </w:style>
  <w:style w:type="paragraph" w:styleId="Tekstdymka">
    <w:name w:val="Balloon Text"/>
    <w:basedOn w:val="Normalny"/>
    <w:link w:val="TekstdymkaZnak"/>
    <w:uiPriority w:val="99"/>
    <w:semiHidden/>
    <w:unhideWhenUsed/>
    <w:rsid w:val="0093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E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E37"/>
    <w:pPr>
      <w:ind w:left="720"/>
      <w:contextualSpacing/>
    </w:pPr>
  </w:style>
  <w:style w:type="table" w:styleId="Tabela-Siatka">
    <w:name w:val="Table Grid"/>
    <w:basedOn w:val="Standardowy"/>
    <w:uiPriority w:val="39"/>
    <w:rsid w:val="00A55E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0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3F7"/>
  </w:style>
  <w:style w:type="paragraph" w:styleId="Stopka">
    <w:name w:val="footer"/>
    <w:basedOn w:val="Normalny"/>
    <w:link w:val="StopkaZnak"/>
    <w:uiPriority w:val="99"/>
    <w:unhideWhenUsed/>
    <w:rsid w:val="00930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3F7"/>
  </w:style>
  <w:style w:type="paragraph" w:styleId="Tekstdymka">
    <w:name w:val="Balloon Text"/>
    <w:basedOn w:val="Normalny"/>
    <w:link w:val="TekstdymkaZnak"/>
    <w:uiPriority w:val="99"/>
    <w:semiHidden/>
    <w:unhideWhenUsed/>
    <w:rsid w:val="0093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2041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zamowienia</cp:lastModifiedBy>
  <cp:revision>5</cp:revision>
  <dcterms:created xsi:type="dcterms:W3CDTF">2020-09-15T10:00:00Z</dcterms:created>
  <dcterms:modified xsi:type="dcterms:W3CDTF">2020-09-15T11:38:00Z</dcterms:modified>
</cp:coreProperties>
</file>