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3DE" w:rsidRPr="00E273DE" w:rsidRDefault="00E273DE" w:rsidP="00E273DE">
      <w:pPr>
        <w:pBdr>
          <w:bottom w:val="single" w:sz="6" w:space="1" w:color="auto"/>
        </w:pBdr>
        <w:spacing w:line="240" w:lineRule="auto"/>
        <w:ind w:left="0" w:right="0" w:firstLine="0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E273DE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E273DE" w:rsidRPr="00E273DE" w:rsidRDefault="00E273DE" w:rsidP="00E273DE">
      <w:pPr>
        <w:spacing w:after="240"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Ogłoszenie nr 517198-N-2020 z dnia 2020-02-27 r. </w:t>
      </w:r>
    </w:p>
    <w:p w:rsidR="00E273DE" w:rsidRPr="00E273DE" w:rsidRDefault="00E273DE" w:rsidP="00E273DE">
      <w:pPr>
        <w:spacing w:line="240" w:lineRule="auto"/>
        <w:ind w:left="0" w:right="0" w:firstLine="0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t xml:space="preserve">Samodzielny Publiczny Zespół Opieki Zdrowotnej w Kościanie: Budowa Centralnej </w:t>
      </w:r>
      <w:proofErr w:type="spellStart"/>
      <w:r w:rsidRPr="00E273DE">
        <w:rPr>
          <w:rFonts w:eastAsia="Times New Roman"/>
          <w:sz w:val="24"/>
          <w:szCs w:val="24"/>
          <w:lang w:eastAsia="pl-PL"/>
        </w:rPr>
        <w:t>Sterylizatorni</w:t>
      </w:r>
      <w:proofErr w:type="spellEnd"/>
      <w:r w:rsidRPr="00E273DE">
        <w:rPr>
          <w:rFonts w:eastAsia="Times New Roman"/>
          <w:sz w:val="24"/>
          <w:szCs w:val="24"/>
          <w:lang w:eastAsia="pl-PL"/>
        </w:rPr>
        <w:t xml:space="preserve"> wraz z windą towarowo – osobową w pomieszczeniach starej części szpitala zgodnie z programem dostosowania SPZOZ w Kościanie do wymagań określonych w Rozporządzeniu Ministra Zdrowia z dnia 26 czerwca 2012 roku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b/>
          <w:bCs/>
          <w:sz w:val="24"/>
          <w:szCs w:val="24"/>
          <w:lang w:eastAsia="pl-PL"/>
        </w:rPr>
        <w:t>Zamieszczanie ogłoszenia:</w:t>
      </w:r>
      <w:r w:rsidRPr="00E273DE">
        <w:rPr>
          <w:rFonts w:eastAsia="Times New Roman"/>
          <w:sz w:val="24"/>
          <w:szCs w:val="24"/>
          <w:lang w:eastAsia="pl-PL"/>
        </w:rPr>
        <w:t xml:space="preserve"> Zamieszczanie obowiązkowe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b/>
          <w:bCs/>
          <w:sz w:val="24"/>
          <w:szCs w:val="24"/>
          <w:lang w:eastAsia="pl-PL"/>
        </w:rPr>
        <w:t>Ogłoszenie dotyczy:</w:t>
      </w:r>
      <w:r w:rsidRPr="00E273DE">
        <w:rPr>
          <w:rFonts w:eastAsia="Times New Roman"/>
          <w:sz w:val="24"/>
          <w:szCs w:val="24"/>
          <w:lang w:eastAsia="pl-PL"/>
        </w:rPr>
        <w:t xml:space="preserve"> Zamówienia publicznego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t xml:space="preserve">Nie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>Nazwa projektu lub programu</w:t>
      </w:r>
      <w:r w:rsidRPr="00E273DE">
        <w:rPr>
          <w:rFonts w:eastAsia="Times New Roman"/>
          <w:sz w:val="24"/>
          <w:szCs w:val="24"/>
          <w:lang w:eastAsia="pl-PL"/>
        </w:rPr>
        <w:t xml:space="preserve"> </w:t>
      </w:r>
      <w:r w:rsidRPr="00E273DE">
        <w:rPr>
          <w:rFonts w:eastAsia="Times New Roman"/>
          <w:sz w:val="24"/>
          <w:szCs w:val="24"/>
          <w:lang w:eastAsia="pl-PL"/>
        </w:rPr>
        <w:br/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t xml:space="preserve">Nie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E273DE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E273DE">
        <w:rPr>
          <w:rFonts w:eastAsia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E273DE">
        <w:rPr>
          <w:rFonts w:eastAsia="Times New Roman"/>
          <w:sz w:val="24"/>
          <w:szCs w:val="24"/>
          <w:lang w:eastAsia="pl-PL"/>
        </w:rPr>
        <w:br/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u w:val="single"/>
          <w:lang w:eastAsia="pl-PL"/>
        </w:rPr>
        <w:t>SEKCJA I: ZAMAWIAJĄCY</w:t>
      </w:r>
      <w:r w:rsidRPr="00E273DE">
        <w:rPr>
          <w:rFonts w:eastAsia="Times New Roman"/>
          <w:sz w:val="24"/>
          <w:szCs w:val="24"/>
          <w:lang w:eastAsia="pl-PL"/>
        </w:rPr>
        <w:t xml:space="preserve">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t xml:space="preserve">Nie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t xml:space="preserve">Nie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E273DE">
        <w:rPr>
          <w:rFonts w:eastAsia="Times New Roman"/>
          <w:sz w:val="24"/>
          <w:szCs w:val="24"/>
          <w:lang w:eastAsia="pl-PL"/>
        </w:rPr>
        <w:t xml:space="preserve">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E273DE">
        <w:rPr>
          <w:rFonts w:eastAsia="Times New Roman"/>
          <w:sz w:val="24"/>
          <w:szCs w:val="24"/>
          <w:lang w:eastAsia="pl-PL"/>
        </w:rPr>
        <w:t xml:space="preserve">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t xml:space="preserve">Nie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t xml:space="preserve">Nie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E273DE">
        <w:rPr>
          <w:rFonts w:eastAsia="Times New Roman"/>
          <w:sz w:val="24"/>
          <w:szCs w:val="24"/>
          <w:lang w:eastAsia="pl-PL"/>
        </w:rPr>
        <w:t xml:space="preserve">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>Informacje dodatkowe:</w:t>
      </w:r>
      <w:r w:rsidRPr="00E273DE">
        <w:rPr>
          <w:rFonts w:eastAsia="Times New Roman"/>
          <w:sz w:val="24"/>
          <w:szCs w:val="24"/>
          <w:lang w:eastAsia="pl-PL"/>
        </w:rPr>
        <w:t xml:space="preserve">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b/>
          <w:bCs/>
          <w:sz w:val="24"/>
          <w:szCs w:val="24"/>
          <w:lang w:eastAsia="pl-PL"/>
        </w:rPr>
        <w:lastRenderedPageBreak/>
        <w:t xml:space="preserve">I. 1) NAZWA I ADRES: </w:t>
      </w:r>
      <w:r w:rsidRPr="00E273DE">
        <w:rPr>
          <w:rFonts w:eastAsia="Times New Roman"/>
          <w:sz w:val="24"/>
          <w:szCs w:val="24"/>
          <w:lang w:eastAsia="pl-PL"/>
        </w:rPr>
        <w:t xml:space="preserve">Samodzielny Publiczny Zespół Opieki Zdrowotnej w Kościanie, krajowy numer identyfikacyjny 41105199900000, ul. ul. Szpitalna  7 , 64-000  Kościan, woj. wielkopolskie, państwo Polska, tel. 655 120 855, e-mail zp.spzozkoscian@post.pl, faks 655 120 707.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Adres strony internetowej (URL): hht://szpital.koscian.pl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Adres profilu nabywcy: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E273DE">
        <w:rPr>
          <w:rFonts w:eastAsia="Times New Roman"/>
          <w:sz w:val="24"/>
          <w:szCs w:val="24"/>
          <w:lang w:eastAsia="pl-PL"/>
        </w:rPr>
        <w:t xml:space="preserve">Inny (proszę określić):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Samodzielny Publiczny Zespół Opieki Zdrowotnej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E273DE">
        <w:rPr>
          <w:rFonts w:eastAsia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: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E273DE">
        <w:rPr>
          <w:rFonts w:eastAsia="Times New Roman"/>
          <w:sz w:val="24"/>
          <w:szCs w:val="24"/>
          <w:lang w:eastAsia="pl-PL"/>
        </w:rPr>
        <w:br/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I.4) KOMUNIKACJA: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E273DE">
        <w:rPr>
          <w:rFonts w:eastAsia="Times New Roman"/>
          <w:sz w:val="24"/>
          <w:szCs w:val="24"/>
          <w:lang w:eastAsia="pl-PL"/>
        </w:rPr>
        <w:t xml:space="preserve">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t xml:space="preserve">Nie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http://szpital.koscian.pl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t xml:space="preserve">Nie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http://szpital.koscian.pl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t xml:space="preserve">Nie </w:t>
      </w:r>
      <w:r w:rsidRPr="00E273DE">
        <w:rPr>
          <w:rFonts w:eastAsia="Times New Roman"/>
          <w:sz w:val="24"/>
          <w:szCs w:val="24"/>
          <w:lang w:eastAsia="pl-PL"/>
        </w:rPr>
        <w:br/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E273DE">
        <w:rPr>
          <w:rFonts w:eastAsia="Times New Roman"/>
          <w:sz w:val="24"/>
          <w:szCs w:val="24"/>
          <w:lang w:eastAsia="pl-PL"/>
        </w:rPr>
        <w:t xml:space="preserve">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>Elektronicznie</w:t>
      </w:r>
      <w:r w:rsidRPr="00E273DE">
        <w:rPr>
          <w:rFonts w:eastAsia="Times New Roman"/>
          <w:sz w:val="24"/>
          <w:szCs w:val="24"/>
          <w:lang w:eastAsia="pl-PL"/>
        </w:rPr>
        <w:t xml:space="preserve">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t xml:space="preserve">Nie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adres </w:t>
      </w:r>
      <w:r w:rsidRPr="00E273DE">
        <w:rPr>
          <w:rFonts w:eastAsia="Times New Roman"/>
          <w:sz w:val="24"/>
          <w:szCs w:val="24"/>
          <w:lang w:eastAsia="pl-PL"/>
        </w:rPr>
        <w:br/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E273DE">
        <w:rPr>
          <w:rFonts w:eastAsia="Times New Roman"/>
          <w:sz w:val="24"/>
          <w:szCs w:val="24"/>
          <w:lang w:eastAsia="pl-PL"/>
        </w:rPr>
        <w:t xml:space="preserve">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Inny sposób: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E273DE">
        <w:rPr>
          <w:rFonts w:eastAsia="Times New Roman"/>
          <w:sz w:val="24"/>
          <w:szCs w:val="24"/>
          <w:lang w:eastAsia="pl-PL"/>
        </w:rPr>
        <w:t xml:space="preserve">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Inny sposób: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lastRenderedPageBreak/>
        <w:t xml:space="preserve">w formie pisemnej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Adres: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SPZOZ w Kościanie, ul. Szpitalna 7, 64-000 Kościan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E273DE">
        <w:rPr>
          <w:rFonts w:eastAsia="Times New Roman"/>
          <w:sz w:val="24"/>
          <w:szCs w:val="24"/>
          <w:lang w:eastAsia="pl-PL"/>
        </w:rPr>
        <w:t xml:space="preserve">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t xml:space="preserve">Nie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E273DE">
        <w:rPr>
          <w:rFonts w:eastAsia="Times New Roman"/>
          <w:sz w:val="24"/>
          <w:szCs w:val="24"/>
          <w:lang w:eastAsia="pl-PL"/>
        </w:rPr>
        <w:br/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E273DE">
        <w:rPr>
          <w:rFonts w:eastAsia="Times New Roman"/>
          <w:sz w:val="24"/>
          <w:szCs w:val="24"/>
          <w:lang w:eastAsia="pl-PL"/>
        </w:rPr>
        <w:t xml:space="preserve">Budowa Centralnej </w:t>
      </w:r>
      <w:proofErr w:type="spellStart"/>
      <w:r w:rsidRPr="00E273DE">
        <w:rPr>
          <w:rFonts w:eastAsia="Times New Roman"/>
          <w:sz w:val="24"/>
          <w:szCs w:val="24"/>
          <w:lang w:eastAsia="pl-PL"/>
        </w:rPr>
        <w:t>Sterylizatorni</w:t>
      </w:r>
      <w:proofErr w:type="spellEnd"/>
      <w:r w:rsidRPr="00E273DE">
        <w:rPr>
          <w:rFonts w:eastAsia="Times New Roman"/>
          <w:sz w:val="24"/>
          <w:szCs w:val="24"/>
          <w:lang w:eastAsia="pl-PL"/>
        </w:rPr>
        <w:t xml:space="preserve"> wraz z windą towarowo – osobową w pomieszczeniach starej części szpitala zgodnie z programem dostosowania SPZOZ w Kościanie do wymagań określonych w Rozporządzeniu Ministra Zdrowia z dnia 26 czerwca 2012 roku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Numer referencyjny: </w:t>
      </w:r>
      <w:r w:rsidRPr="00E273DE">
        <w:rPr>
          <w:rFonts w:eastAsia="Times New Roman"/>
          <w:sz w:val="24"/>
          <w:szCs w:val="24"/>
          <w:lang w:eastAsia="pl-PL"/>
        </w:rPr>
        <w:t xml:space="preserve">SPZOZ.EPII.23.07.2020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E273DE" w:rsidRPr="00E273DE" w:rsidRDefault="00E273DE" w:rsidP="00E273DE">
      <w:pPr>
        <w:spacing w:line="240" w:lineRule="auto"/>
        <w:ind w:left="0" w:right="0" w:firstLine="0"/>
        <w:jc w:val="both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t xml:space="preserve">Nie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II.2) Rodzaj zamówienia: </w:t>
      </w:r>
      <w:r w:rsidRPr="00E273DE">
        <w:rPr>
          <w:rFonts w:eastAsia="Times New Roman"/>
          <w:sz w:val="24"/>
          <w:szCs w:val="24"/>
          <w:lang w:eastAsia="pl-PL"/>
        </w:rPr>
        <w:t xml:space="preserve">Roboty budowlane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E273DE">
        <w:rPr>
          <w:rFonts w:eastAsia="Times New Roman"/>
          <w:sz w:val="24"/>
          <w:szCs w:val="24"/>
          <w:lang w:eastAsia="pl-PL"/>
        </w:rPr>
        <w:t xml:space="preserve">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Zamówienie podzielone jest na części: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t xml:space="preserve">Nie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E273DE">
        <w:rPr>
          <w:rFonts w:eastAsia="Times New Roman"/>
          <w:sz w:val="24"/>
          <w:szCs w:val="24"/>
          <w:lang w:eastAsia="pl-PL"/>
        </w:rPr>
        <w:t xml:space="preserve"> </w:t>
      </w:r>
      <w:r w:rsidRPr="00E273DE">
        <w:rPr>
          <w:rFonts w:eastAsia="Times New Roman"/>
          <w:sz w:val="24"/>
          <w:szCs w:val="24"/>
          <w:lang w:eastAsia="pl-PL"/>
        </w:rPr>
        <w:br/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E273DE">
        <w:rPr>
          <w:rFonts w:eastAsia="Times New Roman"/>
          <w:sz w:val="24"/>
          <w:szCs w:val="24"/>
          <w:lang w:eastAsia="pl-PL"/>
        </w:rPr>
        <w:t xml:space="preserve">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E273DE">
        <w:rPr>
          <w:rFonts w:eastAsia="Times New Roman"/>
          <w:sz w:val="24"/>
          <w:szCs w:val="24"/>
          <w:lang w:eastAsia="pl-PL"/>
        </w:rPr>
        <w:t xml:space="preserve">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E273DE">
        <w:rPr>
          <w:rFonts w:eastAsia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E273DE">
        <w:rPr>
          <w:rFonts w:eastAsia="Times New Roman"/>
          <w:sz w:val="24"/>
          <w:szCs w:val="24"/>
          <w:lang w:eastAsia="pl-PL"/>
        </w:rPr>
        <w:t xml:space="preserve">Przedmiotem zamówienia jest wykonanie robót budowlanych obejmujących w szczególności: • Wykonanie okładzin wewnętrznych (zabudowa ze stali kwasoodpornej, sufity podwieszane), • Wykonanie instalacji wentylacji mechanicznej wraz z dostarczeniem central wentylacyjnych, • Wykonanie konstrukcji pod centrale na dachu pawilonu chirurgicznego, • Wykonanie instalacji </w:t>
      </w:r>
      <w:proofErr w:type="spellStart"/>
      <w:r w:rsidRPr="00E273DE">
        <w:rPr>
          <w:rFonts w:eastAsia="Times New Roman"/>
          <w:sz w:val="24"/>
          <w:szCs w:val="24"/>
          <w:lang w:eastAsia="pl-PL"/>
        </w:rPr>
        <w:t>wodno</w:t>
      </w:r>
      <w:proofErr w:type="spellEnd"/>
      <w:r w:rsidRPr="00E273DE">
        <w:rPr>
          <w:rFonts w:eastAsia="Times New Roman"/>
          <w:sz w:val="24"/>
          <w:szCs w:val="24"/>
          <w:lang w:eastAsia="pl-PL"/>
        </w:rPr>
        <w:t xml:space="preserve"> – kanalizacyjnej( w zakresie określonym w przedmiocie zamówienia), • Wykonanie instalacji ciepła technologicznego do nagrzewnic central wentylacyjnych, • Wykonanie mebli ze stali kwasoodpornej, • Wykonywanie robót bez wstrzymywania ruchu w obiekcie i w sposób niedezorganizujący prace na terenie obiektu, • Wykonywanie robót powodujących hałas (kucie, wiercenie, szlifowanie) – po godz. pracy bloku operacyjnego lub po wcześniejszym uzgodnieniu, • Bieżące usuwanie gruzu z terenu budowy i sprzątanie,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lastRenderedPageBreak/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II.5) Główny kod CPV: </w:t>
      </w:r>
      <w:r w:rsidRPr="00E273DE">
        <w:rPr>
          <w:rFonts w:eastAsia="Times New Roman"/>
          <w:sz w:val="24"/>
          <w:szCs w:val="24"/>
          <w:lang w:eastAsia="pl-PL"/>
        </w:rPr>
        <w:t xml:space="preserve">45400000-1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>Dodatkowe kody CPV:</w:t>
      </w:r>
      <w:r w:rsidRPr="00E273DE">
        <w:rPr>
          <w:rFonts w:eastAsia="Times New Roman"/>
          <w:sz w:val="24"/>
          <w:szCs w:val="24"/>
          <w:lang w:eastAsia="pl-PL"/>
        </w:rPr>
        <w:t xml:space="preserve">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E273DE">
        <w:rPr>
          <w:rFonts w:eastAsia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E273DE">
        <w:rPr>
          <w:rFonts w:eastAsia="Times New Roman"/>
          <w:sz w:val="24"/>
          <w:szCs w:val="24"/>
          <w:lang w:eastAsia="pl-PL"/>
        </w:rPr>
        <w:t xml:space="preserve">: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Wartość bez VAT: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Waluta: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E273DE">
        <w:rPr>
          <w:rFonts w:eastAsia="Times New Roman"/>
          <w:sz w:val="24"/>
          <w:szCs w:val="24"/>
          <w:lang w:eastAsia="pl-PL"/>
        </w:rPr>
        <w:t xml:space="preserve">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E273DE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: </w:t>
      </w:r>
      <w:r w:rsidRPr="00E273DE">
        <w:rPr>
          <w:rFonts w:eastAsia="Times New Roman"/>
          <w:sz w:val="24"/>
          <w:szCs w:val="24"/>
          <w:lang w:eastAsia="pl-PL"/>
        </w:rPr>
        <w:t xml:space="preserve">Nie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E273DE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E273DE">
        <w:rPr>
          <w:rFonts w:eastAsia="Times New Roman"/>
          <w:sz w:val="24"/>
          <w:szCs w:val="24"/>
          <w:lang w:eastAsia="pl-PL"/>
        </w:rPr>
        <w:t xml:space="preserve">: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E273DE">
        <w:rPr>
          <w:rFonts w:eastAsia="Times New Roman"/>
          <w:sz w:val="24"/>
          <w:szCs w:val="24"/>
          <w:lang w:eastAsia="pl-PL"/>
        </w:rPr>
        <w:t xml:space="preserve"> </w:t>
      </w:r>
      <w:r w:rsidRPr="00E273DE">
        <w:rPr>
          <w:rFonts w:eastAsia="Times New Roman"/>
          <w:sz w:val="24"/>
          <w:szCs w:val="24"/>
          <w:lang w:eastAsia="pl-PL"/>
        </w:rPr>
        <w:br/>
        <w:t>miesiącach:   </w:t>
      </w:r>
      <w:r w:rsidRPr="00E273DE">
        <w:rPr>
          <w:rFonts w:eastAsia="Times New Roman"/>
          <w:i/>
          <w:iCs/>
          <w:sz w:val="24"/>
          <w:szCs w:val="24"/>
          <w:lang w:eastAsia="pl-PL"/>
        </w:rPr>
        <w:t xml:space="preserve"> lub </w:t>
      </w:r>
      <w:r w:rsidRPr="00E273DE">
        <w:rPr>
          <w:rFonts w:eastAsia="Times New Roman"/>
          <w:b/>
          <w:bCs/>
          <w:sz w:val="24"/>
          <w:szCs w:val="24"/>
          <w:lang w:eastAsia="pl-PL"/>
        </w:rPr>
        <w:t>dniach:</w:t>
      </w:r>
      <w:r w:rsidRPr="00E273DE">
        <w:rPr>
          <w:rFonts w:eastAsia="Times New Roman"/>
          <w:sz w:val="24"/>
          <w:szCs w:val="24"/>
          <w:lang w:eastAsia="pl-PL"/>
        </w:rPr>
        <w:t xml:space="preserve"> 100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i/>
          <w:iCs/>
          <w:sz w:val="24"/>
          <w:szCs w:val="24"/>
          <w:lang w:eastAsia="pl-PL"/>
        </w:rPr>
        <w:t>lub</w:t>
      </w:r>
      <w:r w:rsidRPr="00E273DE">
        <w:rPr>
          <w:rFonts w:eastAsia="Times New Roman"/>
          <w:sz w:val="24"/>
          <w:szCs w:val="24"/>
          <w:lang w:eastAsia="pl-PL"/>
        </w:rPr>
        <w:t xml:space="preserve">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data rozpoczęcia: </w:t>
      </w:r>
      <w:r w:rsidRPr="00E273DE">
        <w:rPr>
          <w:rFonts w:eastAsia="Times New Roman"/>
          <w:sz w:val="24"/>
          <w:szCs w:val="24"/>
          <w:lang w:eastAsia="pl-PL"/>
        </w:rPr>
        <w:t> </w:t>
      </w:r>
      <w:r w:rsidRPr="00E273DE">
        <w:rPr>
          <w:rFonts w:eastAsia="Times New Roman"/>
          <w:i/>
          <w:iCs/>
          <w:sz w:val="24"/>
          <w:szCs w:val="24"/>
          <w:lang w:eastAsia="pl-PL"/>
        </w:rPr>
        <w:t xml:space="preserve"> lub </w:t>
      </w: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zakończenia: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E273DE">
        <w:rPr>
          <w:rFonts w:eastAsia="Times New Roman"/>
          <w:sz w:val="24"/>
          <w:szCs w:val="24"/>
          <w:lang w:eastAsia="pl-PL"/>
        </w:rPr>
        <w:t xml:space="preserve">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Określenie warunków: Zamawiający nie określił warunku w tym zakresie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Określenie warunków: jest ubezpieczony od odpowiedzialności cywilnej w zakresie prowadzonej działalności związanej z przedmiotem zamówienia na sumę gwarancyjną nie niższą niż 400 000 zł.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Określenie warunków: wykonał w okresie ostatnich pięciu lat przed upływem terminu składania ofert przynajmniej jedną robotę budowlaną o zakresie podobnym do niniejszego zamówienia, tj. taką, która obejmowała swym zakresem co najmniej: roboty rozbiórkowe, posadzkarskie, instalacyjne (w zakresie instalacji elektrycznych i sanitarnych) oraz wykończeniowe w placówkach leczniczych o wartości nie mniejszej niż 600 000 zł brutto;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b/>
          <w:bCs/>
          <w:sz w:val="24"/>
          <w:szCs w:val="24"/>
          <w:lang w:eastAsia="pl-PL"/>
        </w:rPr>
        <w:lastRenderedPageBreak/>
        <w:t xml:space="preserve">III.2.1) Podstawy wykluczenia określone w art. 24 ust. 1 ustawy </w:t>
      </w:r>
      <w:proofErr w:type="spellStart"/>
      <w:r w:rsidRPr="00E273DE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E273DE">
        <w:rPr>
          <w:rFonts w:eastAsia="Times New Roman"/>
          <w:sz w:val="24"/>
          <w:szCs w:val="24"/>
          <w:lang w:eastAsia="pl-PL"/>
        </w:rPr>
        <w:t xml:space="preserve">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E273DE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E273DE">
        <w:rPr>
          <w:rFonts w:eastAsia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E273DE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E273DE">
        <w:rPr>
          <w:rFonts w:eastAsia="Times New Roman"/>
          <w:sz w:val="24"/>
          <w:szCs w:val="24"/>
          <w:lang w:eastAsia="pl-PL"/>
        </w:rPr>
        <w:t xml:space="preserve">)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Tak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t xml:space="preserve">odpis z właściwego rejestru lub z centralnej ewidencji i informacji o działalności gospodarczej, jeżeli odrębne przepisy wymagają wpisu do rejestru lub ewidencji. Dokument ten powinien być wystawiony nie wcześniej niż 6 miesięcy przed upływem terminu składania ofert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E273DE">
        <w:rPr>
          <w:rFonts w:eastAsia="Times New Roman"/>
          <w:sz w:val="24"/>
          <w:szCs w:val="24"/>
          <w:lang w:eastAsia="pl-PL"/>
        </w:rPr>
        <w:t xml:space="preserve">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dokument potwierdzający, że wykonawca jest ubezpieczony od odpowiedzialności cywilnej w zakresie prowadzonej działalności związanej z przedmiotem zamówienia na sumę gwarancyjną nie niższą niż 400 000 zł., wykazaniem się jedną robotą budowlaną o zakresie podobnym do niniejszego zamówienia, tj. takiej, która obejmowała swym zakresem co najmniej: roboty rozbiórkowe, posadzkarskie, instalacyjne (w zakresie instalacji elektrycznych i sanitarnych) oraz wykończeniowe w placówkach leczniczych o wartości nie mniejszej niż 600 000 zł brutto, wykaz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osobami, przy czym wystarczające będzie zamieszczenie w wykazie osoby posiadającej ważne uprawnienia do pełnienia samodzielnych funkcji w budownictwie bez ograniczeń.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>III.5.2) W ZAKRESIE KRYTERIÓW SELEKCJI:</w:t>
      </w:r>
      <w:r w:rsidRPr="00E273DE">
        <w:rPr>
          <w:rFonts w:eastAsia="Times New Roman"/>
          <w:sz w:val="24"/>
          <w:szCs w:val="24"/>
          <w:lang w:eastAsia="pl-PL"/>
        </w:rPr>
        <w:t xml:space="preserve"> </w:t>
      </w:r>
      <w:r w:rsidRPr="00E273DE">
        <w:rPr>
          <w:rFonts w:eastAsia="Times New Roman"/>
          <w:sz w:val="24"/>
          <w:szCs w:val="24"/>
          <w:lang w:eastAsia="pl-PL"/>
        </w:rPr>
        <w:br/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b/>
          <w:bCs/>
          <w:sz w:val="24"/>
          <w:szCs w:val="24"/>
          <w:lang w:eastAsia="pl-PL"/>
        </w:rPr>
        <w:lastRenderedPageBreak/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u w:val="single"/>
          <w:lang w:eastAsia="pl-PL"/>
        </w:rPr>
        <w:t xml:space="preserve">SEKCJA IV: PROCEDURA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IV.1) OPIS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E273DE">
        <w:rPr>
          <w:rFonts w:eastAsia="Times New Roman"/>
          <w:sz w:val="24"/>
          <w:szCs w:val="24"/>
          <w:lang w:eastAsia="pl-PL"/>
        </w:rPr>
        <w:t xml:space="preserve">Przetarg nieograniczony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>IV.1.2) Zamawiający żąda wniesienia wadium:</w:t>
      </w:r>
      <w:r w:rsidRPr="00E273DE">
        <w:rPr>
          <w:rFonts w:eastAsia="Times New Roman"/>
          <w:sz w:val="24"/>
          <w:szCs w:val="24"/>
          <w:lang w:eastAsia="pl-PL"/>
        </w:rPr>
        <w:t xml:space="preserve">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t xml:space="preserve">Nie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Informacja na temat wadium </w:t>
      </w:r>
      <w:r w:rsidRPr="00E273DE">
        <w:rPr>
          <w:rFonts w:eastAsia="Times New Roman"/>
          <w:sz w:val="24"/>
          <w:szCs w:val="24"/>
          <w:lang w:eastAsia="pl-PL"/>
        </w:rPr>
        <w:br/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E273DE">
        <w:rPr>
          <w:rFonts w:eastAsia="Times New Roman"/>
          <w:sz w:val="24"/>
          <w:szCs w:val="24"/>
          <w:lang w:eastAsia="pl-PL"/>
        </w:rPr>
        <w:t xml:space="preserve">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t xml:space="preserve">Nie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E273DE">
        <w:rPr>
          <w:rFonts w:eastAsia="Times New Roman"/>
          <w:sz w:val="24"/>
          <w:szCs w:val="24"/>
          <w:lang w:eastAsia="pl-PL"/>
        </w:rPr>
        <w:br/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t xml:space="preserve">Nie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E273DE">
        <w:rPr>
          <w:rFonts w:eastAsia="Times New Roman"/>
          <w:sz w:val="24"/>
          <w:szCs w:val="24"/>
          <w:lang w:eastAsia="pl-PL"/>
        </w:rPr>
        <w:br/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t xml:space="preserve">Nie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Dopuszcza się złożenie oferty wariantowej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Nie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t xml:space="preserve">Liczba wykonawców  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Przewidywana minimalna liczba wykonawców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Maksymalna liczba wykonawców  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Kryteria selekcji wykonawców: </w:t>
      </w:r>
      <w:r w:rsidRPr="00E273DE">
        <w:rPr>
          <w:rFonts w:eastAsia="Times New Roman"/>
          <w:sz w:val="24"/>
          <w:szCs w:val="24"/>
          <w:lang w:eastAsia="pl-PL"/>
        </w:rPr>
        <w:br/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t xml:space="preserve">Umowa ramowa będzie zawarta: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lastRenderedPageBreak/>
        <w:t xml:space="preserve">Przewidziana maksymalna liczba uczestników umowy ramowej: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E273DE">
        <w:rPr>
          <w:rFonts w:eastAsia="Times New Roman"/>
          <w:sz w:val="24"/>
          <w:szCs w:val="24"/>
          <w:lang w:eastAsia="pl-PL"/>
        </w:rPr>
        <w:br/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E273DE">
        <w:rPr>
          <w:rFonts w:eastAsia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E273DE">
        <w:rPr>
          <w:rFonts w:eastAsia="Times New Roman"/>
          <w:sz w:val="24"/>
          <w:szCs w:val="24"/>
          <w:lang w:eastAsia="pl-PL"/>
        </w:rPr>
        <w:t xml:space="preserve">Nie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E273DE">
        <w:rPr>
          <w:rFonts w:eastAsia="Times New Roman"/>
          <w:sz w:val="24"/>
          <w:szCs w:val="24"/>
          <w:lang w:eastAsia="pl-PL"/>
        </w:rPr>
        <w:t xml:space="preserve">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br/>
        <w:t xml:space="preserve">Czas trwania: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Warunki zamknięcia aukcji elektronicznej: </w:t>
      </w:r>
      <w:r w:rsidRPr="00E273DE">
        <w:rPr>
          <w:rFonts w:eastAsia="Times New Roman"/>
          <w:sz w:val="24"/>
          <w:szCs w:val="24"/>
          <w:lang w:eastAsia="pl-PL"/>
        </w:rPr>
        <w:br/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IV.2) KRYTERIA OCENY OFERT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>IV.2.2) Kryteria</w:t>
      </w:r>
      <w:r w:rsidRPr="00E273DE">
        <w:rPr>
          <w:rFonts w:eastAsia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16"/>
      </w:tblGrid>
      <w:tr w:rsidR="00E273DE" w:rsidRPr="00E273DE" w:rsidTr="00E273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73DE" w:rsidRPr="00E273DE" w:rsidRDefault="00E273DE" w:rsidP="00E273DE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E273DE">
              <w:rPr>
                <w:rFonts w:eastAsia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73DE" w:rsidRPr="00E273DE" w:rsidRDefault="00E273DE" w:rsidP="00E273DE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E273DE">
              <w:rPr>
                <w:rFonts w:eastAsia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E273DE" w:rsidRPr="00E273DE" w:rsidTr="00E273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73DE" w:rsidRPr="00E273DE" w:rsidRDefault="00E273DE" w:rsidP="00E273DE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E273DE">
              <w:rPr>
                <w:rFonts w:eastAsia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73DE" w:rsidRPr="00E273DE" w:rsidRDefault="00E273DE" w:rsidP="00E273DE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E273DE">
              <w:rPr>
                <w:rFonts w:eastAsia="Times New Roman"/>
                <w:sz w:val="24"/>
                <w:szCs w:val="24"/>
                <w:lang w:eastAsia="pl-PL"/>
              </w:rPr>
              <w:t>60,00</w:t>
            </w:r>
          </w:p>
        </w:tc>
      </w:tr>
    </w:tbl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lastRenderedPageBreak/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E273DE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Pr="00E273DE">
        <w:rPr>
          <w:rFonts w:eastAsia="Times New Roman"/>
          <w:sz w:val="24"/>
          <w:szCs w:val="24"/>
          <w:lang w:eastAsia="pl-PL"/>
        </w:rPr>
        <w:t xml:space="preserve">(przetarg nieograniczony)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E273DE">
        <w:rPr>
          <w:rFonts w:eastAsia="Times New Roman"/>
          <w:sz w:val="24"/>
          <w:szCs w:val="24"/>
          <w:lang w:eastAsia="pl-PL"/>
        </w:rPr>
        <w:t xml:space="preserve">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E273DE">
        <w:rPr>
          <w:rFonts w:eastAsia="Times New Roman"/>
          <w:sz w:val="24"/>
          <w:szCs w:val="24"/>
          <w:lang w:eastAsia="pl-PL"/>
        </w:rPr>
        <w:t xml:space="preserve">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Wstępny harmonogram postępowania: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E273DE">
        <w:rPr>
          <w:rFonts w:eastAsia="Times New Roman"/>
          <w:sz w:val="24"/>
          <w:szCs w:val="24"/>
          <w:lang w:eastAsia="pl-PL"/>
        </w:rPr>
        <w:t xml:space="preserve">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lastRenderedPageBreak/>
        <w:t xml:space="preserve">Czas trwania: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Data: godzina: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t xml:space="preserve">Termin i warunki zamknięcia licytacji elektronicznej: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b/>
          <w:bCs/>
          <w:sz w:val="24"/>
          <w:szCs w:val="24"/>
          <w:lang w:eastAsia="pl-PL"/>
        </w:rPr>
        <w:t>IV.5) ZMIANA UMOWY</w:t>
      </w:r>
      <w:r w:rsidRPr="00E273DE">
        <w:rPr>
          <w:rFonts w:eastAsia="Times New Roman"/>
          <w:sz w:val="24"/>
          <w:szCs w:val="24"/>
          <w:lang w:eastAsia="pl-PL"/>
        </w:rPr>
        <w:t xml:space="preserve">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E273DE">
        <w:rPr>
          <w:rFonts w:eastAsia="Times New Roman"/>
          <w:sz w:val="24"/>
          <w:szCs w:val="24"/>
          <w:lang w:eastAsia="pl-PL"/>
        </w:rPr>
        <w:t xml:space="preserve"> Tak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Zamawiający przewiduje możliwość dokonania istotnych zmian postanowień zawartej umowy w stosunku do treści oferty w przypadku wystąpienia, co najmniej jednej z okoliczności przedstawionych poniżej, z uwzględnieniem podawanych warunków ich wprowadzenia: 1) zmiany sposobu spełnienia świadczenia (roboty zamienne): a) konieczność zrealizowania przedmiotu umowy przy zastosowaniu innych rozwiązań technicznych/technologicznych niż wskazane w dokumentacji projektowej lub specyfikacji technicznej wykonania i odbioru robót budowlanych, w sytuacji, gdyby zastosowanie przewidzianych rozwiązań groziło niewykonaniem lub wadliwym wykonaniem Przedmiotu umowy; b) konieczność wprowadzenia przez Zamawiającego zmian w dokumentacji projektowej lub specyfikacji technicznej wykonania i odbioru robót budowlanych; c) konieczność zrealizowania przedmiotu umowy przy zastosowaniu innych rozwiązań technicznych lub materiałowych ze względu na zmiany obowiązującego prawa; 2) zmiany terminu realizacji przedmiotu umowy - termin ten może ulec przedłużeniu w przypadku wystąpienia okoliczności niezależnych od stron umowy, niemożliwych do przewidzenia w chwili jej zawarcia, a skutkujących niemożnością dotrzymania terminu określonego w umowie, ze względu na: a) działanie siły wyższej rozumianej jako zdarzenie zewnętrzne, niemożliwe do przewidzenia i niemożliwe do zapobieżenia (np. wojna, atak terrorystyczny, pożar, powódź, epidemia, trzęsienie ziemi, itp.); b) przestoje i opóźnienia zawinione przez Zamawiającego, zawieszenie wykonywania robót przez Zamawiającego lub wprowadzenie przez Zamawiającego innych Wykonawców; c) konieczność wprowadzenia zmian w dokumentacji projektowej bądź specyfikacji technicznej wykonania i odbioru robót budowlanych; d) działania organów administracji państwowej lub samorządowej: e) przekroczenie zakreślonych przez prawo terminów wydawania przez organy administracji decyzji, zezwoleń, itp., f) odmowy wydania przez organy administracji wymaganych decyzji, zezwoleń, uzgodnień na skutek błędów w dokumentacji projektowej dostarczonej przez Zamawiającego; g) okoliczności niezależne zarówno od Zamawiającego, jak i od Wykonawcy, tj. wystąpi konieczność przesunięcia terminu przekazania placu budowy lub ograniczenia w jego użytkowaniu, udzielenia zamówień na roboty dodatkowe, których wykonanie wpływa na zmianę terminu wykonania zamówienia podstawowego, 3) W okolicznościach, o których mowa w ust. 2, termin wykonania zamówienia zostanie przedłużony o czas, jaki wynika z zaistniałej sytuacji.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lastRenderedPageBreak/>
        <w:t xml:space="preserve">IV.6) INFORMACJE ADMINISTRACYJNE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E273DE">
        <w:rPr>
          <w:rFonts w:eastAsia="Times New Roman"/>
          <w:i/>
          <w:iCs/>
          <w:sz w:val="24"/>
          <w:szCs w:val="24"/>
          <w:lang w:eastAsia="pl-PL"/>
        </w:rPr>
        <w:t xml:space="preserve">(jeżeli dotyczy):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E273DE">
        <w:rPr>
          <w:rFonts w:eastAsia="Times New Roman"/>
          <w:sz w:val="24"/>
          <w:szCs w:val="24"/>
          <w:lang w:eastAsia="pl-PL"/>
        </w:rPr>
        <w:t xml:space="preserve">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Data: 2020-03-16, godzina: 10:00,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Wskazać powody: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E273DE">
        <w:rPr>
          <w:rFonts w:eastAsia="Times New Roman"/>
          <w:sz w:val="24"/>
          <w:szCs w:val="24"/>
          <w:lang w:eastAsia="pl-PL"/>
        </w:rPr>
        <w:br/>
        <w:t xml:space="preserve">&gt;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E273DE">
        <w:rPr>
          <w:rFonts w:eastAsia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E273DE">
        <w:rPr>
          <w:rFonts w:eastAsia="Times New Roman"/>
          <w:sz w:val="24"/>
          <w:szCs w:val="24"/>
          <w:lang w:eastAsia="pl-PL"/>
        </w:rPr>
        <w:t xml:space="preserve"> Nie </w:t>
      </w:r>
      <w:r w:rsidRPr="00E273DE">
        <w:rPr>
          <w:rFonts w:eastAsia="Times New Roman"/>
          <w:sz w:val="24"/>
          <w:szCs w:val="24"/>
          <w:lang w:eastAsia="pl-PL"/>
        </w:rPr>
        <w:br/>
      </w:r>
      <w:r w:rsidRPr="00E273DE">
        <w:rPr>
          <w:rFonts w:eastAsia="Times New Roman"/>
          <w:b/>
          <w:bCs/>
          <w:sz w:val="24"/>
          <w:szCs w:val="24"/>
          <w:lang w:eastAsia="pl-PL"/>
        </w:rPr>
        <w:t>IV.6.5) Informacje dodatkowe:</w:t>
      </w:r>
      <w:r w:rsidRPr="00E273DE">
        <w:rPr>
          <w:rFonts w:eastAsia="Times New Roman"/>
          <w:sz w:val="24"/>
          <w:szCs w:val="24"/>
          <w:lang w:eastAsia="pl-PL"/>
        </w:rPr>
        <w:t xml:space="preserve"> </w:t>
      </w:r>
      <w:r w:rsidRPr="00E273DE">
        <w:rPr>
          <w:rFonts w:eastAsia="Times New Roman"/>
          <w:sz w:val="24"/>
          <w:szCs w:val="24"/>
          <w:lang w:eastAsia="pl-PL"/>
        </w:rPr>
        <w:br/>
      </w:r>
    </w:p>
    <w:p w:rsidR="00E273DE" w:rsidRPr="00E273DE" w:rsidRDefault="00E273DE" w:rsidP="00E273DE">
      <w:pPr>
        <w:spacing w:line="240" w:lineRule="auto"/>
        <w:ind w:left="0" w:right="0" w:firstLine="0"/>
        <w:rPr>
          <w:rFonts w:eastAsia="Times New Roman"/>
          <w:sz w:val="24"/>
          <w:szCs w:val="24"/>
          <w:lang w:eastAsia="pl-PL"/>
        </w:rPr>
      </w:pPr>
      <w:r w:rsidRPr="00E273DE">
        <w:rPr>
          <w:rFonts w:eastAsia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p w:rsidR="00E273DE" w:rsidRPr="00E273DE" w:rsidRDefault="00E273DE" w:rsidP="00E273DE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p w:rsidR="00E273DE" w:rsidRPr="00E273DE" w:rsidRDefault="00E273DE" w:rsidP="00E273DE">
      <w:pPr>
        <w:spacing w:after="240"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p w:rsidR="00E273DE" w:rsidRPr="00E273DE" w:rsidRDefault="00E273DE" w:rsidP="00E273DE">
      <w:pPr>
        <w:spacing w:after="240"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273DE" w:rsidRPr="00E273DE" w:rsidTr="00E273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73DE" w:rsidRPr="00E273DE" w:rsidRDefault="00E273DE" w:rsidP="00E273DE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:rsidR="00E273DE" w:rsidRPr="00E273DE" w:rsidRDefault="00E273DE" w:rsidP="00E273DE">
      <w:pPr>
        <w:pBdr>
          <w:top w:val="single" w:sz="6" w:space="1" w:color="auto"/>
        </w:pBdr>
        <w:spacing w:line="240" w:lineRule="auto"/>
        <w:ind w:left="0" w:right="0" w:firstLine="0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E273DE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E273DE" w:rsidRPr="00E273DE" w:rsidRDefault="00E273DE" w:rsidP="00E273DE">
      <w:pPr>
        <w:pBdr>
          <w:bottom w:val="single" w:sz="6" w:space="1" w:color="auto"/>
        </w:pBdr>
        <w:spacing w:line="240" w:lineRule="auto"/>
        <w:ind w:left="0" w:right="0" w:firstLine="0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E273DE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E273DE" w:rsidRPr="00E273DE" w:rsidRDefault="00E273DE" w:rsidP="00E273DE">
      <w:pPr>
        <w:pBdr>
          <w:top w:val="single" w:sz="6" w:space="1" w:color="auto"/>
        </w:pBdr>
        <w:spacing w:line="240" w:lineRule="auto"/>
        <w:ind w:left="0" w:right="0" w:firstLine="0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E273DE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397C1D" w:rsidRDefault="00397C1D">
      <w:bookmarkStart w:id="0" w:name="_GoBack"/>
      <w:bookmarkEnd w:id="0"/>
    </w:p>
    <w:sectPr w:rsidR="00397C1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6DE" w:rsidRDefault="007116DE" w:rsidP="00E273DE">
      <w:pPr>
        <w:spacing w:line="240" w:lineRule="auto"/>
      </w:pPr>
      <w:r>
        <w:separator/>
      </w:r>
    </w:p>
  </w:endnote>
  <w:endnote w:type="continuationSeparator" w:id="0">
    <w:p w:rsidR="007116DE" w:rsidRDefault="007116DE" w:rsidP="00E273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5921568"/>
      <w:docPartObj>
        <w:docPartGallery w:val="Page Numbers (Bottom of Page)"/>
        <w:docPartUnique/>
      </w:docPartObj>
    </w:sdtPr>
    <w:sdtContent>
      <w:p w:rsidR="00E273DE" w:rsidRDefault="00E273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E273DE" w:rsidRDefault="00E273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6DE" w:rsidRDefault="007116DE" w:rsidP="00E273DE">
      <w:pPr>
        <w:spacing w:line="240" w:lineRule="auto"/>
      </w:pPr>
      <w:r>
        <w:separator/>
      </w:r>
    </w:p>
  </w:footnote>
  <w:footnote w:type="continuationSeparator" w:id="0">
    <w:p w:rsidR="007116DE" w:rsidRDefault="007116DE" w:rsidP="00E273D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166"/>
    <w:rsid w:val="001F2166"/>
    <w:rsid w:val="00397C1D"/>
    <w:rsid w:val="007116DE"/>
    <w:rsid w:val="00C324B7"/>
    <w:rsid w:val="00E2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line="259" w:lineRule="exact"/>
        <w:ind w:left="3402" w:right="2449" w:firstLine="11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4B7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73D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3DE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273D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3DE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3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3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line="259" w:lineRule="exact"/>
        <w:ind w:left="3402" w:right="2449" w:firstLine="11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4B7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73D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3DE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273D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3DE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3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3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2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2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2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8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3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1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21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53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26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1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9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78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7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1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31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1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2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48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1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93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0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87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4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9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31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3010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2</cp:revision>
  <cp:lastPrinted>2020-02-27T10:10:00Z</cp:lastPrinted>
  <dcterms:created xsi:type="dcterms:W3CDTF">2020-02-27T10:09:00Z</dcterms:created>
  <dcterms:modified xsi:type="dcterms:W3CDTF">2020-02-27T10:10:00Z</dcterms:modified>
</cp:coreProperties>
</file>