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2E" w:rsidRPr="00687D11" w:rsidRDefault="00DB592E" w:rsidP="00DB592E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687D11">
        <w:rPr>
          <w:rFonts w:ascii="Arial" w:hAnsi="Arial" w:cs="Arial"/>
          <w:sz w:val="22"/>
          <w:szCs w:val="22"/>
        </w:rPr>
        <w:t xml:space="preserve">Kościan </w:t>
      </w:r>
      <w:r>
        <w:rPr>
          <w:rFonts w:ascii="Arial" w:hAnsi="Arial" w:cs="Arial"/>
          <w:sz w:val="22"/>
          <w:szCs w:val="22"/>
        </w:rPr>
        <w:t>04.11</w:t>
      </w:r>
      <w:r w:rsidRPr="00687D11">
        <w:rPr>
          <w:rFonts w:ascii="Arial" w:hAnsi="Arial" w:cs="Arial"/>
          <w:sz w:val="22"/>
          <w:szCs w:val="22"/>
        </w:rPr>
        <w:t>.2019 r.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687D11">
        <w:rPr>
          <w:rFonts w:ascii="Arial" w:hAnsi="Arial" w:cs="Arial"/>
          <w:sz w:val="22"/>
          <w:szCs w:val="22"/>
        </w:rPr>
        <w:t>Zamawiający :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Samodzielny Publiczny Zespół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w Kościanie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64-000 Kościan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>Ul. Szpitalna 7</w:t>
      </w:r>
    </w:p>
    <w:p w:rsidR="00DB592E" w:rsidRPr="00687D11" w:rsidRDefault="00DB592E" w:rsidP="00DB592E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 w:rsidRPr="00687D11">
        <w:rPr>
          <w:rFonts w:ascii="Arial" w:eastAsia="Lucida Sans Unicode" w:hAnsi="Arial" w:cs="Arial"/>
          <w:kern w:val="1"/>
          <w:sz w:val="22"/>
          <w:szCs w:val="22"/>
        </w:rPr>
        <w:t>Tel/fax 65525 0317/655120707</w:t>
      </w:r>
    </w:p>
    <w:p w:rsidR="00DB592E" w:rsidRPr="00687D11" w:rsidRDefault="00DB592E" w:rsidP="00DB592E">
      <w:pPr>
        <w:keepNext/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ODPOWIEDŹ NA IV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 xml:space="preserve">  </w:t>
      </w:r>
      <w:r w:rsidRPr="00687D11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ZESTAW PYTAŃ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687D11">
        <w:rPr>
          <w:rFonts w:ascii="Arial" w:hAnsi="Arial" w:cs="Arial"/>
          <w:sz w:val="22"/>
          <w:szCs w:val="22"/>
        </w:rPr>
        <w:tab/>
      </w:r>
      <w:r w:rsidRPr="00687D11">
        <w:rPr>
          <w:rFonts w:ascii="Arial" w:hAnsi="Arial" w:cs="Arial"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  <w:t xml:space="preserve">   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Do</w:t>
      </w:r>
    </w:p>
    <w:p w:rsidR="00DB592E" w:rsidRPr="00687D11" w:rsidRDefault="00DB592E" w:rsidP="00DB592E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87D1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687D11">
        <w:rPr>
          <w:rFonts w:ascii="Arial" w:hAnsi="Arial" w:cs="Arial"/>
          <w:b/>
          <w:bCs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</w:r>
      <w:r w:rsidRPr="00687D11">
        <w:rPr>
          <w:rFonts w:ascii="Arial" w:hAnsi="Arial" w:cs="Arial"/>
          <w:b/>
          <w:bCs/>
          <w:sz w:val="22"/>
          <w:szCs w:val="22"/>
        </w:rPr>
        <w:tab/>
        <w:t xml:space="preserve"> zainteresowanych przetargiem</w:t>
      </w:r>
    </w:p>
    <w:p w:rsidR="00DB592E" w:rsidRPr="00687D11" w:rsidRDefault="00DB592E" w:rsidP="00DB592E">
      <w:pPr>
        <w:shd w:val="clear" w:color="auto" w:fill="FFFFFF"/>
        <w:spacing w:line="100" w:lineRule="atLeast"/>
        <w:ind w:right="727"/>
        <w:rPr>
          <w:rFonts w:ascii="Arial" w:hAnsi="Arial" w:cs="Arial"/>
          <w:b/>
          <w:color w:val="000000"/>
          <w:sz w:val="22"/>
          <w:szCs w:val="22"/>
        </w:rPr>
      </w:pPr>
      <w:r w:rsidRPr="00687D11">
        <w:rPr>
          <w:rFonts w:ascii="Arial" w:hAnsi="Arial" w:cs="Arial"/>
          <w:b/>
          <w:sz w:val="22"/>
          <w:szCs w:val="22"/>
        </w:rPr>
        <w:t xml:space="preserve">znak sprawy </w:t>
      </w:r>
      <w:r w:rsidRPr="00687D11">
        <w:rPr>
          <w:rFonts w:ascii="Arial" w:hAnsi="Arial" w:cs="Arial"/>
          <w:b/>
          <w:color w:val="000000"/>
          <w:sz w:val="22"/>
          <w:szCs w:val="22"/>
        </w:rPr>
        <w:t>SPZOZ.EPII.23.20.2019</w:t>
      </w:r>
    </w:p>
    <w:p w:rsidR="00DB592E" w:rsidRPr="00687D11" w:rsidRDefault="00DB592E" w:rsidP="00DB592E">
      <w:pPr>
        <w:spacing w:line="276" w:lineRule="auto"/>
        <w:rPr>
          <w:rFonts w:ascii="Arial" w:eastAsia="Arial Unicode MS" w:hAnsi="Arial" w:cs="Arial"/>
          <w:bCs/>
          <w:sz w:val="22"/>
          <w:szCs w:val="22"/>
          <w:u w:val="single"/>
          <w:lang w:val="de-DE"/>
        </w:rPr>
      </w:pPr>
      <w:proofErr w:type="spellStart"/>
      <w:r w:rsidRPr="00687D11">
        <w:rPr>
          <w:rFonts w:ascii="Arial" w:eastAsia="Arial Unicode MS" w:hAnsi="Arial" w:cs="Arial"/>
          <w:sz w:val="22"/>
          <w:szCs w:val="22"/>
          <w:u w:val="single"/>
          <w:lang w:val="de-DE"/>
        </w:rPr>
        <w:t>Dotyczy</w:t>
      </w:r>
      <w:proofErr w:type="spellEnd"/>
      <w:r w:rsidRPr="00687D11">
        <w:rPr>
          <w:rFonts w:ascii="Arial" w:eastAsia="Arial Unicode MS" w:hAnsi="Arial" w:cs="Arial"/>
          <w:bCs/>
          <w:sz w:val="22"/>
          <w:szCs w:val="22"/>
          <w:u w:val="single"/>
          <w:lang w:val="de-DE"/>
        </w:rPr>
        <w:t>:</w:t>
      </w:r>
    </w:p>
    <w:p w:rsidR="00DB592E" w:rsidRPr="00687D11" w:rsidRDefault="00DB592E" w:rsidP="00DB592E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 xml:space="preserve">                   DOSTAWY LEKÓW </w:t>
      </w:r>
      <w:proofErr w:type="spellStart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>dla</w:t>
      </w:r>
      <w:proofErr w:type="spellEnd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 xml:space="preserve"> SPZOZ w </w:t>
      </w:r>
      <w:proofErr w:type="spellStart"/>
      <w:r w:rsidRPr="00687D11">
        <w:rPr>
          <w:rFonts w:ascii="Arial" w:eastAsia="Arial Unicode MS" w:hAnsi="Arial" w:cs="Arial"/>
          <w:b/>
          <w:bCs/>
          <w:sz w:val="22"/>
          <w:szCs w:val="22"/>
          <w:lang w:val="de-DE"/>
        </w:rPr>
        <w:t>Kościanie</w:t>
      </w:r>
      <w:proofErr w:type="spellEnd"/>
    </w:p>
    <w:p w:rsidR="006D70D3" w:rsidRDefault="00C21D94"/>
    <w:p w:rsidR="00DB592E" w:rsidRPr="00DB592E" w:rsidRDefault="00DB592E" w:rsidP="007123BE">
      <w:pPr>
        <w:pStyle w:val="Akapitzlist"/>
        <w:numPr>
          <w:ilvl w:val="0"/>
          <w:numId w:val="2"/>
        </w:num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 xml:space="preserve">Czy zamawiający dopuści w pakiecie 13  poz. 49  wycenę </w:t>
      </w:r>
      <w:proofErr w:type="spellStart"/>
      <w:r w:rsidRPr="00DB592E">
        <w:rPr>
          <w:rFonts w:ascii="Arial" w:hAnsi="Arial" w:cs="Arial"/>
          <w:sz w:val="22"/>
          <w:szCs w:val="22"/>
        </w:rPr>
        <w:t>Trilacu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produktu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>leczniczego  spełniającego te same cele, w skład którego wchodzą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 xml:space="preserve">wyselekcjonowane szczepy żywych kultur bakterii </w:t>
      </w:r>
      <w:proofErr w:type="spellStart"/>
      <w:r w:rsidRPr="00DB592E">
        <w:rPr>
          <w:rFonts w:ascii="Arial" w:hAnsi="Arial" w:cs="Arial"/>
          <w:sz w:val="22"/>
          <w:szCs w:val="22"/>
        </w:rPr>
        <w:t>probiotycznych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z rodzaju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  <w:lang w:val="en-US"/>
        </w:rPr>
      </w:pPr>
      <w:r w:rsidRPr="00DB592E">
        <w:rPr>
          <w:rFonts w:ascii="Arial" w:hAnsi="Arial" w:cs="Arial"/>
          <w:sz w:val="22"/>
          <w:szCs w:val="22"/>
          <w:lang w:val="en-US"/>
        </w:rPr>
        <w:t xml:space="preserve">Lactobacillus acidophilus (La-5), Lactobacillus </w:t>
      </w:r>
      <w:proofErr w:type="spellStart"/>
      <w:r w:rsidRPr="00DB592E">
        <w:rPr>
          <w:rFonts w:ascii="Arial" w:hAnsi="Arial" w:cs="Arial"/>
          <w:sz w:val="22"/>
          <w:szCs w:val="22"/>
          <w:lang w:val="en-US"/>
        </w:rPr>
        <w:t>delbrueckii</w:t>
      </w:r>
      <w:proofErr w:type="spellEnd"/>
      <w:r w:rsidRPr="00DB592E">
        <w:rPr>
          <w:rFonts w:ascii="Arial" w:hAnsi="Arial" w:cs="Arial"/>
          <w:sz w:val="22"/>
          <w:szCs w:val="22"/>
          <w:lang w:val="en-US"/>
        </w:rPr>
        <w:t xml:space="preserve"> subsp.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</w:rPr>
      </w:pPr>
      <w:proofErr w:type="spellStart"/>
      <w:r w:rsidRPr="00DB592E">
        <w:rPr>
          <w:rFonts w:ascii="Arial" w:hAnsi="Arial" w:cs="Arial"/>
          <w:sz w:val="22"/>
          <w:szCs w:val="22"/>
        </w:rPr>
        <w:t>bulgaricus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(Lb-Y27), </w:t>
      </w:r>
      <w:proofErr w:type="spellStart"/>
      <w:r w:rsidRPr="00DB592E">
        <w:rPr>
          <w:rFonts w:ascii="Arial" w:hAnsi="Arial" w:cs="Arial"/>
          <w:sz w:val="22"/>
          <w:szCs w:val="22"/>
        </w:rPr>
        <w:t>Bifidobacterium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2E">
        <w:rPr>
          <w:rFonts w:ascii="Arial" w:hAnsi="Arial" w:cs="Arial"/>
          <w:sz w:val="22"/>
          <w:szCs w:val="22"/>
        </w:rPr>
        <w:t>lactis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(Bb-12) przeznaczonego do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>stosowania u dzieci (brak dolnej granicy wieku) i dorosłych, opakowanie</w:t>
      </w:r>
    </w:p>
    <w:p w:rsidR="00DB592E" w:rsidRPr="00DB592E" w:rsidRDefault="00DB592E" w:rsidP="007123BE">
      <w:pPr>
        <w:tabs>
          <w:tab w:val="left" w:pos="567"/>
        </w:tabs>
        <w:ind w:left="851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>zawiera 20 kapsułek, po przeliczeniu kapsułek na odpowiednią liczbę</w:t>
      </w:r>
    </w:p>
    <w:p w:rsidR="00DB592E" w:rsidRDefault="007123BE" w:rsidP="007123BE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B592E" w:rsidRPr="00DB592E">
        <w:rPr>
          <w:rFonts w:ascii="Arial" w:hAnsi="Arial" w:cs="Arial"/>
          <w:sz w:val="22"/>
          <w:szCs w:val="22"/>
        </w:rPr>
        <w:t>opakowań?</w:t>
      </w:r>
    </w:p>
    <w:p w:rsidR="007123BE" w:rsidRPr="00DB592E" w:rsidRDefault="007123BE" w:rsidP="007123BE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7123BE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</w:t>
      </w:r>
    </w:p>
    <w:p w:rsidR="00DB592E" w:rsidRPr="00DB592E" w:rsidRDefault="00DB592E" w:rsidP="00DB592E">
      <w:pPr>
        <w:pStyle w:val="Default"/>
        <w:rPr>
          <w:rFonts w:ascii="Arial" w:hAnsi="Arial" w:cs="Arial"/>
          <w:sz w:val="22"/>
          <w:szCs w:val="22"/>
        </w:rPr>
      </w:pPr>
    </w:p>
    <w:p w:rsidR="00DB592E" w:rsidRPr="00DB592E" w:rsidRDefault="00DB592E" w:rsidP="00DB592E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 xml:space="preserve">Czy Zamawiający wyrazi zgodę na przedstawienie oferty na </w:t>
      </w:r>
      <w:proofErr w:type="spellStart"/>
      <w:r w:rsidRPr="00DB592E">
        <w:rPr>
          <w:rFonts w:ascii="Arial" w:hAnsi="Arial" w:cs="Arial"/>
          <w:sz w:val="22"/>
          <w:szCs w:val="22"/>
        </w:rPr>
        <w:t>Gliclazidum</w:t>
      </w:r>
      <w:proofErr w:type="spellEnd"/>
      <w:r w:rsidRPr="00DB592E">
        <w:rPr>
          <w:rFonts w:ascii="Arial" w:hAnsi="Arial" w:cs="Arial"/>
          <w:sz w:val="22"/>
          <w:szCs w:val="22"/>
        </w:rPr>
        <w:t xml:space="preserve"> tabl. 60 mg x 90 tabl. zamiast x 60 tabl. z zachowaniem odpowiedniego przeliczenia wycenianej ilości? </w:t>
      </w:r>
    </w:p>
    <w:p w:rsidR="00DB592E" w:rsidRDefault="00DB592E" w:rsidP="00DB592E">
      <w:pPr>
        <w:pStyle w:val="Akapitzlist"/>
        <w:rPr>
          <w:rFonts w:ascii="Arial" w:hAnsi="Arial" w:cs="Arial"/>
          <w:sz w:val="22"/>
          <w:szCs w:val="22"/>
        </w:rPr>
      </w:pPr>
      <w:r w:rsidRPr="00DB592E">
        <w:rPr>
          <w:rFonts w:ascii="Arial" w:hAnsi="Arial" w:cs="Arial"/>
          <w:sz w:val="22"/>
          <w:szCs w:val="22"/>
        </w:rPr>
        <w:t>Jak należałoby dokonać przeliczenia: zachowując 2 miejsca po przecinku czy też zaokrąglając w górę/ dół do pełnego opakowania?</w:t>
      </w:r>
    </w:p>
    <w:p w:rsidR="007123BE" w:rsidRPr="007123BE" w:rsidRDefault="007123BE" w:rsidP="007123BE">
      <w:pPr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7123BE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wyraża zgodę , przeliczając z zaokrągleniem w górę do pełnych opakowań.</w:t>
      </w:r>
    </w:p>
    <w:p w:rsidR="00DB592E" w:rsidRPr="00DB592E" w:rsidRDefault="00DB592E" w:rsidP="00DB592E">
      <w:pPr>
        <w:pStyle w:val="Akapitzlist"/>
        <w:widowControl w:val="0"/>
        <w:numPr>
          <w:ilvl w:val="0"/>
          <w:numId w:val="2"/>
        </w:numPr>
        <w:suppressAutoHyphens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DB592E">
        <w:rPr>
          <w:rFonts w:ascii="Arial" w:hAnsi="Arial" w:cs="Arial"/>
          <w:bCs/>
          <w:sz w:val="22"/>
          <w:szCs w:val="22"/>
        </w:rPr>
        <w:t xml:space="preserve">Dotyczy Pakietu nr 23 ,poz.25 ,Czy Zamawiający wskaże jaką ilość wycenić -  </w:t>
      </w:r>
      <w:proofErr w:type="spellStart"/>
      <w:r w:rsidRPr="00DB592E">
        <w:rPr>
          <w:rFonts w:ascii="Arial" w:hAnsi="Arial" w:cs="Arial"/>
          <w:bCs/>
          <w:sz w:val="22"/>
          <w:szCs w:val="22"/>
        </w:rPr>
        <w:t>Nutrison</w:t>
      </w:r>
      <w:proofErr w:type="spellEnd"/>
      <w:r w:rsidRPr="00DB592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B592E">
        <w:rPr>
          <w:rFonts w:ascii="Arial" w:hAnsi="Arial" w:cs="Arial"/>
          <w:bCs/>
          <w:sz w:val="22"/>
          <w:szCs w:val="22"/>
        </w:rPr>
        <w:t>Energy</w:t>
      </w:r>
      <w:proofErr w:type="spellEnd"/>
      <w:r w:rsidRPr="00DB592E">
        <w:rPr>
          <w:rFonts w:ascii="Arial" w:hAnsi="Arial" w:cs="Arial"/>
          <w:bCs/>
          <w:sz w:val="22"/>
          <w:szCs w:val="22"/>
        </w:rPr>
        <w:t xml:space="preserve">  1 LITR ? (Brak w arkuszu podanej ilości do wyceny)</w:t>
      </w:r>
    </w:p>
    <w:p w:rsidR="00DB592E" w:rsidRDefault="007123BE" w:rsidP="007123BE">
      <w:pPr>
        <w:ind w:left="360"/>
        <w:rPr>
          <w:rFonts w:ascii="Arial" w:hAnsi="Arial" w:cs="Arial"/>
          <w:sz w:val="22"/>
          <w:szCs w:val="22"/>
        </w:rPr>
      </w:pPr>
      <w:r w:rsidRPr="007123BE">
        <w:rPr>
          <w:rFonts w:ascii="Arial" w:hAnsi="Arial" w:cs="Arial"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Do wyceny 1400 op.</w:t>
      </w:r>
      <w:r w:rsidRPr="007123B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B592E">
        <w:rPr>
          <w:rFonts w:ascii="Arial" w:hAnsi="Arial" w:cs="Arial"/>
          <w:bCs/>
          <w:sz w:val="22"/>
          <w:szCs w:val="22"/>
        </w:rPr>
        <w:t>Nutrison</w:t>
      </w:r>
      <w:proofErr w:type="spellEnd"/>
      <w:r w:rsidRPr="00DB592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B592E">
        <w:rPr>
          <w:rFonts w:ascii="Arial" w:hAnsi="Arial" w:cs="Arial"/>
          <w:bCs/>
          <w:sz w:val="22"/>
          <w:szCs w:val="22"/>
        </w:rPr>
        <w:t>Energy</w:t>
      </w:r>
      <w:proofErr w:type="spellEnd"/>
      <w:r w:rsidRPr="00DB592E">
        <w:rPr>
          <w:rFonts w:ascii="Arial" w:hAnsi="Arial" w:cs="Arial"/>
          <w:bCs/>
          <w:sz w:val="22"/>
          <w:szCs w:val="22"/>
        </w:rPr>
        <w:t xml:space="preserve">  1 LITR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</w:p>
    <w:p w:rsid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</w:p>
    <w:p w:rsid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Zamawiający</w:t>
      </w:r>
    </w:p>
    <w:p w:rsid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</w:p>
    <w:p w:rsid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</w:p>
    <w:p w:rsidR="007123BE" w:rsidRPr="007123BE" w:rsidRDefault="007123BE" w:rsidP="007123B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……………………………</w:t>
      </w:r>
      <w:bookmarkStart w:id="0" w:name="_GoBack"/>
      <w:bookmarkEnd w:id="0"/>
    </w:p>
    <w:sectPr w:rsidR="007123BE" w:rsidRPr="007123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94" w:rsidRDefault="00C21D94" w:rsidP="00DB592E">
      <w:r>
        <w:separator/>
      </w:r>
    </w:p>
  </w:endnote>
  <w:endnote w:type="continuationSeparator" w:id="0">
    <w:p w:rsidR="00C21D94" w:rsidRDefault="00C21D94" w:rsidP="00DB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94" w:rsidRDefault="00C21D94" w:rsidP="00DB592E">
      <w:r>
        <w:separator/>
      </w:r>
    </w:p>
  </w:footnote>
  <w:footnote w:type="continuationSeparator" w:id="0">
    <w:p w:rsidR="00C21D94" w:rsidRDefault="00C21D94" w:rsidP="00DB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92E" w:rsidRDefault="00DB592E">
    <w:pPr>
      <w:pStyle w:val="Nagwek"/>
    </w:pPr>
    <w:r>
      <w:t>SPZOZ.EPII.23.20.2019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04B1"/>
    <w:multiLevelType w:val="hybridMultilevel"/>
    <w:tmpl w:val="B9CE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5CE8"/>
    <w:multiLevelType w:val="hybridMultilevel"/>
    <w:tmpl w:val="ECCA8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7606"/>
    <w:multiLevelType w:val="hybridMultilevel"/>
    <w:tmpl w:val="B9CE8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82273"/>
    <w:multiLevelType w:val="hybridMultilevel"/>
    <w:tmpl w:val="E52C8FD8"/>
    <w:lvl w:ilvl="0" w:tplc="1034045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2E"/>
    <w:rsid w:val="00123F1D"/>
    <w:rsid w:val="007123BE"/>
    <w:rsid w:val="00944836"/>
    <w:rsid w:val="00C21D94"/>
    <w:rsid w:val="00DB592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9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59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92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9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92E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B59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9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59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92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9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92E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DB59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2019-11-04T09:18:00Z</dcterms:created>
  <dcterms:modified xsi:type="dcterms:W3CDTF">2019-11-04T09:35:00Z</dcterms:modified>
</cp:coreProperties>
</file>