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11" w:rsidRPr="00687D11" w:rsidRDefault="00687D11" w:rsidP="00687D11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 w:rsidRPr="00687D11">
        <w:rPr>
          <w:rFonts w:ascii="Arial" w:hAnsi="Arial" w:cs="Arial"/>
          <w:sz w:val="22"/>
          <w:szCs w:val="22"/>
        </w:rPr>
        <w:t xml:space="preserve">Kościan </w:t>
      </w:r>
      <w:r w:rsidR="007F496E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Pr="00687D11">
        <w:rPr>
          <w:rFonts w:ascii="Arial" w:hAnsi="Arial" w:cs="Arial"/>
          <w:sz w:val="22"/>
          <w:szCs w:val="22"/>
        </w:rPr>
        <w:t>.10.2019 r.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87D11">
        <w:rPr>
          <w:rFonts w:ascii="Arial" w:hAnsi="Arial" w:cs="Arial"/>
          <w:sz w:val="22"/>
          <w:szCs w:val="22"/>
        </w:rPr>
        <w:t>Zamawiający :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>Samodzielny Publiczny Zespół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>w Kościanie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>64-000 Kościan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>Ul. Szpitalna 7</w:t>
      </w:r>
    </w:p>
    <w:p w:rsidR="00687D11" w:rsidRPr="00687D11" w:rsidRDefault="00687D11" w:rsidP="00687D11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 w:rsidRPr="00687D11">
        <w:rPr>
          <w:rFonts w:ascii="Arial" w:eastAsia="Lucida Sans Unicode" w:hAnsi="Arial" w:cs="Arial"/>
          <w:kern w:val="1"/>
          <w:sz w:val="22"/>
          <w:szCs w:val="22"/>
        </w:rPr>
        <w:t>Tel/fax 65525 0317/655120707</w:t>
      </w:r>
    </w:p>
    <w:p w:rsidR="00687D11" w:rsidRPr="00687D11" w:rsidRDefault="00687D11" w:rsidP="00687D11">
      <w:pPr>
        <w:keepNext/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 xml:space="preserve">ODPOWIEDŹ NA II  </w:t>
      </w:r>
      <w:r w:rsidRPr="00687D11"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ZESTAW PYTAŃ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87D11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687D11">
        <w:rPr>
          <w:rFonts w:ascii="Arial" w:hAnsi="Arial" w:cs="Arial"/>
          <w:sz w:val="22"/>
          <w:szCs w:val="22"/>
        </w:rPr>
        <w:tab/>
      </w:r>
      <w:r w:rsidRPr="00687D11">
        <w:rPr>
          <w:rFonts w:ascii="Arial" w:hAnsi="Arial" w:cs="Arial"/>
          <w:sz w:val="22"/>
          <w:szCs w:val="22"/>
        </w:rPr>
        <w:tab/>
      </w:r>
      <w:r w:rsidRPr="00687D11">
        <w:rPr>
          <w:rFonts w:ascii="Arial" w:hAnsi="Arial" w:cs="Arial"/>
          <w:b/>
          <w:bCs/>
          <w:sz w:val="22"/>
          <w:szCs w:val="22"/>
        </w:rPr>
        <w:tab/>
        <w:t xml:space="preserve">   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87D1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Do</w:t>
      </w:r>
    </w:p>
    <w:p w:rsidR="00687D11" w:rsidRPr="00687D11" w:rsidRDefault="00687D11" w:rsidP="00687D11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87D1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687D11">
        <w:rPr>
          <w:rFonts w:ascii="Arial" w:hAnsi="Arial" w:cs="Arial"/>
          <w:b/>
          <w:bCs/>
          <w:sz w:val="22"/>
          <w:szCs w:val="22"/>
        </w:rPr>
        <w:tab/>
      </w:r>
      <w:r w:rsidRPr="00687D11">
        <w:rPr>
          <w:rFonts w:ascii="Arial" w:hAnsi="Arial" w:cs="Arial"/>
          <w:b/>
          <w:bCs/>
          <w:sz w:val="22"/>
          <w:szCs w:val="22"/>
        </w:rPr>
        <w:tab/>
      </w:r>
      <w:r w:rsidRPr="00687D11">
        <w:rPr>
          <w:rFonts w:ascii="Arial" w:hAnsi="Arial" w:cs="Arial"/>
          <w:b/>
          <w:bCs/>
          <w:sz w:val="22"/>
          <w:szCs w:val="22"/>
        </w:rPr>
        <w:tab/>
        <w:t xml:space="preserve"> zainteresowanych przetargiem</w:t>
      </w:r>
    </w:p>
    <w:p w:rsidR="00687D11" w:rsidRPr="00687D11" w:rsidRDefault="00687D11" w:rsidP="00687D11">
      <w:pPr>
        <w:shd w:val="clear" w:color="auto" w:fill="FFFFFF"/>
        <w:spacing w:line="100" w:lineRule="atLeast"/>
        <w:ind w:right="727"/>
        <w:rPr>
          <w:rFonts w:ascii="Arial" w:hAnsi="Arial" w:cs="Arial"/>
          <w:b/>
          <w:color w:val="000000"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 xml:space="preserve">znak sprawy </w:t>
      </w:r>
      <w:r w:rsidRPr="00687D11">
        <w:rPr>
          <w:rFonts w:ascii="Arial" w:hAnsi="Arial" w:cs="Arial"/>
          <w:b/>
          <w:color w:val="000000"/>
          <w:sz w:val="22"/>
          <w:szCs w:val="22"/>
        </w:rPr>
        <w:t>SPZOZ.EPII.23.20.2019</w:t>
      </w:r>
    </w:p>
    <w:p w:rsidR="00687D11" w:rsidRPr="00687D11" w:rsidRDefault="00687D11" w:rsidP="00687D11">
      <w:pPr>
        <w:spacing w:line="276" w:lineRule="auto"/>
        <w:rPr>
          <w:rFonts w:ascii="Arial" w:eastAsia="Arial Unicode MS" w:hAnsi="Arial" w:cs="Arial"/>
          <w:bCs/>
          <w:sz w:val="22"/>
          <w:szCs w:val="22"/>
          <w:u w:val="single"/>
          <w:lang w:val="de-DE"/>
        </w:rPr>
      </w:pPr>
      <w:proofErr w:type="spellStart"/>
      <w:r w:rsidRPr="00687D11">
        <w:rPr>
          <w:rFonts w:ascii="Arial" w:eastAsia="Arial Unicode MS" w:hAnsi="Arial" w:cs="Arial"/>
          <w:sz w:val="22"/>
          <w:szCs w:val="22"/>
          <w:u w:val="single"/>
          <w:lang w:val="de-DE"/>
        </w:rPr>
        <w:t>Dotyczy</w:t>
      </w:r>
      <w:proofErr w:type="spellEnd"/>
      <w:r w:rsidRPr="00687D11">
        <w:rPr>
          <w:rFonts w:ascii="Arial" w:eastAsia="Arial Unicode MS" w:hAnsi="Arial" w:cs="Arial"/>
          <w:bCs/>
          <w:sz w:val="22"/>
          <w:szCs w:val="22"/>
          <w:u w:val="single"/>
          <w:lang w:val="de-DE"/>
        </w:rPr>
        <w:t>:</w:t>
      </w:r>
    </w:p>
    <w:p w:rsidR="00687D11" w:rsidRPr="00687D11" w:rsidRDefault="00687D11" w:rsidP="00687D11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87D11">
        <w:rPr>
          <w:rFonts w:ascii="Arial" w:eastAsia="Arial Unicode MS" w:hAnsi="Arial" w:cs="Arial"/>
          <w:b/>
          <w:bCs/>
          <w:sz w:val="22"/>
          <w:szCs w:val="22"/>
          <w:lang w:val="de-DE"/>
        </w:rPr>
        <w:t xml:space="preserve">                   DOSTAWY LEKÓW </w:t>
      </w:r>
      <w:proofErr w:type="spellStart"/>
      <w:r w:rsidRPr="00687D11">
        <w:rPr>
          <w:rFonts w:ascii="Arial" w:eastAsia="Arial Unicode MS" w:hAnsi="Arial" w:cs="Arial"/>
          <w:b/>
          <w:bCs/>
          <w:sz w:val="22"/>
          <w:szCs w:val="22"/>
          <w:lang w:val="de-DE"/>
        </w:rPr>
        <w:t>dla</w:t>
      </w:r>
      <w:proofErr w:type="spellEnd"/>
      <w:r w:rsidRPr="00687D11">
        <w:rPr>
          <w:rFonts w:ascii="Arial" w:eastAsia="Arial Unicode MS" w:hAnsi="Arial" w:cs="Arial"/>
          <w:b/>
          <w:bCs/>
          <w:sz w:val="22"/>
          <w:szCs w:val="22"/>
          <w:lang w:val="de-DE"/>
        </w:rPr>
        <w:t xml:space="preserve"> SPZOZ w </w:t>
      </w:r>
      <w:proofErr w:type="spellStart"/>
      <w:r w:rsidRPr="00687D11">
        <w:rPr>
          <w:rFonts w:ascii="Arial" w:eastAsia="Arial Unicode MS" w:hAnsi="Arial" w:cs="Arial"/>
          <w:b/>
          <w:bCs/>
          <w:sz w:val="22"/>
          <w:szCs w:val="22"/>
          <w:lang w:val="de-DE"/>
        </w:rPr>
        <w:t>Kościanie</w:t>
      </w:r>
      <w:proofErr w:type="spellEnd"/>
    </w:p>
    <w:p w:rsidR="00713D19" w:rsidRPr="00687D11" w:rsidRDefault="00713D19">
      <w:pPr>
        <w:rPr>
          <w:rFonts w:ascii="Arial" w:hAnsi="Arial" w:cs="Arial"/>
        </w:rPr>
      </w:pPr>
    </w:p>
    <w:p w:rsidR="00687D11" w:rsidRDefault="00687D11" w:rsidP="00D32D0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Czy zamawiający dopuści w pak. 9 poz. 1, 2, 3 </w:t>
      </w:r>
      <w:proofErr w:type="spellStart"/>
      <w:r w:rsidRPr="006764DA">
        <w:rPr>
          <w:rFonts w:ascii="Arial" w:hAnsi="Arial" w:cs="Arial"/>
          <w:sz w:val="22"/>
          <w:szCs w:val="22"/>
        </w:rPr>
        <w:t>Nebbud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0,25 mg/ml, 0.125mg /ml, 0,5 mg /ml w postaci </w:t>
      </w:r>
      <w:proofErr w:type="spellStart"/>
      <w:r w:rsidRPr="006764DA">
        <w:rPr>
          <w:rFonts w:ascii="Arial" w:hAnsi="Arial" w:cs="Arial"/>
          <w:sz w:val="22"/>
          <w:szCs w:val="22"/>
        </w:rPr>
        <w:t>ampułe</w:t>
      </w:r>
      <w:proofErr w:type="spellEnd"/>
      <w:r w:rsidR="003A7E42">
        <w:rPr>
          <w:rFonts w:ascii="Arial" w:hAnsi="Arial" w:cs="Arial"/>
          <w:sz w:val="22"/>
          <w:szCs w:val="22"/>
        </w:rPr>
        <w:t xml:space="preserve"> </w:t>
      </w:r>
      <w:r w:rsidRPr="006764DA">
        <w:rPr>
          <w:rFonts w:ascii="Arial" w:hAnsi="Arial" w:cs="Arial"/>
          <w:sz w:val="22"/>
          <w:szCs w:val="22"/>
        </w:rPr>
        <w:t>k, co pozwoli na złożenie konkurencyjnej oferty.</w:t>
      </w:r>
    </w:p>
    <w:p w:rsidR="003A7E42" w:rsidRPr="003A7E42" w:rsidRDefault="003A7E42" w:rsidP="003A7E42">
      <w:pPr>
        <w:jc w:val="both"/>
        <w:rPr>
          <w:rFonts w:ascii="Arial" w:hAnsi="Arial" w:cs="Arial"/>
          <w:sz w:val="22"/>
          <w:szCs w:val="22"/>
        </w:rPr>
      </w:pPr>
      <w:r w:rsidRPr="003A7E42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Zamawiający dopuszcza.</w:t>
      </w:r>
    </w:p>
    <w:p w:rsidR="00687D11" w:rsidRPr="006764DA" w:rsidRDefault="00687D11" w:rsidP="00687D11">
      <w:pPr>
        <w:spacing w:line="276" w:lineRule="auto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F00074" w:rsidRPr="006764DA" w:rsidRDefault="00F00074" w:rsidP="00D32D07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Czy w pakiecie 32, pozycja 1 (</w:t>
      </w:r>
      <w:proofErr w:type="spellStart"/>
      <w:r w:rsidRPr="006764DA">
        <w:rPr>
          <w:rFonts w:ascii="Arial" w:hAnsi="Arial" w:cs="Arial"/>
          <w:sz w:val="22"/>
          <w:szCs w:val="22"/>
        </w:rPr>
        <w:t>Sevofluranum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250 ml 100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) Zamawiający w celu zapewnienia ciągłości pracy i bezpieczeństwa na bloku operacyjnym</w:t>
      </w:r>
      <w:r w:rsidR="009B3788" w:rsidRPr="006764DA">
        <w:rPr>
          <w:rFonts w:ascii="Arial" w:hAnsi="Arial" w:cs="Arial"/>
          <w:sz w:val="22"/>
          <w:szCs w:val="22"/>
        </w:rPr>
        <w:t xml:space="preserve"> </w:t>
      </w:r>
      <w:r w:rsidRPr="006764DA">
        <w:rPr>
          <w:rFonts w:ascii="Arial" w:hAnsi="Arial" w:cs="Arial"/>
          <w:sz w:val="22"/>
          <w:szCs w:val="22"/>
        </w:rPr>
        <w:t xml:space="preserve">wymaga </w:t>
      </w:r>
      <w:proofErr w:type="spellStart"/>
      <w:r w:rsidRPr="006764DA">
        <w:rPr>
          <w:rFonts w:ascii="Arial" w:hAnsi="Arial" w:cs="Arial"/>
          <w:sz w:val="22"/>
          <w:szCs w:val="22"/>
        </w:rPr>
        <w:t>Sevofluranu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z zamkniętym, fabrycznie zamontowanym systemem napełniania, bez żadnych dodatkowych elementów łączących butelkę z parownikiem,</w:t>
      </w:r>
      <w:r w:rsidR="009B3788" w:rsidRPr="006764DA">
        <w:rPr>
          <w:rFonts w:ascii="Arial" w:hAnsi="Arial" w:cs="Arial"/>
          <w:sz w:val="22"/>
          <w:szCs w:val="22"/>
        </w:rPr>
        <w:t xml:space="preserve"> </w:t>
      </w:r>
      <w:r w:rsidRPr="006764DA">
        <w:rPr>
          <w:rFonts w:ascii="Arial" w:hAnsi="Arial" w:cs="Arial"/>
          <w:sz w:val="22"/>
          <w:szCs w:val="22"/>
        </w:rPr>
        <w:t>który pasuje do parowników będących aktualnie na bloku operacyjnym, w tym będących własnością Zamawiającego?</w:t>
      </w:r>
    </w:p>
    <w:p w:rsidR="00BC3B1B" w:rsidRPr="006764DA" w:rsidRDefault="00BC3B1B" w:rsidP="00F00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:rsidR="00BC3B1B" w:rsidRPr="006764DA" w:rsidRDefault="00BC3B1B" w:rsidP="003A7E42">
      <w:pPr>
        <w:spacing w:after="200" w:line="276" w:lineRule="auto"/>
        <w:ind w:left="567" w:hanging="567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6764DA">
        <w:rPr>
          <w:rFonts w:ascii="Arial" w:eastAsiaTheme="minorHAnsi" w:hAnsi="Arial" w:cs="Arial"/>
          <w:sz w:val="22"/>
          <w:szCs w:val="22"/>
          <w:u w:val="single"/>
          <w:lang w:eastAsia="en-US"/>
        </w:rPr>
        <w:t>Odp</w:t>
      </w:r>
      <w:proofErr w:type="spellEnd"/>
      <w:r w:rsidRPr="006764DA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 </w:t>
      </w:r>
      <w:r w:rsidRPr="006764DA">
        <w:rPr>
          <w:rFonts w:ascii="Arial" w:eastAsiaTheme="minorHAnsi" w:hAnsi="Arial" w:cs="Arial"/>
          <w:sz w:val="22"/>
          <w:szCs w:val="22"/>
          <w:lang w:eastAsia="en-US"/>
        </w:rPr>
        <w:t xml:space="preserve">.Zamawiający w celu zapewnienia ciągłości pracy i bezpieczeństwa na bloku operacyjnym, wymaga </w:t>
      </w:r>
      <w:proofErr w:type="spellStart"/>
      <w:r w:rsidRPr="006764DA">
        <w:rPr>
          <w:rFonts w:ascii="Arial" w:eastAsiaTheme="minorHAnsi" w:hAnsi="Arial" w:cs="Arial"/>
          <w:sz w:val="22"/>
          <w:szCs w:val="22"/>
          <w:lang w:eastAsia="en-US"/>
        </w:rPr>
        <w:t>Sevofluranum</w:t>
      </w:r>
      <w:proofErr w:type="spellEnd"/>
      <w:r w:rsidRPr="006764DA">
        <w:rPr>
          <w:rFonts w:ascii="Arial" w:eastAsiaTheme="minorHAnsi" w:hAnsi="Arial" w:cs="Arial"/>
          <w:sz w:val="22"/>
          <w:szCs w:val="22"/>
          <w:lang w:eastAsia="en-US"/>
        </w:rPr>
        <w:t xml:space="preserve"> do parowników będących aktualnie na bloku operacyjnym tj. z zamkniętym, fabrycznie zamontowanym systemem napełniania, bez żadnych dodatkowych elementów (nakręcanych) łączących butelkę z parownikiem.</w:t>
      </w:r>
    </w:p>
    <w:p w:rsidR="00742C38" w:rsidRDefault="00742C38" w:rsidP="003A7E42">
      <w:pPr>
        <w:pStyle w:val="Akapitzlist"/>
        <w:numPr>
          <w:ilvl w:val="0"/>
          <w:numId w:val="5"/>
        </w:numPr>
        <w:spacing w:after="0"/>
        <w:rPr>
          <w:rFonts w:ascii="Arial" w:eastAsia="Calibri" w:hAnsi="Arial" w:cs="Arial"/>
          <w:color w:val="000000"/>
          <w:sz w:val="22"/>
          <w:szCs w:val="22"/>
        </w:rPr>
      </w:pPr>
      <w:r w:rsidRPr="006764DA">
        <w:rPr>
          <w:rFonts w:ascii="Arial" w:eastAsia="Calibri" w:hAnsi="Arial" w:cs="Arial"/>
          <w:color w:val="000000"/>
          <w:sz w:val="22"/>
          <w:szCs w:val="22"/>
        </w:rPr>
        <w:t>Czy Zamawiający dopuści zaoferowanie w pakiecie 28 pozycji 20 glukozy 75g. o smaku cytrynowym, będącej dietetycznym środkiem spożywczym specjalnego przeznaczenia medycznego do postępowania dietetycznego w celu wykonania krzywej cukrowej? Oferowany preparat, ze względu na walory smakowe zmniejsza uczucie nudności, znacznie ułatwiając wykonanie testu.</w:t>
      </w:r>
    </w:p>
    <w:p w:rsidR="003A7E42" w:rsidRDefault="003A7E42" w:rsidP="003A7E42">
      <w:pPr>
        <w:jc w:val="both"/>
        <w:rPr>
          <w:rFonts w:ascii="Arial" w:hAnsi="Arial" w:cs="Arial"/>
          <w:sz w:val="22"/>
          <w:szCs w:val="22"/>
        </w:rPr>
      </w:pPr>
      <w:r w:rsidRPr="003A7E42">
        <w:rPr>
          <w:rFonts w:ascii="Arial" w:hAnsi="Arial" w:cs="Arial"/>
          <w:sz w:val="22"/>
          <w:szCs w:val="22"/>
          <w:u w:val="single"/>
        </w:rPr>
        <w:t>Odp</w:t>
      </w:r>
      <w:r w:rsidRPr="003A7E42">
        <w:rPr>
          <w:rFonts w:ascii="Arial" w:hAnsi="Arial" w:cs="Arial"/>
          <w:sz w:val="22"/>
          <w:szCs w:val="22"/>
        </w:rPr>
        <w:t>. Zamawiający dopuszcza.</w:t>
      </w:r>
    </w:p>
    <w:p w:rsidR="003A7E42" w:rsidRPr="003A7E42" w:rsidRDefault="003A7E42" w:rsidP="003A7E42">
      <w:pPr>
        <w:jc w:val="both"/>
        <w:rPr>
          <w:rFonts w:ascii="Arial" w:hAnsi="Arial" w:cs="Arial"/>
          <w:sz w:val="22"/>
          <w:szCs w:val="22"/>
        </w:rPr>
      </w:pPr>
    </w:p>
    <w:p w:rsidR="00742C38" w:rsidRPr="003A7E42" w:rsidRDefault="00742C38" w:rsidP="003A7E42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2"/>
          <w:szCs w:val="22"/>
        </w:rPr>
      </w:pPr>
      <w:r w:rsidRPr="006764DA">
        <w:rPr>
          <w:rFonts w:ascii="Arial" w:eastAsia="Calibri" w:hAnsi="Arial" w:cs="Arial"/>
          <w:color w:val="000000"/>
          <w:sz w:val="22"/>
          <w:szCs w:val="22"/>
        </w:rPr>
        <w:t>Czy Zamawiający dopuści zaoferowanie w pakiecie 28 pozycji 20 glukozy 75 g. będącej dietetycznym środkiem spożywczym specjalnego przeznaczenia medycznego do postępowania</w:t>
      </w:r>
      <w:r w:rsidR="003A7E42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3A7E42" w:rsidRPr="003A7E42" w:rsidRDefault="003A7E42" w:rsidP="003A7E42">
      <w:pPr>
        <w:jc w:val="both"/>
        <w:rPr>
          <w:rFonts w:ascii="Arial" w:hAnsi="Arial" w:cs="Arial"/>
          <w:sz w:val="22"/>
          <w:szCs w:val="22"/>
        </w:rPr>
      </w:pPr>
      <w:r w:rsidRPr="003A7E42">
        <w:rPr>
          <w:rFonts w:ascii="Arial" w:hAnsi="Arial" w:cs="Arial"/>
          <w:sz w:val="22"/>
          <w:szCs w:val="22"/>
          <w:u w:val="single"/>
        </w:rPr>
        <w:t>Odp</w:t>
      </w:r>
      <w:r w:rsidRPr="003A7E42">
        <w:rPr>
          <w:rFonts w:ascii="Arial" w:hAnsi="Arial" w:cs="Arial"/>
          <w:sz w:val="22"/>
          <w:szCs w:val="22"/>
        </w:rPr>
        <w:t>. Zamawiający dopuszcza.</w:t>
      </w:r>
    </w:p>
    <w:p w:rsidR="003A7E42" w:rsidRPr="003A7E42" w:rsidRDefault="003A7E42" w:rsidP="003A7E42">
      <w:pPr>
        <w:jc w:val="both"/>
        <w:rPr>
          <w:rFonts w:ascii="Arial" w:eastAsia="Calibri" w:hAnsi="Arial" w:cs="Arial"/>
          <w:sz w:val="22"/>
          <w:szCs w:val="22"/>
        </w:rPr>
      </w:pPr>
    </w:p>
    <w:p w:rsidR="001F4507" w:rsidRDefault="001F4507" w:rsidP="00D32D0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Czy w trosce o uzyskanie najkorzystniejszych warunków zakupu Zamawiający wyrazi zgodę na wydzielenie z Pakietu nr 25 pozycji nr 2,4,6,17,18 i utworzenie z tych pozycji osobnego pakietu, co pozwoli na przystąpienie do postępowania większej liczbie oferentów, a Zamawiającemu na uzyskanie korzystniejszej oferty cenowej?</w:t>
      </w:r>
    </w:p>
    <w:p w:rsidR="003A7E42" w:rsidRPr="003A7E42" w:rsidRDefault="003A7E42" w:rsidP="003A7E42">
      <w:pPr>
        <w:rPr>
          <w:rFonts w:ascii="Arial" w:hAnsi="Arial" w:cs="Arial"/>
          <w:sz w:val="22"/>
          <w:szCs w:val="22"/>
        </w:rPr>
      </w:pPr>
      <w:r w:rsidRPr="003A7E42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Zgodnie z SIWZ</w:t>
      </w:r>
    </w:p>
    <w:p w:rsidR="001F4507" w:rsidRPr="006764DA" w:rsidRDefault="001F4507" w:rsidP="001F4507">
      <w:pPr>
        <w:rPr>
          <w:rFonts w:ascii="Arial" w:hAnsi="Arial" w:cs="Arial"/>
          <w:sz w:val="22"/>
          <w:szCs w:val="22"/>
        </w:rPr>
      </w:pPr>
    </w:p>
    <w:p w:rsidR="001F4507" w:rsidRPr="006764DA" w:rsidRDefault="001F4507" w:rsidP="003A7E42">
      <w:pPr>
        <w:pStyle w:val="Akapitzlist"/>
        <w:numPr>
          <w:ilvl w:val="0"/>
          <w:numId w:val="5"/>
        </w:numPr>
        <w:autoSpaceDE w:val="0"/>
        <w:autoSpaceDN w:val="0"/>
        <w:ind w:hanging="502"/>
        <w:rPr>
          <w:rFonts w:ascii="Arial" w:hAnsi="Arial" w:cs="Arial"/>
          <w:b/>
          <w:b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Czy w trosce o uzyskanie najkorzystniejszych warunków zakupu Zamawiający wyrazi zgodę na zaoferowanie w Pakiecie nr 25 w pozycji nr  3,5,8,10,11,21,22,26</w:t>
      </w:r>
    </w:p>
    <w:p w:rsidR="001F4507" w:rsidRPr="006764DA" w:rsidRDefault="003A7E42" w:rsidP="003A7E42">
      <w:pPr>
        <w:autoSpaceDE w:val="0"/>
        <w:autoSpaceDN w:val="0"/>
        <w:ind w:left="502"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F4507" w:rsidRPr="006764DA">
        <w:rPr>
          <w:rFonts w:ascii="Arial" w:hAnsi="Arial" w:cs="Arial"/>
          <w:sz w:val="22"/>
          <w:szCs w:val="22"/>
        </w:rPr>
        <w:t xml:space="preserve">preparatu o takim samym zastosowaniu klinicznym  w worku </w:t>
      </w:r>
      <w:proofErr w:type="spellStart"/>
      <w:r w:rsidR="001F4507" w:rsidRPr="006764DA">
        <w:rPr>
          <w:rFonts w:ascii="Arial" w:hAnsi="Arial" w:cs="Arial"/>
          <w:sz w:val="22"/>
          <w:szCs w:val="22"/>
        </w:rPr>
        <w:t>Viaflo</w:t>
      </w:r>
      <w:proofErr w:type="spellEnd"/>
      <w:r w:rsidR="001F4507" w:rsidRPr="006764DA">
        <w:rPr>
          <w:rFonts w:ascii="Arial" w:hAnsi="Arial" w:cs="Arial"/>
          <w:sz w:val="22"/>
          <w:szCs w:val="22"/>
        </w:rPr>
        <w:t xml:space="preserve"> z dwoma niezależnymi portami, ponieważ:</w:t>
      </w:r>
    </w:p>
    <w:p w:rsidR="001F4507" w:rsidRPr="006764DA" w:rsidRDefault="001F4507" w:rsidP="003A7E42">
      <w:pPr>
        <w:numPr>
          <w:ilvl w:val="0"/>
          <w:numId w:val="2"/>
        </w:numPr>
        <w:autoSpaceDE w:val="0"/>
        <w:autoSpaceDN w:val="0"/>
        <w:ind w:left="502" w:hanging="502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zastosowanie opakowań typu worek </w:t>
      </w:r>
      <w:proofErr w:type="spellStart"/>
      <w:r w:rsidRPr="006764DA">
        <w:rPr>
          <w:rFonts w:ascii="Arial" w:hAnsi="Arial" w:cs="Arial"/>
          <w:sz w:val="22"/>
          <w:szCs w:val="22"/>
        </w:rPr>
        <w:t>Viaflo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może w znaczny sposób wpłynąć na zmniejszenie ilości zakażeń związanych z linią naczyniową, ponieważ w celu opróżnienia opakowanie nie wymaga odpowietrzania, czyli wyeliminowana jest droga wnikania patogenów bezpośrednio do organizmu pacjenta </w:t>
      </w:r>
    </w:p>
    <w:p w:rsidR="001F4507" w:rsidRPr="006764DA" w:rsidRDefault="001F4507" w:rsidP="003A7E42">
      <w:pPr>
        <w:numPr>
          <w:ilvl w:val="0"/>
          <w:numId w:val="2"/>
        </w:numPr>
        <w:autoSpaceDE w:val="0"/>
        <w:autoSpaceDN w:val="0"/>
        <w:ind w:left="502" w:hanging="502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redukcja zakażeń ma bezpośredni wpływ na bezpieczeństwo pacjentów, personelu oraz zmniejszenie kosztów, również tych związanych z ewentualnymi roszczeniami ze strony pacjentów</w:t>
      </w:r>
    </w:p>
    <w:p w:rsidR="001F4507" w:rsidRPr="006764DA" w:rsidRDefault="001F4507" w:rsidP="003A7E42">
      <w:pPr>
        <w:numPr>
          <w:ilvl w:val="0"/>
          <w:numId w:val="2"/>
        </w:numPr>
        <w:autoSpaceDE w:val="0"/>
        <w:autoSpaceDN w:val="0"/>
        <w:ind w:left="502" w:hanging="502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worki </w:t>
      </w:r>
      <w:proofErr w:type="spellStart"/>
      <w:r w:rsidRPr="006764DA">
        <w:rPr>
          <w:rFonts w:ascii="Arial" w:hAnsi="Arial" w:cs="Arial"/>
          <w:sz w:val="22"/>
          <w:szCs w:val="22"/>
        </w:rPr>
        <w:t>Viaflo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pakowane są w dodatkowe zewnętrzne opakowanie, dzięki czemu są dodatkowo chronione  przed mechanicznymi uszkodzeniami i biologiczną kontaminacją </w:t>
      </w:r>
    </w:p>
    <w:p w:rsidR="001F4507" w:rsidRPr="006764DA" w:rsidRDefault="001F4507" w:rsidP="003A7E42">
      <w:pPr>
        <w:numPr>
          <w:ilvl w:val="0"/>
          <w:numId w:val="2"/>
        </w:numPr>
        <w:ind w:left="502" w:hanging="502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koszty utylizacji opróżnionych worków są nawet o 50% niższe, niż koszty utylizacji opróżnionych butelek</w:t>
      </w:r>
    </w:p>
    <w:p w:rsidR="001F4507" w:rsidRPr="003A7E42" w:rsidRDefault="001F4507" w:rsidP="003A7E42">
      <w:pPr>
        <w:numPr>
          <w:ilvl w:val="0"/>
          <w:numId w:val="2"/>
        </w:numPr>
        <w:ind w:left="502" w:hanging="502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składowanie produktów w opakowaniu typu worek wymaga znacznie mniejszej powierzchni magazynowej, ponieważ taka forma opakowania zajmuje mniej </w:t>
      </w:r>
      <w:proofErr w:type="spellStart"/>
      <w:r w:rsidRPr="006764DA">
        <w:rPr>
          <w:rFonts w:ascii="Arial" w:hAnsi="Arial" w:cs="Arial"/>
          <w:sz w:val="22"/>
          <w:szCs w:val="22"/>
        </w:rPr>
        <w:t>mniejsca</w:t>
      </w:r>
      <w:proofErr w:type="spellEnd"/>
      <w:r w:rsidRPr="006764DA">
        <w:rPr>
          <w:rFonts w:ascii="Arial" w:hAnsi="Arial" w:cs="Arial"/>
          <w:sz w:val="22"/>
          <w:szCs w:val="22"/>
        </w:rPr>
        <w:t>?</w:t>
      </w:r>
    </w:p>
    <w:p w:rsidR="003A7E42" w:rsidRDefault="003A7E42" w:rsidP="003A7E42">
      <w:pPr>
        <w:autoSpaceDE w:val="0"/>
        <w:autoSpaceDN w:val="0"/>
        <w:ind w:left="502"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F4507" w:rsidRPr="006764DA">
        <w:rPr>
          <w:rFonts w:ascii="Arial" w:hAnsi="Arial" w:cs="Arial"/>
          <w:sz w:val="22"/>
          <w:szCs w:val="22"/>
        </w:rPr>
        <w:t>Powyższa modyfikacja umożliwi przystąpienie do postępowania większej liczbie oferentów, co pozwoli Zamawiającemu na uzyskanie korzystniejszej oferty cenowej. W przypadku pozytywnej odpowiedzi prosimy o wydzielenie tych pozycji do osobnego pakietu.</w:t>
      </w:r>
    </w:p>
    <w:p w:rsidR="003A7E42" w:rsidRPr="006764DA" w:rsidRDefault="003A7E42" w:rsidP="003A7E42">
      <w:pPr>
        <w:autoSpaceDE w:val="0"/>
        <w:autoSpaceDN w:val="0"/>
        <w:ind w:left="502" w:hanging="502"/>
        <w:rPr>
          <w:rFonts w:ascii="Arial" w:hAnsi="Arial" w:cs="Arial"/>
          <w:sz w:val="22"/>
          <w:szCs w:val="22"/>
        </w:rPr>
      </w:pPr>
      <w:r w:rsidRPr="003A7E42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Zamawiający </w:t>
      </w:r>
      <w:r w:rsidR="00225C61">
        <w:rPr>
          <w:rFonts w:ascii="Arial" w:hAnsi="Arial" w:cs="Arial"/>
          <w:sz w:val="22"/>
          <w:szCs w:val="22"/>
        </w:rPr>
        <w:t xml:space="preserve">wymaga </w:t>
      </w:r>
      <w:r>
        <w:rPr>
          <w:rFonts w:ascii="Arial" w:hAnsi="Arial" w:cs="Arial"/>
          <w:sz w:val="22"/>
          <w:szCs w:val="22"/>
        </w:rPr>
        <w:t>opakowań stojących, nie dopuszcza worków.</w:t>
      </w:r>
    </w:p>
    <w:p w:rsidR="001F4507" w:rsidRPr="006764DA" w:rsidRDefault="001F4507" w:rsidP="001F450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1F4507" w:rsidRPr="006764DA" w:rsidRDefault="001F4507" w:rsidP="00DD37E3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Czy w Pakiecie nr 25 w pozycji nr 18 Zamawiający miał na myśli 0,9% </w:t>
      </w:r>
      <w:proofErr w:type="spellStart"/>
      <w:r w:rsidRPr="006764DA">
        <w:rPr>
          <w:rFonts w:ascii="Arial" w:hAnsi="Arial" w:cs="Arial"/>
          <w:sz w:val="22"/>
          <w:szCs w:val="22"/>
        </w:rPr>
        <w:t>Natrium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chloratum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płyn do irygacji?</w:t>
      </w:r>
    </w:p>
    <w:p w:rsidR="001F4507" w:rsidRDefault="003A7E42" w:rsidP="001F4507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3A7E42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Nie.</w:t>
      </w:r>
    </w:p>
    <w:p w:rsidR="00225C61" w:rsidRPr="006764DA" w:rsidRDefault="00225C61" w:rsidP="001F450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1F4507" w:rsidRPr="006764DA" w:rsidRDefault="001F4507" w:rsidP="00225C61">
      <w:pPr>
        <w:pStyle w:val="Akapitzlist"/>
        <w:numPr>
          <w:ilvl w:val="0"/>
          <w:numId w:val="5"/>
        </w:numPr>
        <w:autoSpaceDE w:val="0"/>
        <w:autoSpaceDN w:val="0"/>
        <w:ind w:left="567" w:hanging="425"/>
        <w:rPr>
          <w:rFonts w:ascii="Arial" w:hAnsi="Arial" w:cs="Arial"/>
          <w:b/>
          <w:b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Czy w trosce o uzyskanie najkorzystniejszych warunków zakupu Zamawiający wyrazi zgodę na zaoferowanie w Pakiecie nr 26 w pozycji nr  31,32,33,34,35,36</w:t>
      </w:r>
    </w:p>
    <w:p w:rsidR="001F4507" w:rsidRPr="006764DA" w:rsidRDefault="00225C61" w:rsidP="00225C61">
      <w:pPr>
        <w:autoSpaceDE w:val="0"/>
        <w:autoSpaceDN w:val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F4507" w:rsidRPr="006764DA">
        <w:rPr>
          <w:rFonts w:ascii="Arial" w:hAnsi="Arial" w:cs="Arial"/>
          <w:sz w:val="22"/>
          <w:szCs w:val="22"/>
        </w:rPr>
        <w:t xml:space="preserve">preparatu o takim samym zastosowaniu klinicznym  w worku </w:t>
      </w:r>
      <w:proofErr w:type="spellStart"/>
      <w:r w:rsidR="001F4507" w:rsidRPr="006764DA">
        <w:rPr>
          <w:rFonts w:ascii="Arial" w:hAnsi="Arial" w:cs="Arial"/>
          <w:sz w:val="22"/>
          <w:szCs w:val="22"/>
        </w:rPr>
        <w:t>Viaflo</w:t>
      </w:r>
      <w:proofErr w:type="spellEnd"/>
      <w:r w:rsidR="001F4507" w:rsidRPr="006764DA">
        <w:rPr>
          <w:rFonts w:ascii="Arial" w:hAnsi="Arial" w:cs="Arial"/>
          <w:sz w:val="22"/>
          <w:szCs w:val="22"/>
        </w:rPr>
        <w:t xml:space="preserve"> z dwoma niezależnymi portami, ponieważ:</w:t>
      </w:r>
    </w:p>
    <w:p w:rsidR="001F4507" w:rsidRPr="006764DA" w:rsidRDefault="001F4507" w:rsidP="00225C61">
      <w:pPr>
        <w:numPr>
          <w:ilvl w:val="0"/>
          <w:numId w:val="2"/>
        </w:numPr>
        <w:autoSpaceDE w:val="0"/>
        <w:autoSpaceDN w:val="0"/>
        <w:ind w:left="567" w:hanging="425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zastosowanie opakowań typu worek </w:t>
      </w:r>
      <w:proofErr w:type="spellStart"/>
      <w:r w:rsidRPr="006764DA">
        <w:rPr>
          <w:rFonts w:ascii="Arial" w:hAnsi="Arial" w:cs="Arial"/>
          <w:sz w:val="22"/>
          <w:szCs w:val="22"/>
        </w:rPr>
        <w:t>Viaflo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może w znaczny sposób wpłynąć na zmniejszenie ilości zakażeń związanych z linią naczyniową, ponieważ w celu opróżnienia opakowanie nie wymaga odpowietrzania, czyli wyeliminowana jest droga wnikania patogenów bezpośrednio do organizmu pacjenta </w:t>
      </w:r>
    </w:p>
    <w:p w:rsidR="001F4507" w:rsidRPr="006764DA" w:rsidRDefault="001F4507" w:rsidP="00225C61">
      <w:pPr>
        <w:numPr>
          <w:ilvl w:val="0"/>
          <w:numId w:val="2"/>
        </w:numPr>
        <w:autoSpaceDE w:val="0"/>
        <w:autoSpaceDN w:val="0"/>
        <w:ind w:left="567" w:hanging="425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redukcja zakażeń ma bezpośredni wpływ na bezpieczeństwo pacjentów, personelu oraz zmniejszenie kosztów, również tych związanych z ewentualnymi roszczeniami ze strony pacjentów</w:t>
      </w:r>
    </w:p>
    <w:p w:rsidR="001F4507" w:rsidRPr="006764DA" w:rsidRDefault="001F4507" w:rsidP="00225C61">
      <w:pPr>
        <w:numPr>
          <w:ilvl w:val="0"/>
          <w:numId w:val="2"/>
        </w:numPr>
        <w:autoSpaceDE w:val="0"/>
        <w:autoSpaceDN w:val="0"/>
        <w:ind w:left="567" w:hanging="425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worki </w:t>
      </w:r>
      <w:proofErr w:type="spellStart"/>
      <w:r w:rsidRPr="006764DA">
        <w:rPr>
          <w:rFonts w:ascii="Arial" w:hAnsi="Arial" w:cs="Arial"/>
          <w:sz w:val="22"/>
          <w:szCs w:val="22"/>
        </w:rPr>
        <w:t>Viaflo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pakowane są w dodatkowe zewnętrzne opakowanie, dzięki czemu są dodatkowo chronione  przed mechanicznymi uszkodzeniami i biologiczną kontaminacją </w:t>
      </w:r>
    </w:p>
    <w:p w:rsidR="001F4507" w:rsidRPr="006764DA" w:rsidRDefault="001F4507" w:rsidP="00225C61">
      <w:pPr>
        <w:numPr>
          <w:ilvl w:val="0"/>
          <w:numId w:val="2"/>
        </w:numPr>
        <w:ind w:left="567" w:hanging="425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koszty utylizacji opróżnionych worków są nawet o 50% niższe, niż koszty utylizacji opróżnionych butelek</w:t>
      </w:r>
    </w:p>
    <w:p w:rsidR="001F4507" w:rsidRPr="00225C61" w:rsidRDefault="001F4507" w:rsidP="00225C61">
      <w:pPr>
        <w:numPr>
          <w:ilvl w:val="0"/>
          <w:numId w:val="2"/>
        </w:numPr>
        <w:ind w:left="567" w:hanging="425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składowanie produktów w opakowaniu typu worek wymaga znacznie mniejszej powierzchni magazynowej, ponieważ taka forma opakowania zajmuje mniej </w:t>
      </w:r>
      <w:proofErr w:type="spellStart"/>
      <w:r w:rsidRPr="006764DA">
        <w:rPr>
          <w:rFonts w:ascii="Arial" w:hAnsi="Arial" w:cs="Arial"/>
          <w:sz w:val="22"/>
          <w:szCs w:val="22"/>
        </w:rPr>
        <w:t>mniejsca</w:t>
      </w:r>
      <w:proofErr w:type="spellEnd"/>
      <w:r w:rsidRPr="006764DA">
        <w:rPr>
          <w:rFonts w:ascii="Arial" w:hAnsi="Arial" w:cs="Arial"/>
          <w:sz w:val="22"/>
          <w:szCs w:val="22"/>
        </w:rPr>
        <w:t>?</w:t>
      </w:r>
    </w:p>
    <w:p w:rsidR="001F4507" w:rsidRPr="006764DA" w:rsidRDefault="00225C61" w:rsidP="00225C61">
      <w:pPr>
        <w:autoSpaceDE w:val="0"/>
        <w:autoSpaceDN w:val="0"/>
        <w:ind w:left="567" w:hanging="425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F4507" w:rsidRPr="006764DA">
        <w:rPr>
          <w:rFonts w:ascii="Arial" w:hAnsi="Arial" w:cs="Arial"/>
          <w:sz w:val="22"/>
          <w:szCs w:val="22"/>
        </w:rPr>
        <w:t>Powyższa modyfikacja umożliwi przystąpienie do postępowania większej liczbie oferentów, co pozwoli Zamawiającemu na uzyskanie korzystniejszej oferty cenowej. W przypadku pozytywnej odpowiedzi prosimy o wydzielenie tych pozycji do osobnego pakietu.</w:t>
      </w:r>
    </w:p>
    <w:p w:rsidR="00225C61" w:rsidRPr="006764DA" w:rsidRDefault="00225C61" w:rsidP="00225C61">
      <w:pPr>
        <w:autoSpaceDE w:val="0"/>
        <w:autoSpaceDN w:val="0"/>
        <w:ind w:left="502"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A7E42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Zamawiający wymaga opakowań stojących, nie dopuszcza worków.</w:t>
      </w:r>
    </w:p>
    <w:p w:rsidR="001F4507" w:rsidRPr="006764DA" w:rsidRDefault="001F4507" w:rsidP="001F450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1F4507" w:rsidRDefault="001F4507" w:rsidP="00DD37E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Czy w trosce o uzyskanie najkorzystniejszych warunków zakupu oraz najwyższej jakości produktów </w:t>
      </w:r>
      <w:r w:rsidRPr="006764DA">
        <w:rPr>
          <w:rFonts w:ascii="Arial" w:hAnsi="Arial" w:cs="Arial"/>
          <w:i/>
          <w:iCs/>
          <w:sz w:val="22"/>
          <w:szCs w:val="22"/>
        </w:rPr>
        <w:t xml:space="preserve">Zamawiający </w:t>
      </w:r>
      <w:r w:rsidRPr="006764DA">
        <w:rPr>
          <w:rFonts w:ascii="Arial" w:hAnsi="Arial" w:cs="Arial"/>
          <w:sz w:val="22"/>
          <w:szCs w:val="22"/>
        </w:rPr>
        <w:t xml:space="preserve">wyrazi zgodę na zaoferowanie w Pakiecie nr 27 w poz. </w:t>
      </w:r>
      <w:r w:rsidRPr="006764DA">
        <w:rPr>
          <w:rFonts w:ascii="Arial" w:hAnsi="Arial" w:cs="Arial"/>
          <w:sz w:val="22"/>
          <w:szCs w:val="22"/>
        </w:rPr>
        <w:lastRenderedPageBreak/>
        <w:t xml:space="preserve">nr 10, 11  preparatu </w:t>
      </w:r>
      <w:proofErr w:type="spellStart"/>
      <w:r w:rsidRPr="006764DA">
        <w:rPr>
          <w:rFonts w:ascii="Arial" w:hAnsi="Arial" w:cs="Arial"/>
          <w:sz w:val="22"/>
          <w:szCs w:val="22"/>
        </w:rPr>
        <w:t>PlasmaLyte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zbilansowanego podwójnie buforowanego płynu wieloelektrolitowego o </w:t>
      </w:r>
      <w:proofErr w:type="spellStart"/>
      <w:r w:rsidRPr="006764DA">
        <w:rPr>
          <w:rFonts w:ascii="Arial" w:hAnsi="Arial" w:cs="Arial"/>
          <w:sz w:val="22"/>
          <w:szCs w:val="22"/>
        </w:rPr>
        <w:t>ph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7,4, </w:t>
      </w:r>
      <w:proofErr w:type="spellStart"/>
      <w:r w:rsidRPr="006764DA">
        <w:rPr>
          <w:rFonts w:ascii="Arial" w:hAnsi="Arial" w:cs="Arial"/>
          <w:sz w:val="22"/>
          <w:szCs w:val="22"/>
        </w:rPr>
        <w:t>osmolarności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295 </w:t>
      </w:r>
      <w:proofErr w:type="spellStart"/>
      <w:r w:rsidRPr="006764DA">
        <w:rPr>
          <w:rFonts w:ascii="Arial" w:hAnsi="Arial" w:cs="Arial"/>
          <w:sz w:val="22"/>
          <w:szCs w:val="22"/>
        </w:rPr>
        <w:t>mOsm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/l oraz o następującym składzie: Na+ 140 </w:t>
      </w:r>
      <w:proofErr w:type="spellStart"/>
      <w:r w:rsidRPr="006764DA">
        <w:rPr>
          <w:rFonts w:ascii="Arial" w:hAnsi="Arial" w:cs="Arial"/>
          <w:sz w:val="22"/>
          <w:szCs w:val="22"/>
        </w:rPr>
        <w:t>mmol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/l, K+ 5 </w:t>
      </w:r>
      <w:proofErr w:type="spellStart"/>
      <w:r w:rsidRPr="006764DA">
        <w:rPr>
          <w:rFonts w:ascii="Arial" w:hAnsi="Arial" w:cs="Arial"/>
          <w:sz w:val="22"/>
          <w:szCs w:val="22"/>
        </w:rPr>
        <w:t>mmol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/l, Mg+ 1,5 </w:t>
      </w:r>
      <w:proofErr w:type="spellStart"/>
      <w:r w:rsidRPr="006764DA">
        <w:rPr>
          <w:rFonts w:ascii="Arial" w:hAnsi="Arial" w:cs="Arial"/>
          <w:sz w:val="22"/>
          <w:szCs w:val="22"/>
        </w:rPr>
        <w:t>mmol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/l, Chlorki 98 </w:t>
      </w:r>
      <w:proofErr w:type="spellStart"/>
      <w:r w:rsidRPr="006764DA">
        <w:rPr>
          <w:rFonts w:ascii="Arial" w:hAnsi="Arial" w:cs="Arial"/>
          <w:sz w:val="22"/>
          <w:szCs w:val="22"/>
        </w:rPr>
        <w:t>mmol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/l, Octan 27 </w:t>
      </w:r>
      <w:proofErr w:type="spellStart"/>
      <w:r w:rsidRPr="006764DA">
        <w:rPr>
          <w:rFonts w:ascii="Arial" w:hAnsi="Arial" w:cs="Arial"/>
          <w:sz w:val="22"/>
          <w:szCs w:val="22"/>
        </w:rPr>
        <w:t>mmol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/l, </w:t>
      </w:r>
      <w:proofErr w:type="spellStart"/>
      <w:r w:rsidRPr="006764DA">
        <w:rPr>
          <w:rFonts w:ascii="Arial" w:hAnsi="Arial" w:cs="Arial"/>
          <w:sz w:val="22"/>
          <w:szCs w:val="22"/>
        </w:rPr>
        <w:t>Glukonian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23 </w:t>
      </w:r>
      <w:proofErr w:type="spellStart"/>
      <w:r w:rsidRPr="006764DA">
        <w:rPr>
          <w:rFonts w:ascii="Arial" w:hAnsi="Arial" w:cs="Arial"/>
          <w:sz w:val="22"/>
          <w:szCs w:val="22"/>
        </w:rPr>
        <w:t>mmol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/l.  Produkt opakowany jest w  worek </w:t>
      </w:r>
      <w:proofErr w:type="spellStart"/>
      <w:r w:rsidRPr="006764DA">
        <w:rPr>
          <w:rFonts w:ascii="Arial" w:hAnsi="Arial" w:cs="Arial"/>
          <w:sz w:val="22"/>
          <w:szCs w:val="22"/>
        </w:rPr>
        <w:t>Viaflo</w:t>
      </w:r>
      <w:proofErr w:type="spellEnd"/>
      <w:r w:rsidRPr="006764DA">
        <w:rPr>
          <w:rFonts w:ascii="Arial" w:hAnsi="Arial" w:cs="Arial"/>
          <w:sz w:val="22"/>
          <w:szCs w:val="22"/>
        </w:rPr>
        <w:t>. W przypadku pozytywnej odpowiedzi prosimy o wydzielenie tych pozycji do osobnego pakietu.</w:t>
      </w:r>
    </w:p>
    <w:p w:rsidR="00225C61" w:rsidRPr="006764DA" w:rsidRDefault="00225C61" w:rsidP="00225C61">
      <w:pPr>
        <w:autoSpaceDE w:val="0"/>
        <w:autoSpaceDN w:val="0"/>
        <w:ind w:left="502" w:hanging="502"/>
        <w:rPr>
          <w:rFonts w:ascii="Arial" w:hAnsi="Arial" w:cs="Arial"/>
          <w:sz w:val="22"/>
          <w:szCs w:val="22"/>
        </w:rPr>
      </w:pPr>
      <w:r w:rsidRPr="00225C61">
        <w:rPr>
          <w:rFonts w:ascii="Arial" w:hAnsi="Arial" w:cs="Arial"/>
          <w:sz w:val="22"/>
          <w:szCs w:val="22"/>
          <w:u w:val="single"/>
        </w:rPr>
        <w:t xml:space="preserve"> </w:t>
      </w:r>
      <w:r w:rsidRPr="003A7E42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Zamawiający wymaga opakowań stojących, nie dopuszcza worków.</w:t>
      </w:r>
    </w:p>
    <w:p w:rsidR="00225C61" w:rsidRPr="00225C61" w:rsidRDefault="00225C61" w:rsidP="00225C61">
      <w:pPr>
        <w:ind w:left="142"/>
        <w:jc w:val="both"/>
        <w:rPr>
          <w:rFonts w:ascii="Arial" w:hAnsi="Arial" w:cs="Arial"/>
          <w:sz w:val="22"/>
          <w:szCs w:val="22"/>
          <w:u w:val="single"/>
        </w:rPr>
      </w:pPr>
    </w:p>
    <w:p w:rsidR="007F7B32" w:rsidRPr="00225C61" w:rsidRDefault="007F7B32" w:rsidP="00DD37E3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6764DA">
        <w:rPr>
          <w:rFonts w:ascii="Arial" w:hAnsi="Arial" w:cs="Arial"/>
          <w:i/>
          <w:sz w:val="22"/>
          <w:szCs w:val="22"/>
        </w:rPr>
        <w:t xml:space="preserve">Czy Zamawiający zezwala na wycenę leków w opakowaniu zawierającym inną ilość sztuk (np. tabletek,  kapsułek, ampułek, fiolek) niż podana przez Zamawiającego, a ilość opakowań odpowiednio przeliczyć tak, aby liczba sztuk była zgodna z SIWZ? Umożliwi to złożenie oferty atrakcyjniejszej pod względem ekonomicznym. </w:t>
      </w:r>
    </w:p>
    <w:p w:rsidR="00225C61" w:rsidRPr="00225C61" w:rsidRDefault="00225C61" w:rsidP="00225C61">
      <w:pPr>
        <w:widowControl w:val="0"/>
        <w:suppressAutoHyphens/>
        <w:rPr>
          <w:rFonts w:ascii="Arial" w:hAnsi="Arial" w:cs="Arial"/>
          <w:bCs/>
          <w:sz w:val="22"/>
          <w:szCs w:val="22"/>
        </w:rPr>
      </w:pPr>
      <w:r w:rsidRPr="00225C61">
        <w:rPr>
          <w:rFonts w:ascii="Arial" w:hAnsi="Arial" w:cs="Arial"/>
          <w:bCs/>
          <w:sz w:val="22"/>
          <w:szCs w:val="22"/>
          <w:u w:val="single"/>
        </w:rPr>
        <w:t>Odp.</w:t>
      </w:r>
      <w:r>
        <w:rPr>
          <w:rFonts w:ascii="Arial" w:hAnsi="Arial" w:cs="Arial"/>
          <w:bCs/>
          <w:sz w:val="22"/>
          <w:szCs w:val="22"/>
        </w:rPr>
        <w:t xml:space="preserve"> Tak</w:t>
      </w:r>
    </w:p>
    <w:p w:rsidR="007F7B32" w:rsidRPr="00225C61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i/>
          <w:sz w:val="22"/>
          <w:szCs w:val="22"/>
        </w:rPr>
        <w:t xml:space="preserve">Czy z uwagi na fakt, iż na rynku są zarejestrowane różne postaci leku, pod tą samą nazwą międzynarodową, Zamawiający wyrazi zgodę na zamianę w przedmiocie zamówienia występującej postaci doustnej leku w obrębie tej samej drogi podania np.: tabl. </w:t>
      </w:r>
      <w:proofErr w:type="spellStart"/>
      <w:r w:rsidRPr="006764DA">
        <w:rPr>
          <w:rFonts w:ascii="Arial" w:hAnsi="Arial" w:cs="Arial"/>
          <w:i/>
          <w:sz w:val="22"/>
          <w:szCs w:val="22"/>
        </w:rPr>
        <w:t>powl</w:t>
      </w:r>
      <w:proofErr w:type="spellEnd"/>
      <w:r w:rsidRPr="006764DA">
        <w:rPr>
          <w:rFonts w:ascii="Arial" w:hAnsi="Arial" w:cs="Arial"/>
          <w:i/>
          <w:sz w:val="22"/>
          <w:szCs w:val="22"/>
        </w:rPr>
        <w:t>.-tabl.; tabl.-kaps. tabl.-drażetki, kaps.-</w:t>
      </w:r>
      <w:proofErr w:type="spellStart"/>
      <w:r w:rsidRPr="006764DA">
        <w:rPr>
          <w:rFonts w:ascii="Arial" w:hAnsi="Arial" w:cs="Arial"/>
          <w:i/>
          <w:sz w:val="22"/>
          <w:szCs w:val="22"/>
        </w:rPr>
        <w:t>kaps.twarda</w:t>
      </w:r>
      <w:proofErr w:type="spellEnd"/>
      <w:r w:rsidRPr="006764DA">
        <w:rPr>
          <w:rFonts w:ascii="Arial" w:hAnsi="Arial" w:cs="Arial"/>
          <w:i/>
          <w:sz w:val="22"/>
          <w:szCs w:val="22"/>
        </w:rPr>
        <w:t>, tabletki o przedłużonym uwalnianiu-tabletki o zmodyfikowanym uwalnianiu, tabl.-</w:t>
      </w:r>
      <w:proofErr w:type="spellStart"/>
      <w:r w:rsidRPr="006764DA">
        <w:rPr>
          <w:rFonts w:ascii="Arial" w:hAnsi="Arial" w:cs="Arial"/>
          <w:i/>
          <w:sz w:val="22"/>
          <w:szCs w:val="22"/>
        </w:rPr>
        <w:t>tabl.dojel</w:t>
      </w:r>
      <w:proofErr w:type="spellEnd"/>
      <w:r w:rsidRPr="006764DA">
        <w:rPr>
          <w:rFonts w:ascii="Arial" w:hAnsi="Arial" w:cs="Arial"/>
          <w:i/>
          <w:sz w:val="22"/>
          <w:szCs w:val="22"/>
        </w:rPr>
        <w:t>. i odwrotnie)?</w:t>
      </w:r>
    </w:p>
    <w:p w:rsidR="00225C61" w:rsidRPr="00225C61" w:rsidRDefault="00225C61" w:rsidP="00225C61">
      <w:pPr>
        <w:widowControl w:val="0"/>
        <w:suppressAutoHyphens/>
        <w:ind w:left="142"/>
        <w:rPr>
          <w:rFonts w:ascii="Arial" w:hAnsi="Arial" w:cs="Arial"/>
          <w:bCs/>
          <w:sz w:val="22"/>
          <w:szCs w:val="22"/>
        </w:rPr>
      </w:pPr>
      <w:r w:rsidRPr="00225C61">
        <w:rPr>
          <w:rFonts w:ascii="Arial" w:hAnsi="Arial" w:cs="Arial"/>
          <w:bCs/>
          <w:sz w:val="22"/>
          <w:szCs w:val="22"/>
          <w:u w:val="single"/>
        </w:rPr>
        <w:t>Odp.</w:t>
      </w:r>
      <w:r w:rsidRPr="00225C61">
        <w:rPr>
          <w:rFonts w:ascii="Arial" w:hAnsi="Arial" w:cs="Arial"/>
          <w:bCs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i/>
          <w:sz w:val="22"/>
          <w:szCs w:val="22"/>
        </w:rPr>
      </w:pPr>
      <w:r w:rsidRPr="006764DA">
        <w:rPr>
          <w:rFonts w:ascii="Arial" w:hAnsi="Arial" w:cs="Arial"/>
          <w:i/>
          <w:sz w:val="22"/>
          <w:szCs w:val="22"/>
        </w:rPr>
        <w:t xml:space="preserve">Czy z uwagi na fakt, iż na rynku są zarejestrowane różne postaci leku, pod tą samą nazwą międzynarodową, Zamawiający wyrazi zgodę na zamianę w przedmiocie zamówienia występującej postaci </w:t>
      </w:r>
      <w:proofErr w:type="spellStart"/>
      <w:r w:rsidRPr="006764DA">
        <w:rPr>
          <w:rFonts w:ascii="Arial" w:hAnsi="Arial" w:cs="Arial"/>
          <w:i/>
          <w:sz w:val="22"/>
          <w:szCs w:val="22"/>
        </w:rPr>
        <w:t>injekcyjnej</w:t>
      </w:r>
      <w:proofErr w:type="spellEnd"/>
      <w:r w:rsidRPr="006764DA">
        <w:rPr>
          <w:rFonts w:ascii="Arial" w:hAnsi="Arial" w:cs="Arial"/>
          <w:i/>
          <w:sz w:val="22"/>
          <w:szCs w:val="22"/>
        </w:rPr>
        <w:t xml:space="preserve"> leku w obrębie tej samej drogi podania np.: </w:t>
      </w:r>
      <w:proofErr w:type="spellStart"/>
      <w:r w:rsidRPr="006764DA">
        <w:rPr>
          <w:rFonts w:ascii="Arial" w:hAnsi="Arial" w:cs="Arial"/>
          <w:i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i/>
          <w:sz w:val="22"/>
          <w:szCs w:val="22"/>
        </w:rPr>
        <w:t>.-fiol.; fiol.-</w:t>
      </w:r>
      <w:proofErr w:type="spellStart"/>
      <w:r w:rsidRPr="006764DA">
        <w:rPr>
          <w:rFonts w:ascii="Arial" w:hAnsi="Arial" w:cs="Arial"/>
          <w:i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i/>
          <w:sz w:val="22"/>
          <w:szCs w:val="22"/>
        </w:rPr>
        <w:t>-</w:t>
      </w:r>
      <w:proofErr w:type="spellStart"/>
      <w:r w:rsidRPr="006764DA">
        <w:rPr>
          <w:rFonts w:ascii="Arial" w:hAnsi="Arial" w:cs="Arial"/>
          <w:i/>
          <w:sz w:val="22"/>
          <w:szCs w:val="22"/>
        </w:rPr>
        <w:t>strz</w:t>
      </w:r>
      <w:proofErr w:type="spellEnd"/>
      <w:r w:rsidRPr="006764DA">
        <w:rPr>
          <w:rFonts w:ascii="Arial" w:hAnsi="Arial" w:cs="Arial"/>
          <w:i/>
          <w:sz w:val="22"/>
          <w:szCs w:val="22"/>
        </w:rPr>
        <w:t xml:space="preserve"> ampułki-pojemniki, flakony-butelki,  i odwrotnie?</w:t>
      </w:r>
    </w:p>
    <w:p w:rsidR="00225C61" w:rsidRPr="00225C61" w:rsidRDefault="00225C61" w:rsidP="00225C61">
      <w:pPr>
        <w:widowControl w:val="0"/>
        <w:suppressAutoHyphens/>
        <w:ind w:left="142"/>
        <w:rPr>
          <w:rFonts w:ascii="Arial" w:hAnsi="Arial" w:cs="Arial"/>
          <w:bCs/>
          <w:sz w:val="22"/>
          <w:szCs w:val="22"/>
        </w:rPr>
      </w:pPr>
      <w:r w:rsidRPr="00225C61">
        <w:rPr>
          <w:rFonts w:ascii="Arial" w:hAnsi="Arial" w:cs="Arial"/>
          <w:bCs/>
          <w:sz w:val="22"/>
          <w:szCs w:val="22"/>
          <w:u w:val="single"/>
        </w:rPr>
        <w:t>Odp.</w:t>
      </w:r>
      <w:r w:rsidRPr="00225C61">
        <w:rPr>
          <w:rFonts w:ascii="Arial" w:hAnsi="Arial" w:cs="Arial"/>
          <w:bCs/>
          <w:sz w:val="22"/>
          <w:szCs w:val="22"/>
        </w:rPr>
        <w:t xml:space="preserve"> Tak</w:t>
      </w:r>
    </w:p>
    <w:p w:rsidR="007F7B32" w:rsidRPr="00225C61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i/>
          <w:sz w:val="22"/>
          <w:szCs w:val="22"/>
        </w:rPr>
        <w:t xml:space="preserve">Czy w przypadku, jeżeli żądany przez Zamawiającego lek nie jest już produkowany lub jest tymczasowy brak produkcji a nie ma innego leku równoważnego, którym można by go zastąpić należy wycenić ten lek podając ostatnią cenę sprzedaży oraz uwagę o jego </w:t>
      </w:r>
      <w:r w:rsidR="00225C61">
        <w:rPr>
          <w:rFonts w:ascii="Arial" w:hAnsi="Arial" w:cs="Arial"/>
          <w:i/>
          <w:sz w:val="22"/>
          <w:szCs w:val="22"/>
        </w:rPr>
        <w:t>braku czy nie wyceniać go wcale?</w:t>
      </w:r>
    </w:p>
    <w:p w:rsidR="00225C61" w:rsidRPr="00225C61" w:rsidRDefault="00225C61" w:rsidP="00225C61">
      <w:pPr>
        <w:widowControl w:val="0"/>
        <w:suppressAutoHyphens/>
        <w:spacing w:before="120" w:after="120"/>
        <w:ind w:left="142" w:right="567"/>
        <w:jc w:val="both"/>
        <w:rPr>
          <w:rFonts w:ascii="Arial" w:hAnsi="Arial" w:cs="Arial"/>
          <w:sz w:val="22"/>
          <w:szCs w:val="22"/>
        </w:rPr>
      </w:pPr>
      <w:r w:rsidRPr="00225C61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 wyceniać go wcale.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Czy Zamawiający wyrazi zgodę na przedstawienie oferty na leki w innych </w:t>
      </w:r>
      <w:proofErr w:type="spellStart"/>
      <w:r w:rsidRPr="006764DA">
        <w:rPr>
          <w:rFonts w:ascii="Arial" w:hAnsi="Arial" w:cs="Arial"/>
          <w:sz w:val="22"/>
          <w:szCs w:val="22"/>
        </w:rPr>
        <w:t>inz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wymienione w SIWZ wielkościach opakowań? Jak należałoby dokonać przeliczenia – zachowując 2 miejsca po przecinku czy tez zaokrąglając w górę/dół do pełnego opakowania?</w:t>
      </w:r>
    </w:p>
    <w:p w:rsidR="00225C61" w:rsidRPr="006764DA" w:rsidRDefault="00225C61" w:rsidP="00225C61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25C61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Zachowując 2 miejsca po przecinku.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Czy Zamawiający wyraża </w:t>
      </w:r>
      <w:proofErr w:type="spellStart"/>
      <w:r w:rsidRPr="006764DA">
        <w:rPr>
          <w:rFonts w:ascii="Arial" w:hAnsi="Arial" w:cs="Arial"/>
          <w:sz w:val="22"/>
          <w:szCs w:val="22"/>
        </w:rPr>
        <w:t>zgode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na wycenę preparatów równoważnych w opakowaniach posiadających inną  sztuk (tabletek, ampułek, kg, ml, itp.), niż zamieszczona w SIWZ z odpowiednim przeliczeniem wymaganych ilości?</w:t>
      </w:r>
    </w:p>
    <w:p w:rsidR="00225C61" w:rsidRPr="006764DA" w:rsidRDefault="00225C61" w:rsidP="00225C61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25C61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2, poz. 13, czy Zamawiający zezwoli na wycenę za opakowanie 1op. x 32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?</w:t>
      </w:r>
    </w:p>
    <w:p w:rsidR="00454458" w:rsidRPr="00454458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2, poz.14, czy Zamawiający dopuści wycenę Mleko Nan </w:t>
      </w:r>
      <w:proofErr w:type="spellStart"/>
      <w:r w:rsidRPr="006764DA">
        <w:rPr>
          <w:rFonts w:ascii="Arial" w:hAnsi="Arial" w:cs="Arial"/>
          <w:sz w:val="22"/>
          <w:szCs w:val="22"/>
        </w:rPr>
        <w:t>Optipro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 (Pro3), </w:t>
      </w:r>
      <w:proofErr w:type="spellStart"/>
      <w:r w:rsidRPr="006764DA">
        <w:rPr>
          <w:rFonts w:ascii="Arial" w:hAnsi="Arial" w:cs="Arial"/>
          <w:sz w:val="22"/>
          <w:szCs w:val="22"/>
        </w:rPr>
        <w:t>prosz</w:t>
      </w:r>
      <w:proofErr w:type="spellEnd"/>
      <w:r w:rsidRPr="006764DA">
        <w:rPr>
          <w:rFonts w:ascii="Arial" w:hAnsi="Arial" w:cs="Arial"/>
          <w:sz w:val="22"/>
          <w:szCs w:val="22"/>
        </w:rPr>
        <w:t>., 350 g w ilości 5 op.? (dostępne opakowania producenta)</w:t>
      </w:r>
    </w:p>
    <w:p w:rsidR="00454458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2, poz.15, czy Zamawiający dopuści wycenę Mleko Nan </w:t>
      </w:r>
      <w:proofErr w:type="spellStart"/>
      <w:r w:rsidRPr="006764DA">
        <w:rPr>
          <w:rFonts w:ascii="Arial" w:hAnsi="Arial" w:cs="Arial"/>
          <w:sz w:val="22"/>
          <w:szCs w:val="22"/>
        </w:rPr>
        <w:t>Optipro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 (Pro2), </w:t>
      </w:r>
      <w:proofErr w:type="spellStart"/>
      <w:r w:rsidRPr="006764DA">
        <w:rPr>
          <w:rFonts w:ascii="Arial" w:hAnsi="Arial" w:cs="Arial"/>
          <w:sz w:val="22"/>
          <w:szCs w:val="22"/>
        </w:rPr>
        <w:t>prosz</w:t>
      </w:r>
      <w:proofErr w:type="spellEnd"/>
      <w:r w:rsidRPr="006764DA">
        <w:rPr>
          <w:rFonts w:ascii="Arial" w:hAnsi="Arial" w:cs="Arial"/>
          <w:sz w:val="22"/>
          <w:szCs w:val="22"/>
        </w:rPr>
        <w:t>.,pow. 6 m-ca,800g,(2x400g) w ilości 15 op.?</w:t>
      </w:r>
    </w:p>
    <w:p w:rsidR="00454458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lastRenderedPageBreak/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16, czy Zamawiający dopuści wycenę Mleko Nan </w:t>
      </w:r>
      <w:proofErr w:type="spellStart"/>
      <w:r w:rsidRPr="006764DA">
        <w:rPr>
          <w:rFonts w:ascii="Arial" w:hAnsi="Arial" w:cs="Arial"/>
          <w:sz w:val="22"/>
          <w:szCs w:val="22"/>
        </w:rPr>
        <w:t>Optipro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 (Pro1),</w:t>
      </w:r>
      <w:proofErr w:type="spellStart"/>
      <w:r w:rsidRPr="006764DA">
        <w:rPr>
          <w:rFonts w:ascii="Arial" w:hAnsi="Arial" w:cs="Arial"/>
          <w:sz w:val="22"/>
          <w:szCs w:val="22"/>
        </w:rPr>
        <w:t>prosz</w:t>
      </w:r>
      <w:proofErr w:type="spellEnd"/>
      <w:r w:rsidRPr="006764DA">
        <w:rPr>
          <w:rFonts w:ascii="Arial" w:hAnsi="Arial" w:cs="Arial"/>
          <w:sz w:val="22"/>
          <w:szCs w:val="22"/>
        </w:rPr>
        <w:t>.,od urodz.,800g,(2x400g) w ilości 10 op.?</w:t>
      </w:r>
    </w:p>
    <w:p w:rsidR="00454458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4, poz.1, czy zamawiający dopuści wycenę  </w:t>
      </w:r>
      <w:proofErr w:type="spellStart"/>
      <w:r w:rsidRPr="006764DA">
        <w:rPr>
          <w:rFonts w:ascii="Arial" w:hAnsi="Arial" w:cs="Arial"/>
          <w:sz w:val="22"/>
          <w:szCs w:val="22"/>
        </w:rPr>
        <w:t>Methofill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50 mg/ml; 0,20 ml, </w:t>
      </w:r>
      <w:proofErr w:type="spellStart"/>
      <w:r w:rsidRPr="006764DA">
        <w:rPr>
          <w:rFonts w:ascii="Arial" w:hAnsi="Arial" w:cs="Arial"/>
          <w:sz w:val="22"/>
          <w:szCs w:val="22"/>
        </w:rPr>
        <w:t>roztw.d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/wstrz.,1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>-strz. w ilości po przeliczeniu 60 op.?</w:t>
      </w:r>
    </w:p>
    <w:p w:rsidR="00454458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454458" w:rsidRPr="00454458" w:rsidRDefault="007F7B32" w:rsidP="00454458">
      <w:pPr>
        <w:pStyle w:val="Akapitzlist"/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</w:rPr>
        <w:t xml:space="preserve">Dotyczy pakietu nr 4, </w:t>
      </w:r>
      <w:proofErr w:type="spellStart"/>
      <w:r w:rsidRPr="00454458">
        <w:rPr>
          <w:rFonts w:ascii="Arial" w:hAnsi="Arial" w:cs="Arial"/>
          <w:sz w:val="22"/>
          <w:szCs w:val="22"/>
        </w:rPr>
        <w:t>poz</w:t>
      </w:r>
      <w:proofErr w:type="spellEnd"/>
      <w:r w:rsidRPr="00454458">
        <w:rPr>
          <w:rFonts w:ascii="Arial" w:hAnsi="Arial" w:cs="Arial"/>
          <w:sz w:val="22"/>
          <w:szCs w:val="22"/>
        </w:rPr>
        <w:t xml:space="preserve"> 2, czy zamawiający dopuści wycenę </w:t>
      </w:r>
      <w:proofErr w:type="spellStart"/>
      <w:r w:rsidRPr="00454458">
        <w:rPr>
          <w:rFonts w:ascii="Arial" w:hAnsi="Arial" w:cs="Arial"/>
          <w:sz w:val="22"/>
          <w:szCs w:val="22"/>
        </w:rPr>
        <w:t>Methofill</w:t>
      </w:r>
      <w:proofErr w:type="spellEnd"/>
      <w:r w:rsidRPr="00454458">
        <w:rPr>
          <w:rFonts w:ascii="Arial" w:hAnsi="Arial" w:cs="Arial"/>
          <w:sz w:val="22"/>
          <w:szCs w:val="22"/>
        </w:rPr>
        <w:t xml:space="preserve">, 50 mg/ml; 0,30 ml, </w:t>
      </w:r>
      <w:proofErr w:type="spellStart"/>
      <w:r w:rsidRPr="00454458">
        <w:rPr>
          <w:rFonts w:ascii="Arial" w:hAnsi="Arial" w:cs="Arial"/>
          <w:sz w:val="22"/>
          <w:szCs w:val="22"/>
        </w:rPr>
        <w:t>roztw.d</w:t>
      </w:r>
      <w:proofErr w:type="spellEnd"/>
      <w:r w:rsidRPr="00454458">
        <w:rPr>
          <w:rFonts w:ascii="Arial" w:hAnsi="Arial" w:cs="Arial"/>
          <w:sz w:val="22"/>
          <w:szCs w:val="22"/>
        </w:rPr>
        <w:t xml:space="preserve">/wstrz.,4 </w:t>
      </w:r>
      <w:proofErr w:type="spellStart"/>
      <w:r w:rsidRPr="00454458">
        <w:rPr>
          <w:rFonts w:ascii="Arial" w:hAnsi="Arial" w:cs="Arial"/>
          <w:sz w:val="22"/>
          <w:szCs w:val="22"/>
        </w:rPr>
        <w:t>amp</w:t>
      </w:r>
      <w:proofErr w:type="spellEnd"/>
      <w:r w:rsidRPr="00454458">
        <w:rPr>
          <w:rFonts w:ascii="Arial" w:hAnsi="Arial" w:cs="Arial"/>
          <w:sz w:val="22"/>
          <w:szCs w:val="22"/>
        </w:rPr>
        <w:t>-strz. w ilości 15 op.?</w:t>
      </w:r>
    </w:p>
    <w:p w:rsidR="007F7B32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 xml:space="preserve"> </w:t>
      </w:r>
      <w:r w:rsidRPr="00225C61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Methofill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50 mg/ml; 0,40 ml, </w:t>
      </w:r>
      <w:proofErr w:type="spellStart"/>
      <w:r w:rsidRPr="006764DA">
        <w:rPr>
          <w:rFonts w:ascii="Arial" w:hAnsi="Arial" w:cs="Arial"/>
          <w:sz w:val="22"/>
          <w:szCs w:val="22"/>
        </w:rPr>
        <w:t>roztw.d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/wstrz.,4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>-strz. w ilości 15 op.?</w:t>
      </w:r>
    </w:p>
    <w:p w:rsidR="00454458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4,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Methofill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50 mg/ml; 0,50 ml, </w:t>
      </w:r>
      <w:proofErr w:type="spellStart"/>
      <w:r w:rsidRPr="006764DA">
        <w:rPr>
          <w:rFonts w:ascii="Arial" w:hAnsi="Arial" w:cs="Arial"/>
          <w:sz w:val="22"/>
          <w:szCs w:val="22"/>
        </w:rPr>
        <w:t>roztw.d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/wstrz.,4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>-strz. w ilości 15 op.?</w:t>
      </w:r>
    </w:p>
    <w:p w:rsidR="00454458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4, poz. 9,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Ursopol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300 mg, kaps., 50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1 op. (Dostępne opakowania na rynku)</w:t>
      </w:r>
    </w:p>
    <w:p w:rsidR="00454458" w:rsidRPr="00454458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11,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Sorbifer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Durules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764DA">
        <w:rPr>
          <w:rFonts w:ascii="Arial" w:hAnsi="Arial" w:cs="Arial"/>
          <w:b/>
          <w:sz w:val="22"/>
          <w:szCs w:val="22"/>
        </w:rPr>
        <w:t>tabl.o</w:t>
      </w:r>
      <w:proofErr w:type="spellEnd"/>
      <w:r w:rsidRPr="006764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b/>
          <w:sz w:val="22"/>
          <w:szCs w:val="22"/>
        </w:rPr>
        <w:t>przedł.uwaln</w:t>
      </w:r>
      <w:proofErr w:type="spellEnd"/>
      <w:r w:rsidRPr="006764DA">
        <w:rPr>
          <w:rFonts w:ascii="Arial" w:hAnsi="Arial" w:cs="Arial"/>
          <w:b/>
          <w:sz w:val="22"/>
          <w:szCs w:val="22"/>
        </w:rPr>
        <w:t xml:space="preserve">, </w:t>
      </w:r>
      <w:r w:rsidRPr="006764DA">
        <w:rPr>
          <w:rFonts w:ascii="Arial" w:hAnsi="Arial" w:cs="Arial"/>
          <w:sz w:val="22"/>
          <w:szCs w:val="22"/>
        </w:rPr>
        <w:t xml:space="preserve">50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, butelka?</w:t>
      </w:r>
    </w:p>
    <w:p w:rsidR="00454458" w:rsidRPr="00454458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6,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Terlipressini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acetas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EVER Pharma,0,2mg/ml; 5ml,rozt.d/wst,5f w ilości 10 op.?</w:t>
      </w:r>
    </w:p>
    <w:p w:rsidR="00454458" w:rsidRPr="00454458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6,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postać </w:t>
      </w:r>
      <w:proofErr w:type="spellStart"/>
      <w:r w:rsidRPr="006764DA">
        <w:rPr>
          <w:rFonts w:ascii="Arial" w:hAnsi="Arial" w:cs="Arial"/>
          <w:sz w:val="22"/>
          <w:szCs w:val="22"/>
        </w:rPr>
        <w:t>kaps.dojelit.twarde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28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? (</w:t>
      </w:r>
      <w:proofErr w:type="spellStart"/>
      <w:r w:rsidRPr="006764DA">
        <w:rPr>
          <w:rFonts w:ascii="Arial" w:hAnsi="Arial" w:cs="Arial"/>
          <w:sz w:val="22"/>
          <w:szCs w:val="22"/>
        </w:rPr>
        <w:t>dostepna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na rynku)</w:t>
      </w:r>
    </w:p>
    <w:p w:rsidR="00454458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Pr="006764DA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6, poz.8,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Trifas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10, 10 mg, tabl., 30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?</w:t>
      </w:r>
    </w:p>
    <w:p w:rsidR="007F7B32" w:rsidRPr="006764DA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8, poz.1,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Uman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Big, 180 j.m./ml; 1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wstrzyk.,1 fiol w ilości 2 op.?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12, poz.4,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Fenactil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 5 mg/ml; 5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wstrz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., 5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12 op.? (</w:t>
      </w:r>
      <w:proofErr w:type="spellStart"/>
      <w:r w:rsidRPr="006764DA">
        <w:rPr>
          <w:rFonts w:ascii="Arial" w:hAnsi="Arial" w:cs="Arial"/>
          <w:sz w:val="22"/>
          <w:szCs w:val="22"/>
        </w:rPr>
        <w:t>Dostepne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opakowania na rynku)</w:t>
      </w:r>
    </w:p>
    <w:p w:rsidR="00454458" w:rsidRPr="006764DA" w:rsidRDefault="00454458" w:rsidP="00454458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poz.1,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Aspicam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15 mg, tabl., 60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4 op.?</w:t>
      </w:r>
    </w:p>
    <w:p w:rsidR="00454458" w:rsidRPr="00454458" w:rsidRDefault="00454458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454458">
        <w:rPr>
          <w:rFonts w:ascii="Arial" w:hAnsi="Arial" w:cs="Arial"/>
          <w:sz w:val="22"/>
          <w:szCs w:val="22"/>
          <w:u w:val="single"/>
        </w:rPr>
        <w:t>Odp.</w:t>
      </w:r>
      <w:r w:rsidRPr="00454458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poz.10,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Braunovidon</w:t>
      </w:r>
      <w:proofErr w:type="spellEnd"/>
      <w:r w:rsidRPr="006764DA">
        <w:rPr>
          <w:rFonts w:ascii="Arial" w:hAnsi="Arial" w:cs="Arial"/>
          <w:sz w:val="22"/>
          <w:szCs w:val="22"/>
        </w:rPr>
        <w:t>, 100 mg/g, maść,100 g w ilości 1 op.? (Brak  w dawce 50mg/g)</w:t>
      </w:r>
    </w:p>
    <w:p w:rsidR="007C4480" w:rsidRPr="006764DA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lastRenderedPageBreak/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12,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Carbo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Medicinalis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 200 mg, </w:t>
      </w:r>
      <w:proofErr w:type="spellStart"/>
      <w:r w:rsidRPr="006764DA">
        <w:rPr>
          <w:rFonts w:ascii="Arial" w:hAnsi="Arial" w:cs="Arial"/>
          <w:sz w:val="22"/>
          <w:szCs w:val="22"/>
        </w:rPr>
        <w:t>kaps.twarde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15 op.? (Brak na rynku dawki 300 mg)</w:t>
      </w:r>
    </w:p>
    <w:p w:rsidR="007C4480" w:rsidRPr="006764DA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24,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Fluconazole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Kabi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 mg/ml; 50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infuz.,10 </w:t>
      </w:r>
      <w:proofErr w:type="spellStart"/>
      <w:r w:rsidRPr="006764DA">
        <w:rPr>
          <w:rFonts w:ascii="Arial" w:hAnsi="Arial" w:cs="Arial"/>
          <w:sz w:val="22"/>
          <w:szCs w:val="22"/>
        </w:rPr>
        <w:t>but.w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ilości 1 op.? (Brak na rynku opak. x 1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)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56,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Methofill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50 mg/ml; 0,20 ml, </w:t>
      </w:r>
      <w:proofErr w:type="spellStart"/>
      <w:r w:rsidRPr="006764DA">
        <w:rPr>
          <w:rFonts w:ascii="Arial" w:hAnsi="Arial" w:cs="Arial"/>
          <w:sz w:val="22"/>
          <w:szCs w:val="22"/>
        </w:rPr>
        <w:t>roztw.d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/wstrz.,1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-strz. w ilości 10 </w:t>
      </w:r>
      <w:proofErr w:type="spellStart"/>
      <w:r w:rsidRPr="006764DA">
        <w:rPr>
          <w:rFonts w:ascii="Arial" w:hAnsi="Arial" w:cs="Arial"/>
          <w:sz w:val="22"/>
          <w:szCs w:val="22"/>
        </w:rPr>
        <w:t>op</w:t>
      </w:r>
      <w:proofErr w:type="spellEnd"/>
      <w:r w:rsidRPr="006764DA">
        <w:rPr>
          <w:rFonts w:ascii="Arial" w:hAnsi="Arial" w:cs="Arial"/>
          <w:sz w:val="22"/>
          <w:szCs w:val="22"/>
        </w:rPr>
        <w:t>?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59, czy zamawiający dopuści wycenę Metypred,16 mg, tabl., 30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27 op.?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75,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Oxytocin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Grindex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 IU/ml; 1 ml, </w:t>
      </w:r>
      <w:proofErr w:type="spellStart"/>
      <w:r w:rsidRPr="006764DA">
        <w:rPr>
          <w:rFonts w:ascii="Arial" w:hAnsi="Arial" w:cs="Arial"/>
          <w:sz w:val="22"/>
          <w:szCs w:val="22"/>
        </w:rPr>
        <w:t>roztw.d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/wstrz.,inf.,10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75 op.?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81,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Siarczan protaminy 1%, 10 mg/ml; 5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wstrz.,10amp w ilości 1 op. (dostępne opakowania na rynku)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13, poz.85, czy Zamawiający dopuści wycenę postać tabl.?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poz.86, czy zamawiający dopuści wycenę Enema, </w:t>
      </w:r>
      <w:proofErr w:type="spellStart"/>
      <w:r w:rsidRPr="006764DA">
        <w:rPr>
          <w:rFonts w:ascii="Arial" w:hAnsi="Arial" w:cs="Arial"/>
          <w:sz w:val="22"/>
          <w:szCs w:val="22"/>
        </w:rPr>
        <w:t>roztw.doodbytn</w:t>
      </w:r>
      <w:proofErr w:type="spellEnd"/>
      <w:r w:rsidRPr="006764DA">
        <w:rPr>
          <w:rFonts w:ascii="Arial" w:hAnsi="Arial" w:cs="Arial"/>
          <w:sz w:val="22"/>
          <w:szCs w:val="22"/>
        </w:rPr>
        <w:t>, 150 ml, 50 butelek w ilości 6 op.?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96, czy Zamawiający miał na myśli wycenę </w:t>
      </w:r>
      <w:proofErr w:type="spellStart"/>
      <w:r w:rsidRPr="006764DA">
        <w:rPr>
          <w:rFonts w:ascii="Arial" w:hAnsi="Arial" w:cs="Arial"/>
          <w:sz w:val="22"/>
          <w:szCs w:val="22"/>
        </w:rPr>
        <w:t>Sulfasalazin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EN KRKA, 500 mg, tabl.dojelit.,100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5 op.?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104, czy zamawiający dopuści wycenę w postaci </w:t>
      </w:r>
      <w:proofErr w:type="spellStart"/>
      <w:r w:rsidRPr="006764DA">
        <w:rPr>
          <w:rFonts w:ascii="Arial" w:hAnsi="Arial" w:cs="Arial"/>
          <w:sz w:val="22"/>
          <w:szCs w:val="22"/>
        </w:rPr>
        <w:t>kaps.miękkie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(dostępne opak. na rynku)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poz.109, czy Zamawiający miał na myśli wycenę </w:t>
      </w:r>
      <w:proofErr w:type="spellStart"/>
      <w:r w:rsidRPr="006764DA">
        <w:rPr>
          <w:rFonts w:ascii="Arial" w:hAnsi="Arial" w:cs="Arial"/>
          <w:sz w:val="22"/>
          <w:szCs w:val="22"/>
        </w:rPr>
        <w:t>dawke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80 mg x 30 </w:t>
      </w:r>
      <w:proofErr w:type="spellStart"/>
      <w:r w:rsidRPr="006764DA">
        <w:rPr>
          <w:rFonts w:ascii="Arial" w:hAnsi="Arial" w:cs="Arial"/>
          <w:sz w:val="22"/>
          <w:szCs w:val="22"/>
        </w:rPr>
        <w:t>tabl</w:t>
      </w:r>
      <w:proofErr w:type="spellEnd"/>
      <w:r w:rsidRPr="006764DA">
        <w:rPr>
          <w:rFonts w:ascii="Arial" w:hAnsi="Arial" w:cs="Arial"/>
          <w:sz w:val="22"/>
          <w:szCs w:val="22"/>
        </w:rPr>
        <w:t>?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poz.109,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Sotahexal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160, 160 mg, tabl., 20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8 op.? (jeśli ta dawka ma być wyceniona) 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 dopuszcza !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poz. 113,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kaps.tw.? (dostępna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na rynku)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136, czy zamawiający miał na myśli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Madopar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 62.5, 50 mg+12,5 mg, </w:t>
      </w:r>
      <w:proofErr w:type="spellStart"/>
      <w:r w:rsidRPr="006764DA">
        <w:rPr>
          <w:rFonts w:ascii="Arial" w:hAnsi="Arial" w:cs="Arial"/>
          <w:sz w:val="22"/>
          <w:szCs w:val="22"/>
        </w:rPr>
        <w:t>tabl.d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/sp.zaw.doust.,100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? (brak na rynku postać tabl.)</w:t>
      </w:r>
    </w:p>
    <w:p w:rsidR="007C4480" w:rsidRPr="006764DA" w:rsidRDefault="007C4480" w:rsidP="002D418F">
      <w:pPr>
        <w:widowControl w:val="0"/>
        <w:suppressAutoHyphens/>
        <w:spacing w:before="120" w:after="120"/>
        <w:ind w:left="709" w:right="567" w:hanging="709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lastRenderedPageBreak/>
        <w:t>Odp.</w:t>
      </w:r>
      <w:r w:rsidRPr="007C44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480">
        <w:rPr>
          <w:rFonts w:ascii="Arial" w:hAnsi="Arial" w:cs="Arial"/>
          <w:sz w:val="22"/>
          <w:szCs w:val="22"/>
        </w:rPr>
        <w:t>Tak</w:t>
      </w:r>
      <w:r w:rsidR="002D418F">
        <w:rPr>
          <w:rFonts w:ascii="Arial" w:hAnsi="Arial" w:cs="Arial"/>
          <w:sz w:val="22"/>
          <w:szCs w:val="22"/>
        </w:rPr>
        <w:t>,</w:t>
      </w:r>
      <w:r w:rsidR="002D418F" w:rsidRPr="006764DA">
        <w:rPr>
          <w:rFonts w:ascii="Arial" w:hAnsi="Arial" w:cs="Arial"/>
          <w:sz w:val="22"/>
          <w:szCs w:val="22"/>
        </w:rPr>
        <w:t>zamawiający</w:t>
      </w:r>
      <w:proofErr w:type="spellEnd"/>
      <w:r w:rsidR="002D418F" w:rsidRPr="006764DA">
        <w:rPr>
          <w:rFonts w:ascii="Arial" w:hAnsi="Arial" w:cs="Arial"/>
          <w:sz w:val="22"/>
          <w:szCs w:val="22"/>
        </w:rPr>
        <w:t xml:space="preserve"> miał na myśli </w:t>
      </w:r>
      <w:proofErr w:type="spellStart"/>
      <w:r w:rsidR="002D418F" w:rsidRPr="006764DA">
        <w:rPr>
          <w:rFonts w:ascii="Arial" w:hAnsi="Arial" w:cs="Arial"/>
          <w:sz w:val="22"/>
          <w:szCs w:val="22"/>
        </w:rPr>
        <w:t>wycene</w:t>
      </w:r>
      <w:proofErr w:type="spellEnd"/>
      <w:r w:rsidR="002D418F"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18F" w:rsidRPr="006764DA">
        <w:rPr>
          <w:rFonts w:ascii="Arial" w:hAnsi="Arial" w:cs="Arial"/>
          <w:sz w:val="22"/>
          <w:szCs w:val="22"/>
        </w:rPr>
        <w:t>Madopar</w:t>
      </w:r>
      <w:proofErr w:type="spellEnd"/>
      <w:r w:rsidR="002D418F" w:rsidRPr="006764DA">
        <w:rPr>
          <w:rFonts w:ascii="Arial" w:hAnsi="Arial" w:cs="Arial"/>
          <w:sz w:val="22"/>
          <w:szCs w:val="22"/>
        </w:rPr>
        <w:t xml:space="preserve">  62.5, 50 mg+12,5 mg, </w:t>
      </w:r>
      <w:proofErr w:type="spellStart"/>
      <w:r w:rsidR="002D418F" w:rsidRPr="006764DA">
        <w:rPr>
          <w:rFonts w:ascii="Arial" w:hAnsi="Arial" w:cs="Arial"/>
          <w:sz w:val="22"/>
          <w:szCs w:val="22"/>
        </w:rPr>
        <w:t>tabl.d</w:t>
      </w:r>
      <w:proofErr w:type="spellEnd"/>
      <w:r w:rsidR="002D418F" w:rsidRPr="006764DA">
        <w:rPr>
          <w:rFonts w:ascii="Arial" w:hAnsi="Arial" w:cs="Arial"/>
          <w:sz w:val="22"/>
          <w:szCs w:val="22"/>
        </w:rPr>
        <w:t xml:space="preserve">/sp.zaw.doust.,100 </w:t>
      </w:r>
      <w:proofErr w:type="spellStart"/>
      <w:r w:rsidR="002D418F" w:rsidRPr="006764DA">
        <w:rPr>
          <w:rFonts w:ascii="Arial" w:hAnsi="Arial" w:cs="Arial"/>
          <w:sz w:val="22"/>
          <w:szCs w:val="22"/>
        </w:rPr>
        <w:t>szt</w:t>
      </w:r>
      <w:proofErr w:type="spellEnd"/>
      <w:r w:rsidR="002D418F">
        <w:rPr>
          <w:rFonts w:ascii="Arial" w:hAnsi="Arial" w:cs="Arial"/>
          <w:sz w:val="22"/>
          <w:szCs w:val="22"/>
        </w:rPr>
        <w:t>,</w:t>
      </w:r>
    </w:p>
    <w:p w:rsidR="007C4480" w:rsidRPr="002D418F" w:rsidRDefault="007F7B32" w:rsidP="002D418F">
      <w:pPr>
        <w:pStyle w:val="Akapitzlist"/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D418F">
        <w:rPr>
          <w:rFonts w:ascii="Arial" w:hAnsi="Arial" w:cs="Arial"/>
          <w:sz w:val="22"/>
          <w:szCs w:val="22"/>
        </w:rPr>
        <w:t xml:space="preserve">Dotyczy pakietu nr 14, poz.30, 32, 35, 36, 55, 56, czy Zamawiający dopuści wycenę  postać </w:t>
      </w:r>
      <w:proofErr w:type="spellStart"/>
      <w:r w:rsidRPr="002D418F">
        <w:rPr>
          <w:rFonts w:ascii="Arial" w:hAnsi="Arial" w:cs="Arial"/>
          <w:sz w:val="22"/>
          <w:szCs w:val="22"/>
        </w:rPr>
        <w:t>tabl.powl</w:t>
      </w:r>
      <w:proofErr w:type="spellEnd"/>
      <w:r w:rsidRPr="002D418F">
        <w:rPr>
          <w:rFonts w:ascii="Arial" w:hAnsi="Arial" w:cs="Arial"/>
          <w:sz w:val="22"/>
          <w:szCs w:val="22"/>
        </w:rPr>
        <w:t>.?</w:t>
      </w:r>
    </w:p>
    <w:p w:rsidR="007F7B32" w:rsidRPr="006764DA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 xml:space="preserve"> </w:t>
      </w:r>
      <w:r w:rsidRPr="00225C61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14, poz.49, czy zamawiający miał na myśli wycenę </w:t>
      </w:r>
      <w:proofErr w:type="spellStart"/>
      <w:r w:rsidRPr="006764DA">
        <w:rPr>
          <w:rFonts w:ascii="Arial" w:hAnsi="Arial" w:cs="Arial"/>
          <w:sz w:val="22"/>
          <w:szCs w:val="22"/>
        </w:rPr>
        <w:t>Anafranil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SR 75, 75 mg, </w:t>
      </w:r>
      <w:proofErr w:type="spellStart"/>
      <w:r w:rsidRPr="006764DA">
        <w:rPr>
          <w:rFonts w:ascii="Arial" w:hAnsi="Arial" w:cs="Arial"/>
          <w:sz w:val="22"/>
          <w:szCs w:val="22"/>
        </w:rPr>
        <w:t>tabl.powl.o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przedł.uwaln.,20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15 op.?</w:t>
      </w:r>
    </w:p>
    <w:p w:rsidR="007C4480" w:rsidRPr="007C4480" w:rsidRDefault="007C4480" w:rsidP="007C4480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14,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50, czy Zamawiający miał na myśli wycenę </w:t>
      </w:r>
      <w:proofErr w:type="spellStart"/>
      <w:r w:rsidRPr="006764DA">
        <w:rPr>
          <w:rFonts w:ascii="Arial" w:hAnsi="Arial" w:cs="Arial"/>
          <w:sz w:val="22"/>
          <w:szCs w:val="22"/>
        </w:rPr>
        <w:t>OxyNorm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10 mg/ml, 1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wstrz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., 10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80 op.? Jeśli inna dawka proszę wskazać jaka.</w:t>
      </w:r>
    </w:p>
    <w:p w:rsidR="007C4480" w:rsidRPr="006764DA" w:rsidRDefault="007C4480" w:rsidP="002D418F">
      <w:pPr>
        <w:widowControl w:val="0"/>
        <w:suppressAutoHyphens/>
        <w:spacing w:before="120" w:after="120"/>
        <w:ind w:left="851" w:right="567" w:hanging="993"/>
        <w:jc w:val="both"/>
        <w:rPr>
          <w:rFonts w:ascii="Arial" w:hAnsi="Arial" w:cs="Arial"/>
          <w:sz w:val="22"/>
          <w:szCs w:val="22"/>
        </w:rPr>
      </w:pPr>
      <w:r w:rsidRPr="007C4480">
        <w:rPr>
          <w:rFonts w:ascii="Arial" w:hAnsi="Arial" w:cs="Arial"/>
          <w:sz w:val="22"/>
          <w:szCs w:val="22"/>
          <w:u w:val="single"/>
        </w:rPr>
        <w:t>Odp.</w:t>
      </w:r>
      <w:r w:rsidRPr="007C4480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,  </w:t>
      </w:r>
      <w:r w:rsidRPr="006764DA">
        <w:rPr>
          <w:rFonts w:ascii="Arial" w:hAnsi="Arial" w:cs="Arial"/>
          <w:sz w:val="22"/>
          <w:szCs w:val="22"/>
        </w:rPr>
        <w:t xml:space="preserve">Zamawiający miał na myśli wycenę </w:t>
      </w:r>
      <w:proofErr w:type="spellStart"/>
      <w:r w:rsidRPr="006764DA">
        <w:rPr>
          <w:rFonts w:ascii="Arial" w:hAnsi="Arial" w:cs="Arial"/>
          <w:sz w:val="22"/>
          <w:szCs w:val="22"/>
        </w:rPr>
        <w:t>OxyNorm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10 mg/ml, 1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wstrz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., 10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80 </w:t>
      </w:r>
      <w:proofErr w:type="spellStart"/>
      <w:r w:rsidRPr="006764DA">
        <w:rPr>
          <w:rFonts w:ascii="Arial" w:hAnsi="Arial" w:cs="Arial"/>
          <w:sz w:val="22"/>
          <w:szCs w:val="22"/>
        </w:rPr>
        <w:t>op</w:t>
      </w:r>
      <w:proofErr w:type="spellEnd"/>
    </w:p>
    <w:p w:rsidR="002D418F" w:rsidRDefault="007F7B32" w:rsidP="002D418F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14,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57,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Anafranil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SR 75, 75 mg, </w:t>
      </w:r>
      <w:proofErr w:type="spellStart"/>
      <w:r w:rsidRPr="006764DA">
        <w:rPr>
          <w:rFonts w:ascii="Arial" w:hAnsi="Arial" w:cs="Arial"/>
          <w:sz w:val="22"/>
          <w:szCs w:val="22"/>
        </w:rPr>
        <w:t>tabl.powl.o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przedł.uwaln.,20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8 op.? (Brak na rynku opak. x 30 tabl.)</w:t>
      </w:r>
    </w:p>
    <w:p w:rsidR="002D418F" w:rsidRPr="002D418F" w:rsidRDefault="002D418F" w:rsidP="002D418F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D418F">
        <w:rPr>
          <w:rFonts w:ascii="Arial" w:hAnsi="Arial" w:cs="Arial"/>
          <w:sz w:val="22"/>
          <w:szCs w:val="22"/>
          <w:u w:val="single"/>
        </w:rPr>
        <w:t>Odp.</w:t>
      </w:r>
      <w:r w:rsidRPr="002D418F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poz.6, czy Zamawiający dopuści wycenę postać </w:t>
      </w:r>
      <w:proofErr w:type="spellStart"/>
      <w:r w:rsidRPr="006764DA">
        <w:rPr>
          <w:rFonts w:ascii="Arial" w:hAnsi="Arial" w:cs="Arial"/>
          <w:sz w:val="22"/>
          <w:szCs w:val="22"/>
        </w:rPr>
        <w:t>tabl.o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przedł.uw</w:t>
      </w:r>
      <w:proofErr w:type="spellEnd"/>
      <w:r w:rsidRPr="006764DA">
        <w:rPr>
          <w:rFonts w:ascii="Arial" w:hAnsi="Arial" w:cs="Arial"/>
          <w:sz w:val="22"/>
          <w:szCs w:val="22"/>
        </w:rPr>
        <w:t>.?</w:t>
      </w:r>
    </w:p>
    <w:p w:rsidR="002D418F" w:rsidRPr="002D418F" w:rsidRDefault="002D418F" w:rsidP="002D418F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D418F">
        <w:rPr>
          <w:rFonts w:ascii="Arial" w:hAnsi="Arial" w:cs="Arial"/>
          <w:sz w:val="22"/>
          <w:szCs w:val="22"/>
          <w:u w:val="single"/>
        </w:rPr>
        <w:t>Odp.</w:t>
      </w:r>
      <w:r w:rsidRPr="002D418F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poz.7, 13, 45,  czy Zamawiający dopuści wycenę postać </w:t>
      </w:r>
      <w:proofErr w:type="spellStart"/>
      <w:r w:rsidRPr="006764DA">
        <w:rPr>
          <w:rFonts w:ascii="Arial" w:hAnsi="Arial" w:cs="Arial"/>
          <w:sz w:val="22"/>
          <w:szCs w:val="22"/>
        </w:rPr>
        <w:t>tabl.powl</w:t>
      </w:r>
      <w:proofErr w:type="spellEnd"/>
      <w:r w:rsidRPr="006764DA">
        <w:rPr>
          <w:rFonts w:ascii="Arial" w:hAnsi="Arial" w:cs="Arial"/>
          <w:sz w:val="22"/>
          <w:szCs w:val="22"/>
        </w:rPr>
        <w:t>.?</w:t>
      </w:r>
    </w:p>
    <w:p w:rsidR="002D418F" w:rsidRPr="002D418F" w:rsidRDefault="002D418F" w:rsidP="002D418F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D418F">
        <w:rPr>
          <w:rFonts w:ascii="Arial" w:hAnsi="Arial" w:cs="Arial"/>
          <w:sz w:val="22"/>
          <w:szCs w:val="22"/>
          <w:u w:val="single"/>
        </w:rPr>
        <w:t>Odp.</w:t>
      </w:r>
      <w:r w:rsidRPr="002D418F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29, czy Zamawiający dopuści wycenę Hemorol, czopki, 12 </w:t>
      </w:r>
      <w:proofErr w:type="spellStart"/>
      <w:r w:rsidRPr="006764DA">
        <w:rPr>
          <w:rFonts w:ascii="Arial" w:hAnsi="Arial" w:cs="Arial"/>
          <w:sz w:val="22"/>
          <w:szCs w:val="22"/>
        </w:rPr>
        <w:t>szt,bl</w:t>
      </w:r>
      <w:proofErr w:type="spellEnd"/>
      <w:r w:rsidRPr="006764DA">
        <w:rPr>
          <w:rFonts w:ascii="Arial" w:hAnsi="Arial" w:cs="Arial"/>
          <w:sz w:val="22"/>
          <w:szCs w:val="22"/>
        </w:rPr>
        <w:t>(2x6) w ilości 2 op. (Brak x 10 czopków)</w:t>
      </w:r>
    </w:p>
    <w:p w:rsidR="002D418F" w:rsidRPr="002D418F" w:rsidRDefault="002D418F" w:rsidP="002D418F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D418F">
        <w:rPr>
          <w:rFonts w:ascii="Arial" w:hAnsi="Arial" w:cs="Arial"/>
          <w:sz w:val="22"/>
          <w:szCs w:val="22"/>
          <w:u w:val="single"/>
        </w:rPr>
        <w:t>Odp.</w:t>
      </w:r>
      <w:r w:rsidRPr="002D418F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32,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Vanatex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160 mg, </w:t>
      </w:r>
      <w:proofErr w:type="spellStart"/>
      <w:r w:rsidRPr="006764DA">
        <w:rPr>
          <w:rFonts w:ascii="Arial" w:hAnsi="Arial" w:cs="Arial"/>
          <w:sz w:val="22"/>
          <w:szCs w:val="22"/>
        </w:rPr>
        <w:t>tabl.powl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., 28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1 op. (Brak na rynku opak. x 14 tabl.)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33,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Vanatex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 80 mg, </w:t>
      </w:r>
      <w:proofErr w:type="spellStart"/>
      <w:r w:rsidRPr="006764DA">
        <w:rPr>
          <w:rFonts w:ascii="Arial" w:hAnsi="Arial" w:cs="Arial"/>
          <w:sz w:val="22"/>
          <w:szCs w:val="22"/>
        </w:rPr>
        <w:t>tabl.powl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., 28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1 op. (Brak opak. x 14 tabl.)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38,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postać </w:t>
      </w:r>
      <w:proofErr w:type="spellStart"/>
      <w:r w:rsidRPr="006764DA">
        <w:rPr>
          <w:rFonts w:ascii="Arial" w:hAnsi="Arial" w:cs="Arial"/>
          <w:sz w:val="22"/>
          <w:szCs w:val="22"/>
        </w:rPr>
        <w:t>tabl.dojelit</w:t>
      </w:r>
      <w:proofErr w:type="spellEnd"/>
      <w:r w:rsidRPr="006764DA">
        <w:rPr>
          <w:rFonts w:ascii="Arial" w:hAnsi="Arial" w:cs="Arial"/>
          <w:sz w:val="22"/>
          <w:szCs w:val="22"/>
        </w:rPr>
        <w:t>.? Brak postaci tabl.)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46, czy Zamawiający dopuści wycenę Paracetamol   500 mg, tabl., 50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200 op.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poz.47,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Instillagel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Almed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5ml, </w:t>
      </w:r>
      <w:proofErr w:type="spellStart"/>
      <w:r w:rsidRPr="006764DA">
        <w:rPr>
          <w:rFonts w:ascii="Arial" w:hAnsi="Arial" w:cs="Arial"/>
          <w:sz w:val="22"/>
          <w:szCs w:val="22"/>
        </w:rPr>
        <w:t>lubrykant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steryl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</w:t>
      </w:r>
      <w:r w:rsidRPr="006764DA">
        <w:rPr>
          <w:rFonts w:ascii="Arial" w:hAnsi="Arial" w:cs="Arial"/>
          <w:b/>
          <w:sz w:val="22"/>
          <w:szCs w:val="22"/>
        </w:rPr>
        <w:t>25amp-strz</w:t>
      </w:r>
      <w:r w:rsidRPr="006764DA">
        <w:rPr>
          <w:rFonts w:ascii="Arial" w:hAnsi="Arial" w:cs="Arial"/>
          <w:sz w:val="22"/>
          <w:szCs w:val="22"/>
        </w:rPr>
        <w:t xml:space="preserve"> w ilości</w:t>
      </w:r>
      <w:r w:rsidRPr="006764DA">
        <w:rPr>
          <w:rFonts w:ascii="Arial" w:hAnsi="Arial" w:cs="Arial"/>
          <w:b/>
          <w:sz w:val="22"/>
          <w:szCs w:val="22"/>
        </w:rPr>
        <w:t xml:space="preserve"> 3</w:t>
      </w:r>
      <w:r w:rsidRPr="006764DA">
        <w:rPr>
          <w:rFonts w:ascii="Arial" w:hAnsi="Arial" w:cs="Arial"/>
          <w:sz w:val="22"/>
          <w:szCs w:val="22"/>
        </w:rPr>
        <w:t xml:space="preserve"> op.? (opak. x 25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) Jeśli inna ilość proszę wskazać jaka?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Nie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12,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Help4Skin </w:t>
      </w:r>
      <w:r w:rsidRPr="006764DA">
        <w:rPr>
          <w:rFonts w:ascii="Arial" w:hAnsi="Arial" w:cs="Arial"/>
          <w:sz w:val="22"/>
          <w:szCs w:val="22"/>
        </w:rPr>
        <w:lastRenderedPageBreak/>
        <w:t xml:space="preserve">Gojenie Ran, żel, </w:t>
      </w:r>
      <w:proofErr w:type="spellStart"/>
      <w:r w:rsidRPr="006764DA">
        <w:rPr>
          <w:rFonts w:ascii="Arial" w:hAnsi="Arial" w:cs="Arial"/>
          <w:sz w:val="22"/>
          <w:szCs w:val="22"/>
        </w:rPr>
        <w:t>hydrokoloidowy</w:t>
      </w:r>
      <w:proofErr w:type="spellEnd"/>
      <w:r w:rsidRPr="006764DA">
        <w:rPr>
          <w:rFonts w:ascii="Arial" w:hAnsi="Arial" w:cs="Arial"/>
          <w:sz w:val="22"/>
          <w:szCs w:val="22"/>
        </w:rPr>
        <w:t>, 75 g, spray w ilości 20 op.?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Nie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18,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6,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MIG dla dzieci Forte, 40 mg/ml, </w:t>
      </w:r>
      <w:proofErr w:type="spellStart"/>
      <w:r w:rsidRPr="006764DA">
        <w:rPr>
          <w:rFonts w:ascii="Arial" w:hAnsi="Arial" w:cs="Arial"/>
          <w:sz w:val="22"/>
          <w:szCs w:val="22"/>
        </w:rPr>
        <w:t>zaw.doustna</w:t>
      </w:r>
      <w:proofErr w:type="spellEnd"/>
      <w:r w:rsidRPr="006764DA">
        <w:rPr>
          <w:rFonts w:ascii="Arial" w:hAnsi="Arial" w:cs="Arial"/>
          <w:sz w:val="22"/>
          <w:szCs w:val="22"/>
        </w:rPr>
        <w:t>, 100 ml w ilości 15 op.?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18, poz.12,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tabl.powl</w:t>
      </w:r>
      <w:proofErr w:type="spellEnd"/>
      <w:r w:rsidRPr="006764DA">
        <w:rPr>
          <w:rFonts w:ascii="Arial" w:hAnsi="Arial" w:cs="Arial"/>
          <w:sz w:val="22"/>
          <w:szCs w:val="22"/>
        </w:rPr>
        <w:t>.?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20, poz.4,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Bupivacaine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Grindeks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 mg/ml; 10ml,roztw.do wstrz.,5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 (Brak w tej dawce postaci fol)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20, poz. 6,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Bupivacaine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Spinal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Grindeks</w:t>
      </w:r>
      <w:proofErr w:type="spellEnd"/>
      <w:r w:rsidRPr="006764DA">
        <w:rPr>
          <w:rFonts w:ascii="Arial" w:hAnsi="Arial" w:cs="Arial"/>
          <w:sz w:val="22"/>
          <w:szCs w:val="22"/>
        </w:rPr>
        <w:t>, 5 mg/ml; 4ml,roztw.d/wstrz,5amp ? (Brak postaci fiol.)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  <w:r w:rsidRPr="00EC40FE">
        <w:rPr>
          <w:rFonts w:ascii="Arial" w:hAnsi="Arial" w:cs="Arial"/>
          <w:sz w:val="22"/>
          <w:szCs w:val="22"/>
        </w:rPr>
        <w:t>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20,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9,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Biodacyna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250 mg/ml;2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wstrz,infuz.,1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(Brak postaci fiol, zmiana opakowania przez producenta).</w:t>
      </w:r>
    </w:p>
    <w:p w:rsidR="00EC40FE" w:rsidRPr="00EC40FE" w:rsidRDefault="00EC40FE" w:rsidP="00EC40FE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EC40FE">
        <w:rPr>
          <w:rFonts w:ascii="Arial" w:hAnsi="Arial" w:cs="Arial"/>
          <w:sz w:val="22"/>
          <w:szCs w:val="22"/>
          <w:u w:val="single"/>
        </w:rPr>
        <w:t>Odp.</w:t>
      </w:r>
      <w:r w:rsidRPr="00EC40FE">
        <w:rPr>
          <w:rFonts w:ascii="Arial" w:hAnsi="Arial" w:cs="Arial"/>
          <w:sz w:val="22"/>
          <w:szCs w:val="22"/>
        </w:rPr>
        <w:t xml:space="preserve"> </w:t>
      </w:r>
      <w:r w:rsidR="00284715">
        <w:rPr>
          <w:rFonts w:ascii="Arial" w:hAnsi="Arial" w:cs="Arial"/>
          <w:sz w:val="22"/>
          <w:szCs w:val="22"/>
        </w:rPr>
        <w:t>Błąd w pytaniu !!!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21, poz.24, czy Zamawiający dopuści wycenę w postaci kaps.tw.?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284715" w:rsidRDefault="007F7B32" w:rsidP="00284715">
      <w:pPr>
        <w:widowControl w:val="0"/>
        <w:numPr>
          <w:ilvl w:val="0"/>
          <w:numId w:val="5"/>
        </w:numPr>
        <w:suppressAutoHyphens/>
        <w:spacing w:before="120" w:after="120"/>
        <w:ind w:left="284" w:right="567" w:hanging="14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37,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Cefepime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Kabi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 g, </w:t>
      </w:r>
      <w:proofErr w:type="spellStart"/>
      <w:r w:rsidRPr="006764DA">
        <w:rPr>
          <w:rFonts w:ascii="Arial" w:hAnsi="Arial" w:cs="Arial"/>
          <w:sz w:val="22"/>
          <w:szCs w:val="22"/>
        </w:rPr>
        <w:t>prosz.d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sp.roztw.d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wst,inf</w:t>
      </w:r>
      <w:proofErr w:type="spellEnd"/>
      <w:r w:rsidRPr="006764DA">
        <w:rPr>
          <w:rFonts w:ascii="Arial" w:hAnsi="Arial" w:cs="Arial"/>
          <w:sz w:val="22"/>
          <w:szCs w:val="22"/>
        </w:rPr>
        <w:t>, 20ml,10 fiol w ilości 2 op.?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38,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Metronidazol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0.5% </w:t>
      </w:r>
      <w:proofErr w:type="spellStart"/>
      <w:r w:rsidRPr="006764DA">
        <w:rPr>
          <w:rFonts w:ascii="Arial" w:hAnsi="Arial" w:cs="Arial"/>
          <w:sz w:val="22"/>
          <w:szCs w:val="22"/>
        </w:rPr>
        <w:t>Fresenius,roztw.d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/inf,100 ml, 40 </w:t>
      </w:r>
      <w:proofErr w:type="spellStart"/>
      <w:r w:rsidRPr="006764DA">
        <w:rPr>
          <w:rFonts w:ascii="Arial" w:hAnsi="Arial" w:cs="Arial"/>
          <w:sz w:val="22"/>
          <w:szCs w:val="22"/>
        </w:rPr>
        <w:t>pojemn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80 op.?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46,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Linezolid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Polpharma, 2 mg/ml; 300 ml, </w:t>
      </w:r>
      <w:proofErr w:type="spellStart"/>
      <w:r w:rsidRPr="006764DA">
        <w:rPr>
          <w:rFonts w:ascii="Arial" w:hAnsi="Arial" w:cs="Arial"/>
          <w:sz w:val="22"/>
          <w:szCs w:val="22"/>
        </w:rPr>
        <w:t>roztw.d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/infuz.,1 worek w ilości 50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49,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Doxycyclinum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TZF, 20mg/ml; 5ml,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infuzji, 10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? (Brak na rynku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fiolka)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67,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Biodacyna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250 mg/ml;2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wstrz,infuz.,1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>.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70,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Cipronex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 mg/ml, </w:t>
      </w:r>
      <w:proofErr w:type="spellStart"/>
      <w:r w:rsidRPr="006764DA">
        <w:rPr>
          <w:rFonts w:ascii="Arial" w:hAnsi="Arial" w:cs="Arial"/>
          <w:sz w:val="22"/>
          <w:szCs w:val="22"/>
        </w:rPr>
        <w:t>roztw</w:t>
      </w:r>
      <w:proofErr w:type="spellEnd"/>
      <w:r w:rsidRPr="006764DA">
        <w:rPr>
          <w:rFonts w:ascii="Arial" w:hAnsi="Arial" w:cs="Arial"/>
          <w:sz w:val="22"/>
          <w:szCs w:val="22"/>
        </w:rPr>
        <w:t>., do infuzji, 200 ml w ilości 3000 szt.?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22, poz.1 czy Zamawiający dopuści wycenę Taromentin,1000 mg+200 mg, </w:t>
      </w:r>
      <w:proofErr w:type="spellStart"/>
      <w:r w:rsidRPr="006764DA">
        <w:rPr>
          <w:rFonts w:ascii="Arial" w:hAnsi="Arial" w:cs="Arial"/>
          <w:sz w:val="22"/>
          <w:szCs w:val="22"/>
        </w:rPr>
        <w:t>pr.d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sp.roz.d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wstrz,inf</w:t>
      </w:r>
      <w:proofErr w:type="spellEnd"/>
      <w:r w:rsidRPr="006764DA">
        <w:rPr>
          <w:rFonts w:ascii="Arial" w:hAnsi="Arial" w:cs="Arial"/>
          <w:sz w:val="22"/>
          <w:szCs w:val="22"/>
        </w:rPr>
        <w:t>., 1 fiol w ilości 8500 szt.?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lastRenderedPageBreak/>
        <w:t xml:space="preserve">Dotyczy pakietu nr 22, poz.2,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Taromentin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500 mg+100 </w:t>
      </w:r>
      <w:proofErr w:type="spellStart"/>
      <w:r w:rsidRPr="006764DA">
        <w:rPr>
          <w:rFonts w:ascii="Arial" w:hAnsi="Arial" w:cs="Arial"/>
          <w:sz w:val="22"/>
          <w:szCs w:val="22"/>
        </w:rPr>
        <w:t>mg,prosz.d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sp.roztw.d</w:t>
      </w:r>
      <w:proofErr w:type="spellEnd"/>
      <w:r w:rsidRPr="006764DA">
        <w:rPr>
          <w:rFonts w:ascii="Arial" w:hAnsi="Arial" w:cs="Arial"/>
          <w:sz w:val="22"/>
          <w:szCs w:val="22"/>
        </w:rPr>
        <w:t>/wstrz,inf,1fiol w ilości 10 szt.?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22,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19,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Nystatyna </w:t>
      </w:r>
      <w:proofErr w:type="spellStart"/>
      <w:r w:rsidRPr="006764DA">
        <w:rPr>
          <w:rFonts w:ascii="Arial" w:hAnsi="Arial" w:cs="Arial"/>
          <w:sz w:val="22"/>
          <w:szCs w:val="22"/>
        </w:rPr>
        <w:t>Teva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2800000jm/28ml, </w:t>
      </w:r>
      <w:proofErr w:type="spellStart"/>
      <w:r w:rsidRPr="006764DA">
        <w:rPr>
          <w:rFonts w:ascii="Arial" w:hAnsi="Arial" w:cs="Arial"/>
          <w:sz w:val="22"/>
          <w:szCs w:val="22"/>
        </w:rPr>
        <w:t>gr.d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sp.zaw.doust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1 but. w ilości 100 op. (Nowe </w:t>
      </w:r>
      <w:proofErr w:type="spellStart"/>
      <w:r w:rsidRPr="006764DA">
        <w:rPr>
          <w:rFonts w:ascii="Arial" w:hAnsi="Arial" w:cs="Arial"/>
          <w:sz w:val="22"/>
          <w:szCs w:val="22"/>
        </w:rPr>
        <w:t>opak.producenta</w:t>
      </w:r>
      <w:proofErr w:type="spellEnd"/>
      <w:r w:rsidRPr="006764DA">
        <w:rPr>
          <w:rFonts w:ascii="Arial" w:hAnsi="Arial" w:cs="Arial"/>
          <w:sz w:val="22"/>
          <w:szCs w:val="22"/>
        </w:rPr>
        <w:t>)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Błąd w pytaniu !!!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22, poz.31,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Oxalin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0.05%, żel do nosa,10 </w:t>
      </w:r>
      <w:proofErr w:type="spellStart"/>
      <w:r w:rsidRPr="006764DA">
        <w:rPr>
          <w:rFonts w:ascii="Arial" w:hAnsi="Arial" w:cs="Arial"/>
          <w:sz w:val="22"/>
          <w:szCs w:val="22"/>
        </w:rPr>
        <w:t>g,butel.z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pomp.i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aplik.?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Błąd w pytaniu !!!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22,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32,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Oxalin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Baby, 0,25 mg/g, żel do nosa, 10 g, </w:t>
      </w:r>
      <w:proofErr w:type="spellStart"/>
      <w:r w:rsidRPr="006764DA">
        <w:rPr>
          <w:rFonts w:ascii="Arial" w:hAnsi="Arial" w:cs="Arial"/>
          <w:sz w:val="22"/>
          <w:szCs w:val="22"/>
        </w:rPr>
        <w:t>butel</w:t>
      </w:r>
      <w:proofErr w:type="spellEnd"/>
      <w:r w:rsidRPr="006764DA">
        <w:rPr>
          <w:rFonts w:ascii="Arial" w:hAnsi="Arial" w:cs="Arial"/>
          <w:sz w:val="22"/>
          <w:szCs w:val="22"/>
        </w:rPr>
        <w:t>.?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Błąd w pytaniu !!!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22, poz.39,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masc</w:t>
      </w:r>
      <w:proofErr w:type="spellEnd"/>
      <w:r w:rsidRPr="006764DA">
        <w:rPr>
          <w:rFonts w:ascii="Arial" w:hAnsi="Arial" w:cs="Arial"/>
          <w:sz w:val="22"/>
          <w:szCs w:val="22"/>
        </w:rPr>
        <w:t>?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</w:t>
      </w:r>
      <w:r w:rsidRPr="00284715">
        <w:rPr>
          <w:rFonts w:ascii="Arial" w:hAnsi="Arial" w:cs="Arial"/>
          <w:sz w:val="22"/>
          <w:szCs w:val="22"/>
        </w:rPr>
        <w:t>. Błąd w pytaniu !!!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23, poz. 4,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Cubitan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płyn, </w:t>
      </w:r>
      <w:proofErr w:type="spellStart"/>
      <w:r w:rsidRPr="006764DA">
        <w:rPr>
          <w:rFonts w:ascii="Arial" w:hAnsi="Arial" w:cs="Arial"/>
          <w:sz w:val="22"/>
          <w:szCs w:val="22"/>
        </w:rPr>
        <w:t>sm.wanilowy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4 x 200 ml w ilości 3 op.? (Brak opakowań x 1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)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5,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Diasip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płyn, smak waniliowy, 4 x 200 ml w ilości 13 op.? (Brak opakowań x 1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)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284715" w:rsidRDefault="007F7B32" w:rsidP="00284715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7,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Infatrini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płyn, 125 ml x 24 w ilości 1 op. (Opakowania producenckie x 24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>)</w:t>
      </w:r>
    </w:p>
    <w:p w:rsidR="00284715" w:rsidRPr="00284715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Odp.</w:t>
      </w:r>
      <w:r w:rsidRPr="00284715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23,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26, Proszę aby Zamawiający wskazał jaka ilość ma zostać wyceniona </w:t>
      </w:r>
      <w:proofErr w:type="spellStart"/>
      <w:r w:rsidRPr="006764DA">
        <w:rPr>
          <w:rFonts w:ascii="Arial" w:hAnsi="Arial" w:cs="Arial"/>
          <w:sz w:val="22"/>
          <w:szCs w:val="22"/>
        </w:rPr>
        <w:t>Nutrison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Energy</w:t>
      </w:r>
      <w:proofErr w:type="spellEnd"/>
      <w:r w:rsidRPr="006764DA">
        <w:rPr>
          <w:rFonts w:ascii="Arial" w:hAnsi="Arial" w:cs="Arial"/>
          <w:sz w:val="22"/>
          <w:szCs w:val="22"/>
        </w:rPr>
        <w:t>, płyn, 1000 ml, butelka?</w:t>
      </w:r>
    </w:p>
    <w:p w:rsidR="00284715" w:rsidRPr="006764DA" w:rsidRDefault="00284715" w:rsidP="00284715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284715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Błąd w pytaniu !!!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nr28, poz.20, czy Zamawiający zezwoli na wycenę Glukoza, </w:t>
      </w:r>
      <w:proofErr w:type="spellStart"/>
      <w:r w:rsidRPr="006764DA">
        <w:rPr>
          <w:rFonts w:ascii="Arial" w:hAnsi="Arial" w:cs="Arial"/>
          <w:sz w:val="22"/>
          <w:szCs w:val="22"/>
        </w:rPr>
        <w:t>prosz.d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/sp.roztw.dou,prosz.doustn.,75 </w:t>
      </w:r>
      <w:proofErr w:type="spellStart"/>
      <w:r w:rsidRPr="006764DA">
        <w:rPr>
          <w:rFonts w:ascii="Arial" w:hAnsi="Arial" w:cs="Arial"/>
          <w:sz w:val="22"/>
          <w:szCs w:val="22"/>
        </w:rPr>
        <w:t>g,toreb.w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ilości 1000 op.</w:t>
      </w:r>
    </w:p>
    <w:p w:rsidR="00C66DEC" w:rsidRPr="00C66DEC" w:rsidRDefault="00C66DEC" w:rsidP="00C66DEC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t>Odp.</w:t>
      </w:r>
      <w:r w:rsidRPr="00C66DEC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30, poz. 2,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Spasmalgon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wstrz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., 10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140 op.? FENPIVERINUM+METAMIZOLUM+PITOFENONIUM P 1-D 0,1+2,5+10 MG (Brak na rynku </w:t>
      </w:r>
      <w:proofErr w:type="spellStart"/>
      <w:r w:rsidRPr="006764DA">
        <w:rPr>
          <w:rFonts w:ascii="Arial" w:hAnsi="Arial" w:cs="Arial"/>
          <w:sz w:val="22"/>
          <w:szCs w:val="22"/>
        </w:rPr>
        <w:t>Spasmagon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20 mg)</w:t>
      </w:r>
    </w:p>
    <w:p w:rsidR="00C66DEC" w:rsidRPr="00C66DEC" w:rsidRDefault="00C66DEC" w:rsidP="00C66DEC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t>Odp.</w:t>
      </w:r>
      <w:r w:rsidRPr="00C66DEC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35, poz.2, czy Zamawiający dopuści wycenę postać </w:t>
      </w:r>
      <w:proofErr w:type="spellStart"/>
      <w:r w:rsidRPr="006764DA">
        <w:rPr>
          <w:rFonts w:ascii="Arial" w:hAnsi="Arial" w:cs="Arial"/>
          <w:sz w:val="22"/>
          <w:szCs w:val="22"/>
        </w:rPr>
        <w:t>tabl.powl</w:t>
      </w:r>
      <w:proofErr w:type="spellEnd"/>
      <w:r w:rsidRPr="006764DA">
        <w:rPr>
          <w:rFonts w:ascii="Arial" w:hAnsi="Arial" w:cs="Arial"/>
          <w:sz w:val="22"/>
          <w:szCs w:val="22"/>
        </w:rPr>
        <w:t>.?</w:t>
      </w:r>
    </w:p>
    <w:p w:rsidR="00C66DEC" w:rsidRPr="00C66DEC" w:rsidRDefault="00C66DEC" w:rsidP="00C66DEC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t>Odp.</w:t>
      </w:r>
      <w:r w:rsidRPr="00C66DEC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35, poz.20,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Esomeprazol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Accord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40 mg, </w:t>
      </w:r>
      <w:proofErr w:type="spellStart"/>
      <w:r w:rsidRPr="006764DA">
        <w:rPr>
          <w:rFonts w:ascii="Arial" w:hAnsi="Arial" w:cs="Arial"/>
          <w:sz w:val="22"/>
          <w:szCs w:val="22"/>
        </w:rPr>
        <w:t>prosz.d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sp.rozt.d</w:t>
      </w:r>
      <w:proofErr w:type="spellEnd"/>
      <w:r w:rsidRPr="006764DA">
        <w:rPr>
          <w:rFonts w:ascii="Arial" w:hAnsi="Arial" w:cs="Arial"/>
          <w:sz w:val="22"/>
          <w:szCs w:val="22"/>
        </w:rPr>
        <w:t>/wst,inf.,1 fiol w ilości 1200 szt.</w:t>
      </w:r>
    </w:p>
    <w:p w:rsidR="00C66DEC" w:rsidRPr="00C66DEC" w:rsidRDefault="00C66DEC" w:rsidP="00C66DEC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t>Odp.</w:t>
      </w:r>
      <w:r w:rsidRPr="00C66DEC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DD37E3">
      <w:pPr>
        <w:widowControl w:val="0"/>
        <w:numPr>
          <w:ilvl w:val="0"/>
          <w:numId w:val="5"/>
        </w:numPr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24,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Terlipressini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acetas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EVER Pharma,0,2mg/ml; 5ml,rozt.d/wst,5fiol. w ilości 20 op.</w:t>
      </w:r>
    </w:p>
    <w:p w:rsidR="00C66DEC" w:rsidRPr="00C66DEC" w:rsidRDefault="00C66DEC" w:rsidP="00C66DEC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lastRenderedPageBreak/>
        <w:t>Odp.</w:t>
      </w:r>
      <w:r w:rsidRPr="00C66DEC">
        <w:rPr>
          <w:rFonts w:ascii="Arial" w:hAnsi="Arial" w:cs="Arial"/>
          <w:sz w:val="22"/>
          <w:szCs w:val="22"/>
        </w:rPr>
        <w:t xml:space="preserve"> Tak.</w:t>
      </w:r>
    </w:p>
    <w:p w:rsidR="00C66DEC" w:rsidRDefault="007F7B32" w:rsidP="00C66DEC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28,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kaps.dojelit.twarde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28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/ (Brak </w:t>
      </w:r>
      <w:proofErr w:type="spellStart"/>
      <w:r w:rsidRPr="006764DA">
        <w:rPr>
          <w:rFonts w:ascii="Arial" w:hAnsi="Arial" w:cs="Arial"/>
          <w:sz w:val="22"/>
          <w:szCs w:val="22"/>
        </w:rPr>
        <w:t>tabl.dojel</w:t>
      </w:r>
      <w:proofErr w:type="spellEnd"/>
      <w:r w:rsidRPr="006764DA">
        <w:rPr>
          <w:rFonts w:ascii="Arial" w:hAnsi="Arial" w:cs="Arial"/>
          <w:sz w:val="22"/>
          <w:szCs w:val="22"/>
        </w:rPr>
        <w:t>.)</w:t>
      </w:r>
    </w:p>
    <w:p w:rsidR="00C66DEC" w:rsidRPr="00C66DEC" w:rsidRDefault="00C66DEC" w:rsidP="00C66DEC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t>Odp.</w:t>
      </w:r>
      <w:r w:rsidRPr="00C66DEC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35, </w:t>
      </w:r>
      <w:proofErr w:type="spellStart"/>
      <w:r w:rsidRPr="006764DA">
        <w:rPr>
          <w:rFonts w:ascii="Arial" w:hAnsi="Arial" w:cs="Arial"/>
          <w:sz w:val="22"/>
          <w:szCs w:val="22"/>
        </w:rPr>
        <w:t>poz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8,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Fluconazole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Kabi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2 mg/ml;100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infuz.,10 but. w ilości 7 op.?</w:t>
      </w:r>
    </w:p>
    <w:p w:rsidR="00C66DEC" w:rsidRPr="00C66DEC" w:rsidRDefault="00C66DEC" w:rsidP="00C66DEC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t>Odp.</w:t>
      </w:r>
      <w:r w:rsidRPr="00C66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Błąd w pytaniu !!!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37, poz. 13,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tabl. </w:t>
      </w:r>
      <w:proofErr w:type="spellStart"/>
      <w:r w:rsidRPr="006764DA">
        <w:rPr>
          <w:rFonts w:ascii="Arial" w:hAnsi="Arial" w:cs="Arial"/>
          <w:sz w:val="22"/>
          <w:szCs w:val="22"/>
        </w:rPr>
        <w:t>powl</w:t>
      </w:r>
      <w:proofErr w:type="spellEnd"/>
      <w:r w:rsidRPr="006764DA">
        <w:rPr>
          <w:rFonts w:ascii="Arial" w:hAnsi="Arial" w:cs="Arial"/>
          <w:sz w:val="22"/>
          <w:szCs w:val="22"/>
        </w:rPr>
        <w:t>.?</w:t>
      </w:r>
    </w:p>
    <w:p w:rsidR="00C66DEC" w:rsidRPr="00C66DEC" w:rsidRDefault="00C66DEC" w:rsidP="00C66DEC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t>Odp.</w:t>
      </w:r>
      <w:r w:rsidRPr="00C66DEC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42, poz.1,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Remsima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100 mg, </w:t>
      </w:r>
      <w:proofErr w:type="spellStart"/>
      <w:r w:rsidRPr="006764DA">
        <w:rPr>
          <w:rFonts w:ascii="Arial" w:hAnsi="Arial" w:cs="Arial"/>
          <w:sz w:val="22"/>
          <w:szCs w:val="22"/>
        </w:rPr>
        <w:t>prosz.d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sp.konc.roztw.d</w:t>
      </w:r>
      <w:proofErr w:type="spellEnd"/>
      <w:r w:rsidRPr="006764DA">
        <w:rPr>
          <w:rFonts w:ascii="Arial" w:hAnsi="Arial" w:cs="Arial"/>
          <w:sz w:val="22"/>
          <w:szCs w:val="22"/>
        </w:rPr>
        <w:t>/inf., 1 fiol w ilości 200 szt.?</w:t>
      </w:r>
    </w:p>
    <w:p w:rsidR="00C66DEC" w:rsidRPr="00C66DEC" w:rsidRDefault="00C66DEC" w:rsidP="00713D19">
      <w:pPr>
        <w:widowControl w:val="0"/>
        <w:suppressAutoHyphens/>
        <w:spacing w:before="120" w:after="120"/>
        <w:ind w:left="709" w:right="567" w:hanging="709"/>
        <w:jc w:val="both"/>
        <w:rPr>
          <w:rFonts w:ascii="Arial" w:hAnsi="Arial" w:cs="Arial"/>
          <w:sz w:val="22"/>
          <w:szCs w:val="22"/>
        </w:rPr>
      </w:pPr>
      <w:r w:rsidRPr="00C66DEC">
        <w:rPr>
          <w:rFonts w:ascii="Arial" w:hAnsi="Arial" w:cs="Arial"/>
          <w:sz w:val="22"/>
          <w:szCs w:val="22"/>
          <w:u w:val="single"/>
        </w:rPr>
        <w:t>Odp.</w:t>
      </w:r>
      <w:r w:rsidRPr="00C66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Zamawiający dopuszcza </w:t>
      </w:r>
      <w:r w:rsidR="00713D19">
        <w:rPr>
          <w:rFonts w:ascii="Arial" w:hAnsi="Arial" w:cs="Arial"/>
          <w:sz w:val="22"/>
          <w:szCs w:val="22"/>
        </w:rPr>
        <w:t xml:space="preserve">lek tańszy-  </w:t>
      </w:r>
      <w:proofErr w:type="spellStart"/>
      <w:r w:rsidR="00713D19">
        <w:rPr>
          <w:rFonts w:ascii="Arial" w:hAnsi="Arial" w:cs="Arial"/>
          <w:sz w:val="22"/>
          <w:szCs w:val="22"/>
        </w:rPr>
        <w:t>Remsima</w:t>
      </w:r>
      <w:proofErr w:type="spellEnd"/>
      <w:r w:rsidR="00713D19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713D19">
        <w:rPr>
          <w:rFonts w:ascii="Arial" w:hAnsi="Arial" w:cs="Arial"/>
          <w:sz w:val="22"/>
          <w:szCs w:val="22"/>
        </w:rPr>
        <w:t>Filixabi</w:t>
      </w:r>
      <w:proofErr w:type="spellEnd"/>
      <w:r w:rsidR="00713D19">
        <w:rPr>
          <w:rFonts w:ascii="Arial" w:hAnsi="Arial" w:cs="Arial"/>
          <w:sz w:val="22"/>
          <w:szCs w:val="22"/>
        </w:rPr>
        <w:t xml:space="preserve"> 100 mg / 1 fiolka w  ilości 200 szt.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48, poz. 1, 2, 3, 4, 5, 8, 9, 10, 12, 13, 14, 15, 16, 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postac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tabl. </w:t>
      </w:r>
      <w:proofErr w:type="spellStart"/>
      <w:r w:rsidRPr="006764DA">
        <w:rPr>
          <w:rFonts w:ascii="Arial" w:hAnsi="Arial" w:cs="Arial"/>
          <w:sz w:val="22"/>
          <w:szCs w:val="22"/>
        </w:rPr>
        <w:t>powl</w:t>
      </w:r>
      <w:proofErr w:type="spellEnd"/>
      <w:r w:rsidRPr="006764DA">
        <w:rPr>
          <w:rFonts w:ascii="Arial" w:hAnsi="Arial" w:cs="Arial"/>
          <w:sz w:val="22"/>
          <w:szCs w:val="22"/>
        </w:rPr>
        <w:t>?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48, poz. 19,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Sandimmun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Neoral,100 mg, </w:t>
      </w:r>
      <w:proofErr w:type="spellStart"/>
      <w:r w:rsidRPr="006764DA">
        <w:rPr>
          <w:rFonts w:ascii="Arial" w:hAnsi="Arial" w:cs="Arial"/>
          <w:sz w:val="22"/>
          <w:szCs w:val="22"/>
        </w:rPr>
        <w:t>kaps.miękkie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2 op.?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53, poz.1, czy Zamawiający dopuści </w:t>
      </w:r>
      <w:proofErr w:type="spellStart"/>
      <w:r w:rsidRPr="006764DA">
        <w:rPr>
          <w:rFonts w:ascii="Arial" w:hAnsi="Arial" w:cs="Arial"/>
          <w:sz w:val="22"/>
          <w:szCs w:val="22"/>
        </w:rPr>
        <w:t>wycene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Cosentyx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150 mg/ml; 1 ml, 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wstrz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., 2 </w:t>
      </w:r>
      <w:proofErr w:type="spellStart"/>
      <w:r w:rsidRPr="006764DA">
        <w:rPr>
          <w:rFonts w:ascii="Arial" w:hAnsi="Arial" w:cs="Arial"/>
          <w:sz w:val="22"/>
          <w:szCs w:val="22"/>
        </w:rPr>
        <w:t>wstrzyk</w:t>
      </w:r>
      <w:proofErr w:type="spellEnd"/>
      <w:r w:rsidRPr="006764DA">
        <w:rPr>
          <w:rFonts w:ascii="Arial" w:hAnsi="Arial" w:cs="Arial"/>
          <w:sz w:val="22"/>
          <w:szCs w:val="22"/>
        </w:rPr>
        <w:t>. W ilości 40 op.?</w:t>
      </w:r>
    </w:p>
    <w:p w:rsidR="00713D19" w:rsidRPr="006764DA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3 poz. 2. Czy Zamawiający wyrazi zgodę na przeliczenie i wycenę opakowania a 400g?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Nie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 poz. 13. Czy Zamawiający dopuści wycenę preparatu równoważnego o nazwie handlowej </w:t>
      </w:r>
      <w:proofErr w:type="spellStart"/>
      <w:r w:rsidRPr="006764DA">
        <w:rPr>
          <w:rFonts w:ascii="Arial" w:hAnsi="Arial" w:cs="Arial"/>
          <w:sz w:val="22"/>
          <w:szCs w:val="22"/>
        </w:rPr>
        <w:t>Lubragel</w:t>
      </w:r>
      <w:proofErr w:type="spellEnd"/>
      <w:r w:rsidRPr="006764DA">
        <w:rPr>
          <w:rFonts w:ascii="Arial" w:hAnsi="Arial" w:cs="Arial"/>
          <w:sz w:val="22"/>
          <w:szCs w:val="22"/>
        </w:rPr>
        <w:t>, żel, sterylny, z lidokainą, 6 ml, 25 strzyk.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Nie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5 poz. 2. Ze względu na problemy z dostępnością, proszę o wydzielenie pozycji do odrębnego pakietu. Umożliwi to przystąpienie większej liczby oferentów.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5 poz. 3. Ze względu na problemy z dostępnością, proszę o wydzielenie pozycji do odrębnego pakietu. Umożliwi to przystąpienie większej liczby oferentów.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8 poz. 8. Czy Zamawiający wyrazi zgodę na wycenę preparatu </w:t>
      </w:r>
      <w:proofErr w:type="spellStart"/>
      <w:r w:rsidRPr="006764DA">
        <w:rPr>
          <w:rFonts w:ascii="Arial" w:hAnsi="Arial" w:cs="Arial"/>
          <w:sz w:val="22"/>
          <w:szCs w:val="22"/>
        </w:rPr>
        <w:t>Diflos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60, kaps., 20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z odpowiednim przeliczeniem ilości opakowań?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A1200E">
      <w:pPr>
        <w:widowControl w:val="0"/>
        <w:numPr>
          <w:ilvl w:val="0"/>
          <w:numId w:val="5"/>
        </w:numPr>
        <w:suppressAutoHyphens/>
        <w:spacing w:before="120" w:after="120"/>
        <w:ind w:left="426" w:right="567" w:hanging="426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8 poz. 1. Proszę o dopuszczenie wyceny preparatu o nazwie handlowej </w:t>
      </w:r>
      <w:proofErr w:type="spellStart"/>
      <w:r w:rsidRPr="006764DA">
        <w:rPr>
          <w:rFonts w:ascii="Arial" w:hAnsi="Arial" w:cs="Arial"/>
          <w:sz w:val="22"/>
          <w:szCs w:val="22"/>
        </w:rPr>
        <w:t>Uman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Big 180j.m./ml.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lastRenderedPageBreak/>
        <w:t>Odp.</w:t>
      </w:r>
      <w:r w:rsidRPr="00713D19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A1200E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spacing w:before="120" w:after="120"/>
        <w:ind w:left="426" w:right="567" w:hanging="568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8 poz. 5. Proszę o wydzielenie pozycji do odrębnego pakietu. Jest to preparat sprowadzany w ramach jednorazowego pozwolenia MZ i są problemy z jego dostępnością.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13D19" w:rsidRDefault="007F7B32" w:rsidP="00713D19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9, poz. 1, 2, 3,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Nebbud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764DA">
        <w:rPr>
          <w:rFonts w:ascii="Arial" w:hAnsi="Arial" w:cs="Arial"/>
          <w:sz w:val="22"/>
          <w:szCs w:val="22"/>
        </w:rPr>
        <w:t>zaw.do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nebul.,20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>, w odpowiednio do pozycji dawkach?</w:t>
      </w:r>
    </w:p>
    <w:p w:rsidR="00713D19" w:rsidRPr="00713D19" w:rsidRDefault="00713D19" w:rsidP="00713D19">
      <w:pPr>
        <w:widowControl w:val="0"/>
        <w:tabs>
          <w:tab w:val="left" w:pos="284"/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Tak.</w:t>
      </w:r>
    </w:p>
    <w:p w:rsidR="00713D19" w:rsidRDefault="007F7B32" w:rsidP="00713D19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 poz. 49. Czy Zamawiający dopuści wycenę preparatu </w:t>
      </w:r>
      <w:proofErr w:type="spellStart"/>
      <w:r w:rsidRPr="006764DA">
        <w:rPr>
          <w:rFonts w:ascii="Arial" w:hAnsi="Arial" w:cs="Arial"/>
          <w:sz w:val="22"/>
          <w:szCs w:val="22"/>
        </w:rPr>
        <w:t>ProbioDr</w:t>
      </w:r>
      <w:proofErr w:type="spellEnd"/>
      <w:r w:rsidRPr="006764DA">
        <w:rPr>
          <w:rFonts w:ascii="Arial" w:hAnsi="Arial" w:cs="Arial"/>
          <w:sz w:val="22"/>
          <w:szCs w:val="22"/>
        </w:rPr>
        <w:t>. Pozwoli to na złożenie korzystniejszej oferty</w:t>
      </w:r>
    </w:p>
    <w:p w:rsidR="00713D19" w:rsidRPr="00713D19" w:rsidRDefault="00713D19" w:rsidP="00713D19">
      <w:pPr>
        <w:widowControl w:val="0"/>
        <w:tabs>
          <w:tab w:val="left" w:pos="284"/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13D19" w:rsidRDefault="007F7B32" w:rsidP="00713D19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 poz. 86. Czy Zamawiający dopuści wycenę preparatu o nazwie handlowej </w:t>
      </w:r>
      <w:proofErr w:type="spellStart"/>
      <w:r w:rsidRPr="006764DA">
        <w:rPr>
          <w:rFonts w:ascii="Arial" w:hAnsi="Arial" w:cs="Arial"/>
          <w:sz w:val="22"/>
          <w:szCs w:val="22"/>
        </w:rPr>
        <w:t>Enema,roztw.do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wl.doodbytn</w:t>
      </w:r>
      <w:proofErr w:type="spellEnd"/>
      <w:r w:rsidRPr="006764DA">
        <w:rPr>
          <w:rFonts w:ascii="Arial" w:hAnsi="Arial" w:cs="Arial"/>
          <w:sz w:val="22"/>
          <w:szCs w:val="22"/>
        </w:rPr>
        <w:t>, 150 ml?</w:t>
      </w:r>
    </w:p>
    <w:p w:rsidR="00713D19" w:rsidRPr="00713D19" w:rsidRDefault="00713D19" w:rsidP="00713D19">
      <w:pPr>
        <w:widowControl w:val="0"/>
        <w:tabs>
          <w:tab w:val="left" w:pos="284"/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Tak.</w:t>
      </w:r>
    </w:p>
    <w:p w:rsidR="00713D19" w:rsidRDefault="007F7B32" w:rsidP="00713D19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13, poz. 102, Prosimy o wydzielenie pozycji do osobnego pakietu. Pozwoli to na przystąpienie do niego większej liczbie oferentów.</w:t>
      </w:r>
    </w:p>
    <w:p w:rsidR="00713D19" w:rsidRPr="00713D19" w:rsidRDefault="00713D19" w:rsidP="00713D19">
      <w:pPr>
        <w:widowControl w:val="0"/>
        <w:tabs>
          <w:tab w:val="left" w:pos="284"/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Nie</w:t>
      </w:r>
    </w:p>
    <w:p w:rsidR="00713D19" w:rsidRDefault="007F7B32" w:rsidP="00713D19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 poz. 48. Czy Zamawiający dopuszcza wycenę preparatu równoważnego w postaci kapsułek zawierających </w:t>
      </w:r>
      <w:proofErr w:type="spellStart"/>
      <w:r w:rsidRPr="006764DA">
        <w:rPr>
          <w:rFonts w:ascii="Arial" w:hAnsi="Arial" w:cs="Arial"/>
          <w:sz w:val="22"/>
          <w:szCs w:val="22"/>
        </w:rPr>
        <w:t>minitabletki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odporne na działanie soku żołądkowego?</w:t>
      </w:r>
    </w:p>
    <w:p w:rsidR="00713D19" w:rsidRPr="00713D19" w:rsidRDefault="00713D19" w:rsidP="00713D19">
      <w:pPr>
        <w:widowControl w:val="0"/>
        <w:tabs>
          <w:tab w:val="left" w:pos="284"/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Tak.</w:t>
      </w:r>
    </w:p>
    <w:p w:rsidR="007F7B32" w:rsidRDefault="007F7B32" w:rsidP="00A1200E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 poz. 12. Ze względu na zakończenie produkcji preparatu </w:t>
      </w:r>
      <w:proofErr w:type="spellStart"/>
      <w:r w:rsidRPr="006764DA">
        <w:rPr>
          <w:rFonts w:ascii="Arial" w:hAnsi="Arial" w:cs="Arial"/>
          <w:sz w:val="22"/>
          <w:szCs w:val="22"/>
        </w:rPr>
        <w:t>Carbo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Medicinalis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dawce 300mg,  proszę o wykreślenie pozycji lub dopuszczenie wyceny preparatu w dawce 200mg w postaci kaps.</w:t>
      </w:r>
    </w:p>
    <w:p w:rsidR="00713D19" w:rsidRPr="00713D19" w:rsidRDefault="00713D19" w:rsidP="00713D19">
      <w:pPr>
        <w:widowControl w:val="0"/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Tak - </w:t>
      </w:r>
      <w:r w:rsidRPr="006764DA">
        <w:rPr>
          <w:rFonts w:ascii="Arial" w:hAnsi="Arial" w:cs="Arial"/>
          <w:sz w:val="22"/>
          <w:szCs w:val="22"/>
        </w:rPr>
        <w:t>dopuszczenie wyceny preparatu w dawce 200mg w postaci kaps.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13 poz. 31. Czy Zamawiający wyrazi zgodę  na zaoferowanie preparatu równoważnego </w:t>
      </w:r>
      <w:proofErr w:type="spellStart"/>
      <w:r w:rsidRPr="006764DA">
        <w:rPr>
          <w:rFonts w:ascii="Arial" w:hAnsi="Arial" w:cs="Arial"/>
          <w:sz w:val="22"/>
          <w:szCs w:val="22"/>
        </w:rPr>
        <w:t>Simeticonum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0,04g opakowanie 100 </w:t>
      </w:r>
      <w:proofErr w:type="spellStart"/>
      <w:r w:rsidRPr="006764DA">
        <w:rPr>
          <w:rFonts w:ascii="Arial" w:hAnsi="Arial" w:cs="Arial"/>
          <w:sz w:val="22"/>
          <w:szCs w:val="22"/>
        </w:rPr>
        <w:t>kps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., posiadające takie same właściwości  i zastosowanie co </w:t>
      </w:r>
      <w:proofErr w:type="spellStart"/>
      <w:r w:rsidRPr="006764DA">
        <w:rPr>
          <w:rFonts w:ascii="Arial" w:hAnsi="Arial" w:cs="Arial"/>
          <w:sz w:val="22"/>
          <w:szCs w:val="22"/>
        </w:rPr>
        <w:t>Dimeticonum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0,05 x 100 </w:t>
      </w:r>
      <w:proofErr w:type="spellStart"/>
      <w:r w:rsidRPr="006764DA">
        <w:rPr>
          <w:rFonts w:ascii="Arial" w:hAnsi="Arial" w:cs="Arial"/>
          <w:sz w:val="22"/>
          <w:szCs w:val="22"/>
        </w:rPr>
        <w:t>tbl</w:t>
      </w:r>
      <w:proofErr w:type="spellEnd"/>
      <w:r w:rsidRPr="006764DA">
        <w:rPr>
          <w:rFonts w:ascii="Arial" w:hAnsi="Arial" w:cs="Arial"/>
          <w:sz w:val="22"/>
          <w:szCs w:val="22"/>
        </w:rPr>
        <w:t>.?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15 poz. 47. Czy Zamawiający dopuści wycenę preparatu równoważnego o nazwie handlowej </w:t>
      </w:r>
      <w:proofErr w:type="spellStart"/>
      <w:r w:rsidRPr="006764DA">
        <w:rPr>
          <w:rFonts w:ascii="Arial" w:hAnsi="Arial" w:cs="Arial"/>
          <w:sz w:val="22"/>
          <w:szCs w:val="22"/>
        </w:rPr>
        <w:t>Lubragel</w:t>
      </w:r>
      <w:proofErr w:type="spellEnd"/>
      <w:r w:rsidRPr="006764DA">
        <w:rPr>
          <w:rFonts w:ascii="Arial" w:hAnsi="Arial" w:cs="Arial"/>
          <w:sz w:val="22"/>
          <w:szCs w:val="22"/>
        </w:rPr>
        <w:t>, żel, sterylny, z lidokainą, 6 ml, 25 strzyk.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18 poz. 11. Czy Zamawiający dopuści  wycenę .......................... opakowań preparatu </w:t>
      </w:r>
      <w:proofErr w:type="spellStart"/>
      <w:r w:rsidRPr="006764DA">
        <w:rPr>
          <w:rFonts w:ascii="Arial" w:hAnsi="Arial" w:cs="Arial"/>
          <w:sz w:val="22"/>
          <w:szCs w:val="22"/>
        </w:rPr>
        <w:t>Makrogol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 74 g  x 48 saszetek, który jest jedynym preparatem rekomendowanym przez Europejskie Towarzystwo Endoskopii Przewodu Pokarmowego (ESGE) w rutynowym przygotowaniu do </w:t>
      </w:r>
      <w:proofErr w:type="spellStart"/>
      <w:r w:rsidRPr="006764DA">
        <w:rPr>
          <w:rFonts w:ascii="Arial" w:hAnsi="Arial" w:cs="Arial"/>
          <w:sz w:val="22"/>
          <w:szCs w:val="22"/>
        </w:rPr>
        <w:t>kolonoskopii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, którego oferta cenowa jest korzystna dla Zamawiającego? Z góry dziękujemy za pozytywną odpowiedź na nasze pytanie. W przypadku odpowiedzi negatywnej prosimy o dołączenie  uzasadnienia merytorycznego.</w:t>
      </w:r>
    </w:p>
    <w:p w:rsidR="00111ABD" w:rsidRPr="00111ABD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 – </w:t>
      </w:r>
      <w:proofErr w:type="spellStart"/>
      <w:r>
        <w:rPr>
          <w:rFonts w:ascii="Arial" w:hAnsi="Arial" w:cs="Arial"/>
          <w:sz w:val="22"/>
          <w:szCs w:val="22"/>
        </w:rPr>
        <w:t>Citrafleet</w:t>
      </w:r>
      <w:proofErr w:type="spellEnd"/>
      <w:r>
        <w:rPr>
          <w:rFonts w:ascii="Arial" w:hAnsi="Arial" w:cs="Arial"/>
          <w:sz w:val="22"/>
          <w:szCs w:val="22"/>
        </w:rPr>
        <w:t xml:space="preserve"> zawiera wyższe dawki K</w:t>
      </w:r>
      <w:r>
        <w:rPr>
          <w:rFonts w:ascii="Arial" w:hAnsi="Arial" w:cs="Arial"/>
          <w:sz w:val="22"/>
          <w:szCs w:val="22"/>
          <w:vertAlign w:val="superscript"/>
        </w:rPr>
        <w:t>+</w:t>
      </w:r>
      <w:r>
        <w:rPr>
          <w:rFonts w:ascii="Arial" w:hAnsi="Arial" w:cs="Arial"/>
          <w:sz w:val="22"/>
          <w:szCs w:val="22"/>
        </w:rPr>
        <w:t xml:space="preserve"> i Mg </w:t>
      </w:r>
      <w:r>
        <w:rPr>
          <w:rFonts w:ascii="Arial" w:hAnsi="Arial" w:cs="Arial"/>
          <w:sz w:val="22"/>
          <w:szCs w:val="22"/>
          <w:vertAlign w:val="superscript"/>
        </w:rPr>
        <w:t>2+</w:t>
      </w:r>
      <w:r>
        <w:rPr>
          <w:rFonts w:ascii="Arial" w:hAnsi="Arial" w:cs="Arial"/>
          <w:sz w:val="22"/>
          <w:szCs w:val="22"/>
        </w:rPr>
        <w:t>.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20 poz. 9. Czy Zamawiający dopuści wycenę preparatu Etomidate-Lipuro,20 mg/10 </w:t>
      </w:r>
      <w:proofErr w:type="spellStart"/>
      <w:r w:rsidRPr="006764DA">
        <w:rPr>
          <w:rFonts w:ascii="Arial" w:hAnsi="Arial" w:cs="Arial"/>
          <w:sz w:val="22"/>
          <w:szCs w:val="22"/>
        </w:rPr>
        <w:t>ml,emuls.do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wstrz.,10amp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lastRenderedPageBreak/>
        <w:t xml:space="preserve">Dotyczy pakietu nr 20 poz. 5. Czy Zamawiający wyrazi zgodę na wycenę preparatu </w:t>
      </w:r>
      <w:proofErr w:type="spellStart"/>
      <w:r w:rsidRPr="006764DA">
        <w:rPr>
          <w:rFonts w:ascii="Arial" w:hAnsi="Arial" w:cs="Arial"/>
          <w:sz w:val="22"/>
          <w:szCs w:val="22"/>
        </w:rPr>
        <w:t>Bupivacaine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Grindeks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5 mg/ml; 10ml,roztw.do wstrz.,5 </w:t>
      </w:r>
      <w:proofErr w:type="spellStart"/>
      <w:r w:rsidRPr="006764DA">
        <w:rPr>
          <w:rFonts w:ascii="Arial" w:hAnsi="Arial" w:cs="Arial"/>
          <w:sz w:val="22"/>
          <w:szCs w:val="22"/>
        </w:rPr>
        <w:t>amp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ilości  1 opakowań?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 poz. 48. Czy Zamawiający wymaga, aby zgodnie z treścią Charakterystyki Produktu  Leczniczego, preparat </w:t>
      </w:r>
      <w:proofErr w:type="spellStart"/>
      <w:r w:rsidRPr="006764DA">
        <w:rPr>
          <w:rFonts w:ascii="Arial" w:hAnsi="Arial" w:cs="Arial"/>
          <w:sz w:val="22"/>
          <w:szCs w:val="22"/>
        </w:rPr>
        <w:t>Meropenem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posiadał stabilność gotowego roztworu do  infuzji rozpuszczonego w </w:t>
      </w:r>
      <w:proofErr w:type="spellStart"/>
      <w:r w:rsidRPr="006764DA">
        <w:rPr>
          <w:rFonts w:ascii="Arial" w:hAnsi="Arial" w:cs="Arial"/>
          <w:sz w:val="22"/>
          <w:szCs w:val="22"/>
        </w:rPr>
        <w:t>NaCl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0,9%: 3 godziny w temperaturze 15-25°C i 24 godziny w temperaturze 2-8°C, a w przypadku rozpuszczenia produktu w glukozie 5%: 1 </w:t>
      </w:r>
      <w:proofErr w:type="spellStart"/>
      <w:r w:rsidRPr="006764DA">
        <w:rPr>
          <w:rFonts w:ascii="Arial" w:hAnsi="Arial" w:cs="Arial"/>
          <w:sz w:val="22"/>
          <w:szCs w:val="22"/>
        </w:rPr>
        <w:t>godz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temp. 25ºC i 8 godzin w temp.  2-8ºC, co pozwoli na bezpieczne przeprowadzenie infuzji dożylnej?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 poz. 75. (1.) Czy Zamawiający wymaga, aby zgodnie z treścią Charakterystyki Produktu  Leczniczego, zaoferowany produkt </w:t>
      </w:r>
      <w:proofErr w:type="spellStart"/>
      <w:r w:rsidRPr="006764DA">
        <w:rPr>
          <w:rFonts w:ascii="Arial" w:hAnsi="Arial" w:cs="Arial"/>
          <w:sz w:val="22"/>
          <w:szCs w:val="22"/>
        </w:rPr>
        <w:t>Imipenem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Cilastatin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posiadał stabilność  po rozpuszczeniu do 2 godzin, co pozwoli na bezpieczne przeprowadzenie  infuzji dożylnej? (2.) Czy Zamawiający wymaga, aby zgodnie z treścią Charakterystyki Produktu  Leczniczego, zaoferowany produkt </w:t>
      </w:r>
      <w:proofErr w:type="spellStart"/>
      <w:r w:rsidRPr="006764DA">
        <w:rPr>
          <w:rFonts w:ascii="Arial" w:hAnsi="Arial" w:cs="Arial"/>
          <w:sz w:val="22"/>
          <w:szCs w:val="22"/>
        </w:rPr>
        <w:t>Imipenem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Cilastatin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posiadał możliwość  przygotowania roztworu do infuzji z wykorzystaniem 0,9% roztworu chlorku  sodu oraz/i z wykorzystaniem 5% roztworu glukozy?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 poz. 42. (1.) Czy Zamawiający wymaga, aby zgodnie z treścią Charakterystyki Produktu  Leczniczego, zaoferowany produkt </w:t>
      </w:r>
      <w:proofErr w:type="spellStart"/>
      <w:r w:rsidRPr="006764DA">
        <w:rPr>
          <w:rFonts w:ascii="Arial" w:hAnsi="Arial" w:cs="Arial"/>
          <w:sz w:val="22"/>
          <w:szCs w:val="22"/>
        </w:rPr>
        <w:t>Imipenem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Cilastatin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posiadał stabilność  po rozpuszczeniu do 2 godzin, co pozwoli na bezpieczne przeprowadzenie  infuzji dożylnej? (2.) Czy Zamawiający wymaga, aby zgodnie z treścią Charakterystyki Produktu  Leczniczego, zaoferowany produkt </w:t>
      </w:r>
      <w:proofErr w:type="spellStart"/>
      <w:r w:rsidRPr="006764DA">
        <w:rPr>
          <w:rFonts w:ascii="Arial" w:hAnsi="Arial" w:cs="Arial"/>
          <w:sz w:val="22"/>
          <w:szCs w:val="22"/>
        </w:rPr>
        <w:t>Imipenem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Cilastatin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posiadał możliwość  przygotowania roztworu do infuzji z wykorzystaniem 0,9% roztworu chlorku  sodu oraz/i z wykorzystaniem 5% roztworu glukozy?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  <w:tab w:val="left" w:pos="1418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 poz. 38. Czy </w:t>
      </w:r>
      <w:proofErr w:type="spellStart"/>
      <w:r w:rsidRPr="006764DA">
        <w:rPr>
          <w:rFonts w:ascii="Arial" w:hAnsi="Arial" w:cs="Arial"/>
          <w:sz w:val="22"/>
          <w:szCs w:val="22"/>
        </w:rPr>
        <w:t>Zamawiajacy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wyrazi zgodę na wycenę preparatu </w:t>
      </w:r>
      <w:proofErr w:type="spellStart"/>
      <w:r w:rsidRPr="006764DA">
        <w:rPr>
          <w:rFonts w:ascii="Arial" w:hAnsi="Arial" w:cs="Arial"/>
          <w:sz w:val="22"/>
          <w:szCs w:val="22"/>
        </w:rPr>
        <w:t>Metronidazol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0.5% ,</w:t>
      </w:r>
      <w:proofErr w:type="spellStart"/>
      <w:r w:rsidRPr="006764DA">
        <w:rPr>
          <w:rFonts w:ascii="Arial" w:hAnsi="Arial" w:cs="Arial"/>
          <w:sz w:val="22"/>
          <w:szCs w:val="22"/>
        </w:rPr>
        <w:t>roztw.do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infuz.,100 ml w opakowaniu x 40 </w:t>
      </w:r>
      <w:proofErr w:type="spellStart"/>
      <w:r w:rsidRPr="006764DA">
        <w:rPr>
          <w:rFonts w:ascii="Arial" w:hAnsi="Arial" w:cs="Arial"/>
          <w:sz w:val="22"/>
          <w:szCs w:val="22"/>
        </w:rPr>
        <w:t>szt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z  odpowiednim przeliczeniem ilości opakowań?</w:t>
      </w:r>
    </w:p>
    <w:p w:rsidR="00111ABD" w:rsidRPr="006764DA" w:rsidRDefault="00111ABD" w:rsidP="00111ABD">
      <w:pPr>
        <w:widowControl w:val="0"/>
        <w:tabs>
          <w:tab w:val="left" w:pos="851"/>
          <w:tab w:val="left" w:pos="1418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</w:t>
      </w:r>
    </w:p>
    <w:p w:rsidR="007F7B32" w:rsidRDefault="007F7B32" w:rsidP="009D42AF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right="567" w:hanging="502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21 poz. 47. Czy Zamawiający wymaga, aby zgodnie z treścią Charakterystyki Produktu  Leczniczego, preparat </w:t>
      </w:r>
      <w:proofErr w:type="spellStart"/>
      <w:r w:rsidRPr="006764DA">
        <w:rPr>
          <w:rFonts w:ascii="Arial" w:hAnsi="Arial" w:cs="Arial"/>
          <w:sz w:val="22"/>
          <w:szCs w:val="22"/>
        </w:rPr>
        <w:t>Meropenem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posiadał stabilność gotowego roztworu do  infuzji rozpuszczonego w </w:t>
      </w:r>
      <w:proofErr w:type="spellStart"/>
      <w:r w:rsidRPr="006764DA">
        <w:rPr>
          <w:rFonts w:ascii="Arial" w:hAnsi="Arial" w:cs="Arial"/>
          <w:sz w:val="22"/>
          <w:szCs w:val="22"/>
        </w:rPr>
        <w:t>NaCl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0,9%: 3 godziny w temperaturze 15-25°C i 24 godziny w temperaturze 2-8°C, a w przypadku rozpuszczenia produktu w glukozie 5%: 1 </w:t>
      </w:r>
      <w:proofErr w:type="spellStart"/>
      <w:r w:rsidRPr="006764DA">
        <w:rPr>
          <w:rFonts w:ascii="Arial" w:hAnsi="Arial" w:cs="Arial"/>
          <w:sz w:val="22"/>
          <w:szCs w:val="22"/>
        </w:rPr>
        <w:t>godz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w temp. 25ºC i 8 godzin w temp.  2-8ºC, co pozwoli na bezpieczne przeprowadzenie infuzji dożylnej?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7F7B32" w:rsidRDefault="007F7B32" w:rsidP="0056442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35 poz. 24. Czy Zamawiający dopuści wycenę </w:t>
      </w:r>
      <w:proofErr w:type="spellStart"/>
      <w:r w:rsidRPr="006764DA">
        <w:rPr>
          <w:rFonts w:ascii="Arial" w:hAnsi="Arial" w:cs="Arial"/>
          <w:sz w:val="22"/>
          <w:szCs w:val="22"/>
        </w:rPr>
        <w:t>Terlipressini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acetas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EVER Pharma,0,2mg/ml; 5ml,rozt.d/wst,5f 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</w:t>
      </w:r>
    </w:p>
    <w:p w:rsidR="007F7B32" w:rsidRDefault="007F7B32" w:rsidP="0056442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35 poz. 36. Czy Zamawiający dopuści wycenę preparatu </w:t>
      </w:r>
      <w:proofErr w:type="spellStart"/>
      <w:r w:rsidRPr="006764DA">
        <w:rPr>
          <w:rFonts w:ascii="Arial" w:hAnsi="Arial" w:cs="Arial"/>
          <w:sz w:val="22"/>
          <w:szCs w:val="22"/>
        </w:rPr>
        <w:t>Atimos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, 12 </w:t>
      </w:r>
      <w:proofErr w:type="spellStart"/>
      <w:r w:rsidRPr="006764DA">
        <w:rPr>
          <w:rFonts w:ascii="Arial" w:hAnsi="Arial" w:cs="Arial"/>
          <w:sz w:val="22"/>
          <w:szCs w:val="22"/>
        </w:rPr>
        <w:t>mcg</w:t>
      </w:r>
      <w:proofErr w:type="spellEnd"/>
      <w:r w:rsidRPr="006764DA">
        <w:rPr>
          <w:rFonts w:ascii="Arial" w:hAnsi="Arial" w:cs="Arial"/>
          <w:sz w:val="22"/>
          <w:szCs w:val="22"/>
        </w:rPr>
        <w:t>/dawkę, aer.inhal.,120 dawek w ilości 10 .opakowań?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</w:t>
      </w:r>
    </w:p>
    <w:p w:rsidR="007F7B32" w:rsidRDefault="007F7B32" w:rsidP="0056442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Dotyczy pakietu nr 42 poz. 1. Czy Zamawiający wymaga, aby lek </w:t>
      </w:r>
      <w:proofErr w:type="spellStart"/>
      <w:r w:rsidRPr="006764DA">
        <w:rPr>
          <w:rFonts w:ascii="Arial" w:hAnsi="Arial" w:cs="Arial"/>
          <w:sz w:val="22"/>
          <w:szCs w:val="22"/>
        </w:rPr>
        <w:t>Infliximab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był </w:t>
      </w:r>
      <w:r w:rsidRPr="006764DA">
        <w:rPr>
          <w:rFonts w:ascii="Arial" w:hAnsi="Arial" w:cs="Arial"/>
          <w:sz w:val="22"/>
          <w:szCs w:val="22"/>
        </w:rPr>
        <w:lastRenderedPageBreak/>
        <w:t xml:space="preserve">zarejestrowany i refundowany w programach lekowych B.32 (Leczenie Choroby Leśniowskiego </w:t>
      </w:r>
      <w:proofErr w:type="spellStart"/>
      <w:r w:rsidRPr="006764DA">
        <w:rPr>
          <w:rFonts w:ascii="Arial" w:hAnsi="Arial" w:cs="Arial"/>
          <w:sz w:val="22"/>
          <w:szCs w:val="22"/>
        </w:rPr>
        <w:t>Crohna</w:t>
      </w:r>
      <w:proofErr w:type="spellEnd"/>
      <w:r w:rsidRPr="006764DA">
        <w:rPr>
          <w:rFonts w:ascii="Arial" w:hAnsi="Arial" w:cs="Arial"/>
          <w:sz w:val="22"/>
          <w:szCs w:val="22"/>
        </w:rPr>
        <w:t>) oraz B.55 (Leczenie pacjentów z Wrzodziejącym Zapaleniem Jelita Grubego)?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</w:t>
      </w:r>
    </w:p>
    <w:p w:rsidR="007F7B32" w:rsidRDefault="007F7B32" w:rsidP="0056442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47, poz. 2, 3, 4, czy Zamawiający dopuści wycenę opak. x 10 wkładów z odpowiednim przeliczeniem ilości?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</w:t>
      </w:r>
    </w:p>
    <w:p w:rsidR="007F7B32" w:rsidRDefault="007F7B32" w:rsidP="00564428">
      <w:pPr>
        <w:widowControl w:val="0"/>
        <w:numPr>
          <w:ilvl w:val="0"/>
          <w:numId w:val="5"/>
        </w:numPr>
        <w:tabs>
          <w:tab w:val="left" w:pos="851"/>
        </w:tabs>
        <w:suppressAutoHyphens/>
        <w:spacing w:before="120" w:after="120"/>
        <w:ind w:left="426" w:right="567" w:hanging="568"/>
        <w:jc w:val="both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Dotyczy pakietu nr 51 poz. 1. Proszę o wydzielenie pozycji do odrębnego pakietu. Umożliwi to przystąpienie większej liczby oferentów.</w:t>
      </w:r>
    </w:p>
    <w:p w:rsidR="00111ABD" w:rsidRPr="006764DA" w:rsidRDefault="00111ABD" w:rsidP="00111ABD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DD37E3" w:rsidRPr="00A1200E" w:rsidRDefault="00DD37E3" w:rsidP="00A1200E">
      <w:pPr>
        <w:pStyle w:val="Akapitzlist"/>
        <w:numPr>
          <w:ilvl w:val="0"/>
          <w:numId w:val="5"/>
        </w:numPr>
        <w:tabs>
          <w:tab w:val="left" w:pos="851"/>
        </w:tabs>
        <w:ind w:left="426" w:hanging="568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Czy Zamawiający w Pakiecie 20, poz. 6 (</w:t>
      </w:r>
      <w:proofErr w:type="spellStart"/>
      <w:r w:rsidRPr="006764DA">
        <w:rPr>
          <w:rFonts w:ascii="Arial" w:hAnsi="Arial" w:cs="Arial"/>
          <w:sz w:val="22"/>
          <w:szCs w:val="22"/>
        </w:rPr>
        <w:t>Bupivacainum</w:t>
      </w:r>
      <w:proofErr w:type="spellEnd"/>
      <w:r w:rsidRPr="006764DA">
        <w:rPr>
          <w:rFonts w:ascii="Arial" w:hAnsi="Arial" w:cs="Arial"/>
          <w:sz w:val="22"/>
          <w:szCs w:val="22"/>
        </w:rPr>
        <w:t>/</w:t>
      </w:r>
      <w:proofErr w:type="spellStart"/>
      <w:r w:rsidRPr="006764DA">
        <w:rPr>
          <w:rFonts w:ascii="Arial" w:hAnsi="Arial" w:cs="Arial"/>
          <w:sz w:val="22"/>
          <w:szCs w:val="22"/>
        </w:rPr>
        <w:t>Bupivacainum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r w:rsidR="00A120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200E">
        <w:rPr>
          <w:rFonts w:ascii="Arial" w:hAnsi="Arial" w:cs="Arial"/>
          <w:sz w:val="22"/>
          <w:szCs w:val="22"/>
        </w:rPr>
        <w:t>Spinal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0,5% 4 ml, x 5 fiolek 5 mg/ml x 4 ml, op./ 5 fiolek) *wymaga zaoferowania produktu pakowanego w jałowe blistry?* Pragniemy nadmienić, iż stosowanie sterylnych opakowań może zmniejszyć narażenie na potencjalne zanieczyszczenie czy skażenie podawanych leków </w:t>
      </w:r>
    </w:p>
    <w:p w:rsidR="00DD37E3" w:rsidRPr="00A1200E" w:rsidRDefault="00DD37E3" w:rsidP="00A1200E">
      <w:pPr>
        <w:pStyle w:val="Akapitzlist"/>
        <w:tabs>
          <w:tab w:val="left" w:pos="1134"/>
        </w:tabs>
        <w:ind w:left="426" w:hanging="142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anestezjologicznych, dodatkowo ułatwia pracę lekarza anestezjologa, </w:t>
      </w:r>
      <w:r w:rsidRPr="00A1200E">
        <w:rPr>
          <w:rFonts w:ascii="Arial" w:hAnsi="Arial" w:cs="Arial"/>
          <w:sz w:val="22"/>
          <w:szCs w:val="22"/>
        </w:rPr>
        <w:t>który nie wymaga dodatkowej asysty w czasie wykonywania znieczulenia i czuje się pewniej w czasie przygotowywania do znieczulenia regionalnego, pracując w sterylnych warunkach (</w:t>
      </w:r>
      <w:proofErr w:type="spellStart"/>
      <w:r w:rsidRPr="00A1200E">
        <w:rPr>
          <w:rFonts w:ascii="Arial" w:hAnsi="Arial" w:cs="Arial"/>
          <w:sz w:val="22"/>
          <w:szCs w:val="22"/>
        </w:rPr>
        <w:t>Freitas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RR </w:t>
      </w:r>
      <w:proofErr w:type="spellStart"/>
      <w:r w:rsidRPr="00A1200E">
        <w:rPr>
          <w:rFonts w:ascii="Arial" w:hAnsi="Arial" w:cs="Arial"/>
          <w:sz w:val="22"/>
          <w:szCs w:val="22"/>
        </w:rPr>
        <w:t>Tardelli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MA: </w:t>
      </w:r>
      <w:proofErr w:type="spellStart"/>
      <w:r w:rsidRPr="00A1200E">
        <w:rPr>
          <w:rFonts w:ascii="Arial" w:hAnsi="Arial" w:cs="Arial"/>
          <w:sz w:val="22"/>
          <w:szCs w:val="22"/>
        </w:rPr>
        <w:t>Comparative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200E">
        <w:rPr>
          <w:rFonts w:ascii="Arial" w:hAnsi="Arial" w:cs="Arial"/>
          <w:sz w:val="22"/>
          <w:szCs w:val="22"/>
        </w:rPr>
        <w:t>analysis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A1200E">
        <w:rPr>
          <w:rFonts w:ascii="Arial" w:hAnsi="Arial" w:cs="Arial"/>
          <w:sz w:val="22"/>
          <w:szCs w:val="22"/>
        </w:rPr>
        <w:t>ampoules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1200E">
        <w:rPr>
          <w:rFonts w:ascii="Arial" w:hAnsi="Arial" w:cs="Arial"/>
          <w:sz w:val="22"/>
          <w:szCs w:val="22"/>
        </w:rPr>
        <w:t>vials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A1200E">
        <w:rPr>
          <w:rFonts w:ascii="Arial" w:hAnsi="Arial" w:cs="Arial"/>
          <w:sz w:val="22"/>
          <w:szCs w:val="22"/>
        </w:rPr>
        <w:t>sterile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1200E">
        <w:rPr>
          <w:rFonts w:ascii="Arial" w:hAnsi="Arial" w:cs="Arial"/>
          <w:sz w:val="22"/>
          <w:szCs w:val="22"/>
        </w:rPr>
        <w:t>conventional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200E">
        <w:rPr>
          <w:rFonts w:ascii="Arial" w:hAnsi="Arial" w:cs="Arial"/>
          <w:sz w:val="22"/>
          <w:szCs w:val="22"/>
        </w:rPr>
        <w:t>packaging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as </w:t>
      </w:r>
      <w:r w:rsidR="009D42AF" w:rsidRPr="00A1200E">
        <w:rPr>
          <w:rFonts w:ascii="Arial" w:hAnsi="Arial" w:cs="Arial"/>
          <w:sz w:val="22"/>
          <w:szCs w:val="22"/>
        </w:rPr>
        <w:t xml:space="preserve"> </w:t>
      </w:r>
      <w:r w:rsidRPr="00A1200E">
        <w:rPr>
          <w:rFonts w:ascii="Arial" w:hAnsi="Arial" w:cs="Arial"/>
          <w:sz w:val="22"/>
          <w:szCs w:val="22"/>
        </w:rPr>
        <w:t xml:space="preserve">to </w:t>
      </w:r>
      <w:proofErr w:type="spellStart"/>
      <w:r w:rsidRPr="00A1200E">
        <w:rPr>
          <w:rFonts w:ascii="Arial" w:hAnsi="Arial" w:cs="Arial"/>
          <w:sz w:val="22"/>
          <w:szCs w:val="22"/>
        </w:rPr>
        <w:t>microbial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200E">
        <w:rPr>
          <w:rFonts w:ascii="Arial" w:hAnsi="Arial" w:cs="Arial"/>
          <w:sz w:val="22"/>
          <w:szCs w:val="22"/>
        </w:rPr>
        <w:t>load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1200E">
        <w:rPr>
          <w:rFonts w:ascii="Arial" w:hAnsi="Arial" w:cs="Arial"/>
          <w:sz w:val="22"/>
          <w:szCs w:val="22"/>
        </w:rPr>
        <w:t>sterility</w:t>
      </w:r>
      <w:proofErr w:type="spellEnd"/>
      <w:r w:rsidRPr="00A1200E">
        <w:rPr>
          <w:rFonts w:ascii="Arial" w:hAnsi="Arial" w:cs="Arial"/>
          <w:sz w:val="22"/>
          <w:szCs w:val="22"/>
        </w:rPr>
        <w:t xml:space="preserve"> test; Einstein 2016, 24;14(2):226-30)</w:t>
      </w:r>
    </w:p>
    <w:p w:rsidR="00DD37E3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</w:t>
      </w:r>
    </w:p>
    <w:p w:rsidR="00DD37E3" w:rsidRPr="006764DA" w:rsidRDefault="00DD37E3" w:rsidP="00564428">
      <w:pPr>
        <w:pStyle w:val="Akapitzlist"/>
        <w:numPr>
          <w:ilvl w:val="0"/>
          <w:numId w:val="5"/>
        </w:numPr>
        <w:tabs>
          <w:tab w:val="left" w:pos="567"/>
        </w:tabs>
        <w:ind w:left="426" w:hanging="568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Czy Zamawiający wymaga, aby produkt </w:t>
      </w:r>
      <w:proofErr w:type="spellStart"/>
      <w:r w:rsidRPr="006764DA">
        <w:rPr>
          <w:rFonts w:ascii="Arial" w:hAnsi="Arial" w:cs="Arial"/>
          <w:sz w:val="22"/>
          <w:szCs w:val="22"/>
        </w:rPr>
        <w:t>Atracurii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besilas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4DA">
        <w:rPr>
          <w:rFonts w:ascii="Arial" w:hAnsi="Arial" w:cs="Arial"/>
          <w:sz w:val="22"/>
          <w:szCs w:val="22"/>
        </w:rPr>
        <w:t>Tracrium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0,05 </w:t>
      </w:r>
    </w:p>
    <w:p w:rsidR="00DD37E3" w:rsidRPr="006764DA" w:rsidRDefault="00DD37E3" w:rsidP="00A1200E">
      <w:pPr>
        <w:pStyle w:val="Akapitzlist"/>
        <w:tabs>
          <w:tab w:val="left" w:pos="1134"/>
        </w:tabs>
        <w:ind w:left="426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/5 ml 10 mg/mlx 5 </w:t>
      </w:r>
      <w:proofErr w:type="spellStart"/>
      <w:r w:rsidRPr="006764DA">
        <w:rPr>
          <w:rFonts w:ascii="Arial" w:hAnsi="Arial" w:cs="Arial"/>
          <w:sz w:val="22"/>
          <w:szCs w:val="22"/>
        </w:rPr>
        <w:t>mlw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Pakiecie 34 Leki różne XIX, poz.10 posiadał zapis </w:t>
      </w:r>
    </w:p>
    <w:p w:rsidR="00DD37E3" w:rsidRPr="006764DA" w:rsidRDefault="00DD37E3" w:rsidP="00A1200E">
      <w:pPr>
        <w:pStyle w:val="Akapitzlist"/>
        <w:tabs>
          <w:tab w:val="left" w:pos="1134"/>
        </w:tabs>
        <w:ind w:left="426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Charakterystyce Produktu Leczniczego, który pozwala na przechowywanie </w:t>
      </w:r>
    </w:p>
    <w:p w:rsidR="00DD37E3" w:rsidRPr="006764DA" w:rsidRDefault="00DD37E3" w:rsidP="00A1200E">
      <w:pPr>
        <w:pStyle w:val="Akapitzlist"/>
        <w:tabs>
          <w:tab w:val="left" w:pos="1134"/>
        </w:tabs>
        <w:ind w:left="426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produktu po rozcieńczeniu w jednym z płynów do infuzji w temperaturze </w:t>
      </w:r>
    </w:p>
    <w:p w:rsidR="00DD37E3" w:rsidRDefault="00DD37E3" w:rsidP="00A1200E">
      <w:pPr>
        <w:pStyle w:val="Akapitzlist"/>
        <w:tabs>
          <w:tab w:val="left" w:pos="1134"/>
        </w:tabs>
        <w:ind w:left="426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powyżej 25°C?</w:t>
      </w:r>
    </w:p>
    <w:p w:rsidR="007F7B32" w:rsidRPr="006764DA" w:rsidRDefault="00B73361" w:rsidP="00B73361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1C07E1" w:rsidRPr="006764DA" w:rsidRDefault="001C07E1" w:rsidP="001C07E1">
      <w:pPr>
        <w:tabs>
          <w:tab w:val="left" w:pos="2880"/>
          <w:tab w:val="left" w:pos="3420"/>
        </w:tabs>
        <w:suppressAutoHyphens/>
        <w:spacing w:after="2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764D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Dotyczy pakietu nr 25</w:t>
      </w:r>
    </w:p>
    <w:p w:rsidR="00B73361" w:rsidRPr="00B73361" w:rsidRDefault="001C07E1" w:rsidP="00B73361">
      <w:pPr>
        <w:pStyle w:val="Akapitzlist"/>
        <w:numPr>
          <w:ilvl w:val="0"/>
          <w:numId w:val="5"/>
        </w:numPr>
        <w:tabs>
          <w:tab w:val="left" w:pos="851"/>
        </w:tabs>
        <w:ind w:left="567" w:hanging="709"/>
        <w:rPr>
          <w:rFonts w:ascii="Arial" w:hAnsi="Arial" w:cs="Arial"/>
          <w:i/>
          <w:i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25 w pozycji nr 13   produkt o takim samym zastosowaniu klinicznym, </w:t>
      </w:r>
      <w:proofErr w:type="spellStart"/>
      <w:r w:rsidRPr="006764DA">
        <w:rPr>
          <w:rFonts w:ascii="Arial" w:hAnsi="Arial" w:cs="Arial"/>
          <w:color w:val="000000"/>
          <w:sz w:val="22"/>
          <w:szCs w:val="22"/>
        </w:rPr>
        <w:t>Clinoleic</w:t>
      </w:r>
      <w:proofErr w:type="spellEnd"/>
      <w:r w:rsidRPr="006764DA">
        <w:rPr>
          <w:rFonts w:ascii="Arial" w:hAnsi="Arial" w:cs="Arial"/>
          <w:color w:val="000000"/>
          <w:sz w:val="22"/>
          <w:szCs w:val="22"/>
        </w:rPr>
        <w:t xml:space="preserve"> 20% (</w:t>
      </w:r>
      <w:r w:rsidRPr="006764DA">
        <w:rPr>
          <w:rFonts w:ascii="Arial" w:hAnsi="Arial" w:cs="Arial"/>
          <w:i/>
          <w:iCs/>
          <w:sz w:val="22"/>
          <w:szCs w:val="22"/>
        </w:rPr>
        <w:t xml:space="preserve"> związek oleju z oliwek oraz oleju sojowego w stosunku 80/20) </w:t>
      </w:r>
      <w:r w:rsidRPr="006764DA">
        <w:rPr>
          <w:rFonts w:ascii="Arial" w:hAnsi="Arial" w:cs="Arial"/>
          <w:color w:val="000000"/>
          <w:sz w:val="22"/>
          <w:szCs w:val="22"/>
        </w:rPr>
        <w:t>500ml?</w:t>
      </w:r>
    </w:p>
    <w:p w:rsidR="00B73361" w:rsidRPr="00B73361" w:rsidRDefault="00B73361" w:rsidP="00B73361">
      <w:pPr>
        <w:tabs>
          <w:tab w:val="left" w:pos="851"/>
        </w:tabs>
        <w:ind w:left="-142"/>
        <w:rPr>
          <w:rFonts w:ascii="Arial" w:hAnsi="Arial" w:cs="Arial"/>
          <w:i/>
          <w:iCs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1C07E1" w:rsidRPr="006764DA" w:rsidRDefault="00B667F0" w:rsidP="00B667F0">
      <w:pPr>
        <w:tabs>
          <w:tab w:val="left" w:pos="851"/>
        </w:tabs>
        <w:ind w:left="567" w:hanging="709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</w:t>
      </w:r>
      <w:r w:rsidR="001C07E1"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Pr="006764DA" w:rsidRDefault="00B667F0" w:rsidP="00B73361">
      <w:pPr>
        <w:tabs>
          <w:tab w:val="left" w:pos="851"/>
        </w:tabs>
        <w:ind w:left="567" w:hanging="709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</w:t>
      </w:r>
      <w:r w:rsidR="001C07E1"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Default="001C07E1" w:rsidP="00564428">
      <w:pPr>
        <w:pStyle w:val="Akapitzlist"/>
        <w:numPr>
          <w:ilvl w:val="0"/>
          <w:numId w:val="5"/>
        </w:numPr>
        <w:tabs>
          <w:tab w:val="left" w:pos="567"/>
        </w:tabs>
        <w:ind w:hanging="786"/>
        <w:rPr>
          <w:rFonts w:ascii="Arial" w:hAnsi="Arial" w:cs="Arial"/>
          <w:i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</w:t>
      </w:r>
      <w:r w:rsidR="00B667F0">
        <w:rPr>
          <w:rFonts w:ascii="Arial" w:hAnsi="Arial" w:cs="Arial"/>
          <w:sz w:val="22"/>
          <w:szCs w:val="22"/>
        </w:rPr>
        <w:t xml:space="preserve">                        </w:t>
      </w:r>
      <w:r w:rsidRPr="006764DA">
        <w:rPr>
          <w:rFonts w:ascii="Arial" w:hAnsi="Arial" w:cs="Arial"/>
          <w:sz w:val="22"/>
          <w:szCs w:val="22"/>
        </w:rPr>
        <w:t xml:space="preserve">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25 w pozycji  nr 26  produktu o takim samym zastosowaniu klinicznym, </w:t>
      </w:r>
      <w:r w:rsidRPr="006764DA">
        <w:rPr>
          <w:rFonts w:ascii="Arial" w:hAnsi="Arial" w:cs="Arial"/>
          <w:iCs/>
          <w:sz w:val="22"/>
          <w:szCs w:val="22"/>
        </w:rPr>
        <w:t xml:space="preserve">worek trójkomorowy zawierający aminokwasy 85,4g, elektrolity, glukozę 165g, azot 13,5g oraz emulsję tłuszczową, która jest związkiem oleju z oliwek oraz oleju sojowego ( w stosunku 80/20), energii całkowitej 1600 kcal – </w:t>
      </w:r>
      <w:proofErr w:type="spellStart"/>
      <w:r w:rsidRPr="006764DA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6764DA">
        <w:rPr>
          <w:rFonts w:ascii="Arial" w:hAnsi="Arial" w:cs="Arial"/>
          <w:iCs/>
          <w:sz w:val="22"/>
          <w:szCs w:val="22"/>
        </w:rPr>
        <w:t xml:space="preserve"> N9E 1500ml 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left="-284"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1C07E1" w:rsidRPr="006764DA" w:rsidRDefault="001C07E1" w:rsidP="009D42AF">
      <w:pPr>
        <w:tabs>
          <w:tab w:val="left" w:pos="851"/>
        </w:tabs>
        <w:ind w:left="709" w:firstLine="142"/>
        <w:rPr>
          <w:rFonts w:ascii="Arial" w:hAnsi="Arial" w:cs="Arial"/>
          <w:b/>
          <w:sz w:val="22"/>
          <w:szCs w:val="22"/>
          <w:lang w:eastAsia="en-US"/>
        </w:rPr>
      </w:pPr>
      <w:r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Pr="006764DA" w:rsidRDefault="001C07E1" w:rsidP="009D42AF">
      <w:pPr>
        <w:tabs>
          <w:tab w:val="left" w:pos="851"/>
        </w:tabs>
        <w:ind w:left="709" w:firstLine="142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Pr="006764DA" w:rsidRDefault="001C07E1" w:rsidP="009D42AF">
      <w:pPr>
        <w:tabs>
          <w:tab w:val="left" w:pos="851"/>
        </w:tabs>
        <w:ind w:hanging="786"/>
        <w:rPr>
          <w:rFonts w:ascii="Arial" w:hAnsi="Arial" w:cs="Arial"/>
          <w:sz w:val="22"/>
          <w:szCs w:val="22"/>
          <w:lang w:eastAsia="en-US"/>
        </w:rPr>
      </w:pPr>
    </w:p>
    <w:p w:rsidR="001C07E1" w:rsidRDefault="001C07E1" w:rsidP="00564428">
      <w:pPr>
        <w:pStyle w:val="Akapitzlist"/>
        <w:numPr>
          <w:ilvl w:val="0"/>
          <w:numId w:val="5"/>
        </w:numPr>
        <w:tabs>
          <w:tab w:val="left" w:pos="851"/>
        </w:tabs>
        <w:ind w:left="426" w:hanging="426"/>
        <w:rPr>
          <w:rFonts w:ascii="Arial" w:hAnsi="Arial" w:cs="Arial"/>
          <w:i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25 w pozycji  nr 25  produktu o takim samym zastosowaniu klinicznym, </w:t>
      </w:r>
      <w:r w:rsidRPr="006764DA">
        <w:rPr>
          <w:rFonts w:ascii="Arial" w:hAnsi="Arial" w:cs="Arial"/>
          <w:iCs/>
          <w:sz w:val="22"/>
          <w:szCs w:val="22"/>
        </w:rPr>
        <w:t xml:space="preserve">worek trójkomorowy do podaży drogą żył obwodowych lub centralnych zawierający aminokwasy 25,3g, elektrolity, glukozę 75g, azot 4g oraz emulsję tłuszczową, która jest związkiem oleju z oliwek oraz oleju sojowego ( w stosunku 80/20), energii całkowitej 700 kcal – </w:t>
      </w:r>
      <w:proofErr w:type="spellStart"/>
      <w:r w:rsidRPr="006764DA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6764DA">
        <w:rPr>
          <w:rFonts w:ascii="Arial" w:hAnsi="Arial" w:cs="Arial"/>
          <w:iCs/>
          <w:sz w:val="22"/>
          <w:szCs w:val="22"/>
        </w:rPr>
        <w:t xml:space="preserve"> Peri N4 1000ml 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1C07E1" w:rsidRPr="006764DA" w:rsidRDefault="001C07E1" w:rsidP="009D42AF">
      <w:pPr>
        <w:tabs>
          <w:tab w:val="left" w:pos="426"/>
        </w:tabs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Pr="006764DA" w:rsidRDefault="001C07E1" w:rsidP="009D42AF">
      <w:pPr>
        <w:tabs>
          <w:tab w:val="left" w:pos="426"/>
        </w:tabs>
        <w:ind w:left="567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Pr="00B73361" w:rsidRDefault="001C07E1" w:rsidP="00B73361">
      <w:pPr>
        <w:tabs>
          <w:tab w:val="left" w:pos="2880"/>
          <w:tab w:val="left" w:pos="3420"/>
        </w:tabs>
        <w:suppressAutoHyphens/>
        <w:spacing w:after="200"/>
        <w:ind w:hanging="786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764D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Dotyczy pakietu nr 49</w:t>
      </w:r>
    </w:p>
    <w:p w:rsidR="001C07E1" w:rsidRPr="006764DA" w:rsidRDefault="001C07E1" w:rsidP="00564428">
      <w:pPr>
        <w:pStyle w:val="Akapitzlist"/>
        <w:numPr>
          <w:ilvl w:val="0"/>
          <w:numId w:val="5"/>
        </w:numPr>
        <w:tabs>
          <w:tab w:val="left" w:pos="426"/>
        </w:tabs>
        <w:ind w:left="567" w:hanging="567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  Zamawiający wyrazi zgodę na dostarczenie w pakiecie nr 49 w pozycjach 23 i 24  jednego preparatu zawierającego zbilansowany zestaw witamin rozpuszczalnych w wodzie i witamin rozpuszczalnych w tłuszczach, zarejestrowanego do podawania we wlewie i wstrzyknięciu ? </w:t>
      </w:r>
      <w:proofErr w:type="spellStart"/>
      <w:r w:rsidRPr="006764DA">
        <w:rPr>
          <w:rFonts w:ascii="Arial" w:hAnsi="Arial" w:cs="Arial"/>
          <w:sz w:val="22"/>
          <w:szCs w:val="22"/>
        </w:rPr>
        <w:t>Liofilizat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 zawierający 12 witamin w jednej fiolce – </w:t>
      </w:r>
      <w:proofErr w:type="spellStart"/>
      <w:r w:rsidRPr="006764DA">
        <w:rPr>
          <w:rFonts w:ascii="Arial" w:hAnsi="Arial" w:cs="Arial"/>
          <w:sz w:val="22"/>
          <w:szCs w:val="22"/>
        </w:rPr>
        <w:t>Cernevit</w:t>
      </w:r>
      <w:proofErr w:type="spellEnd"/>
      <w:r w:rsidRPr="006764DA">
        <w:rPr>
          <w:rFonts w:ascii="Arial" w:hAnsi="Arial" w:cs="Arial"/>
          <w:sz w:val="22"/>
          <w:szCs w:val="22"/>
        </w:rPr>
        <w:t xml:space="preserve">.  </w:t>
      </w:r>
    </w:p>
    <w:p w:rsidR="001C07E1" w:rsidRDefault="001C07E1" w:rsidP="009D42AF">
      <w:pPr>
        <w:tabs>
          <w:tab w:val="left" w:pos="851"/>
        </w:tabs>
        <w:spacing w:line="276" w:lineRule="auto"/>
        <w:ind w:left="426" w:firstLine="141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 xml:space="preserve">Prosimy o wyrażenie zgody na zaoferowanie preparatu </w:t>
      </w:r>
      <w:proofErr w:type="spellStart"/>
      <w:r w:rsidRPr="006764DA">
        <w:rPr>
          <w:rFonts w:ascii="Arial" w:hAnsi="Arial" w:cs="Arial"/>
          <w:sz w:val="22"/>
          <w:szCs w:val="22"/>
          <w:lang w:eastAsia="en-US"/>
        </w:rPr>
        <w:t>Cernevit</w:t>
      </w:r>
      <w:proofErr w:type="spellEnd"/>
      <w:r w:rsidRPr="006764DA">
        <w:rPr>
          <w:rFonts w:ascii="Arial" w:hAnsi="Arial" w:cs="Arial"/>
          <w:sz w:val="22"/>
          <w:szCs w:val="22"/>
          <w:lang w:eastAsia="en-US"/>
        </w:rPr>
        <w:t xml:space="preserve"> w pakiecie nr 49 w  poz.23 i 24  zamiast preparatów konfekcjonowanych w oddzielnych fiolkach.</w:t>
      </w:r>
    </w:p>
    <w:p w:rsidR="00B73361" w:rsidRPr="006764DA" w:rsidRDefault="00B73361" w:rsidP="00B73361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1C07E1" w:rsidRPr="006764DA" w:rsidRDefault="001C07E1" w:rsidP="009D42AF">
      <w:pPr>
        <w:tabs>
          <w:tab w:val="left" w:pos="851"/>
        </w:tabs>
        <w:spacing w:line="276" w:lineRule="auto"/>
        <w:ind w:left="426" w:firstLine="141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Pr="006764DA" w:rsidRDefault="001C07E1" w:rsidP="009D42AF">
      <w:pPr>
        <w:tabs>
          <w:tab w:val="left" w:pos="851"/>
        </w:tabs>
        <w:ind w:left="426" w:firstLine="141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Pr="006764DA" w:rsidRDefault="001C07E1" w:rsidP="009D42AF">
      <w:pPr>
        <w:tabs>
          <w:tab w:val="left" w:pos="851"/>
        </w:tabs>
        <w:ind w:hanging="786"/>
        <w:rPr>
          <w:rFonts w:ascii="Arial" w:hAnsi="Arial" w:cs="Arial"/>
          <w:sz w:val="22"/>
          <w:szCs w:val="22"/>
          <w:lang w:eastAsia="en-US"/>
        </w:rPr>
      </w:pPr>
    </w:p>
    <w:p w:rsidR="001C07E1" w:rsidRDefault="001C07E1" w:rsidP="00564428">
      <w:pPr>
        <w:pStyle w:val="Akapitzlist"/>
        <w:numPr>
          <w:ilvl w:val="0"/>
          <w:numId w:val="5"/>
        </w:numPr>
        <w:tabs>
          <w:tab w:val="left" w:pos="851"/>
        </w:tabs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49 w pozycji nr 21 produkt o takim samym zastosowaniu klinicznym, zbilansowany roztwór  zawierający 9 pierwiastków śladowych, charakteryzujący się zwiększoną </w:t>
      </w:r>
      <w:proofErr w:type="spellStart"/>
      <w:r w:rsidRPr="006764DA">
        <w:rPr>
          <w:rFonts w:ascii="Arial" w:hAnsi="Arial" w:cs="Arial"/>
          <w:color w:val="000000"/>
          <w:sz w:val="22"/>
          <w:szCs w:val="22"/>
        </w:rPr>
        <w:t>zawartościć</w:t>
      </w:r>
      <w:proofErr w:type="spellEnd"/>
      <w:r w:rsidRPr="006764DA">
        <w:rPr>
          <w:rFonts w:ascii="Arial" w:hAnsi="Arial" w:cs="Arial"/>
          <w:color w:val="000000"/>
          <w:sz w:val="22"/>
          <w:szCs w:val="22"/>
        </w:rPr>
        <w:t xml:space="preserve"> cynku, zmniejszoną zawartością miedzi, w którym pierwiastki śladowe </w:t>
      </w:r>
      <w:proofErr w:type="spellStart"/>
      <w:r w:rsidRPr="006764DA">
        <w:rPr>
          <w:rFonts w:ascii="Arial" w:hAnsi="Arial" w:cs="Arial"/>
          <w:color w:val="000000"/>
          <w:sz w:val="22"/>
          <w:szCs w:val="22"/>
        </w:rPr>
        <w:t>wystepują</w:t>
      </w:r>
      <w:proofErr w:type="spellEnd"/>
      <w:r w:rsidRPr="006764DA">
        <w:rPr>
          <w:rFonts w:ascii="Arial" w:hAnsi="Arial" w:cs="Arial"/>
          <w:color w:val="000000"/>
          <w:sz w:val="22"/>
          <w:szCs w:val="22"/>
        </w:rPr>
        <w:t xml:space="preserve"> w postaci stabilnych soli organicznych -  </w:t>
      </w:r>
      <w:proofErr w:type="spellStart"/>
      <w:r w:rsidRPr="006764DA">
        <w:rPr>
          <w:rFonts w:ascii="Arial" w:hAnsi="Arial" w:cs="Arial"/>
          <w:color w:val="000000"/>
          <w:sz w:val="22"/>
          <w:szCs w:val="22"/>
        </w:rPr>
        <w:t>Nutryelt</w:t>
      </w:r>
      <w:proofErr w:type="spellEnd"/>
      <w:r w:rsidRPr="006764DA">
        <w:rPr>
          <w:rFonts w:ascii="Arial" w:hAnsi="Arial" w:cs="Arial"/>
          <w:color w:val="000000"/>
          <w:sz w:val="22"/>
          <w:szCs w:val="22"/>
        </w:rPr>
        <w:t>, 10ml roztworu w ampułce ?</w:t>
      </w:r>
      <w:r w:rsidRPr="006764D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1C07E1" w:rsidRPr="006764DA" w:rsidRDefault="001C07E1" w:rsidP="009D42AF">
      <w:pPr>
        <w:tabs>
          <w:tab w:val="left" w:pos="851"/>
        </w:tabs>
        <w:spacing w:line="276" w:lineRule="auto"/>
        <w:ind w:left="426" w:firstLine="141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Default="001C07E1" w:rsidP="009D42AF">
      <w:pPr>
        <w:tabs>
          <w:tab w:val="left" w:pos="851"/>
        </w:tabs>
        <w:ind w:left="426" w:firstLine="141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Default="001C07E1" w:rsidP="00564428">
      <w:pPr>
        <w:pStyle w:val="Akapitzlist"/>
        <w:numPr>
          <w:ilvl w:val="0"/>
          <w:numId w:val="5"/>
        </w:numPr>
        <w:tabs>
          <w:tab w:val="left" w:pos="851"/>
        </w:tabs>
        <w:ind w:left="567" w:hanging="567"/>
        <w:rPr>
          <w:rFonts w:ascii="Arial" w:hAnsi="Arial" w:cs="Arial"/>
          <w:i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49 w pozycji  nr 7  produkt o takim samym zastosowaniu klinicznym, </w:t>
      </w:r>
      <w:r w:rsidRPr="006764DA">
        <w:rPr>
          <w:rFonts w:ascii="Arial" w:hAnsi="Arial" w:cs="Arial"/>
          <w:sz w:val="22"/>
          <w:szCs w:val="22"/>
        </w:rPr>
        <w:t xml:space="preserve"> </w:t>
      </w:r>
      <w:r w:rsidRPr="006764DA">
        <w:rPr>
          <w:rFonts w:ascii="Arial" w:hAnsi="Arial" w:cs="Arial"/>
          <w:iCs/>
          <w:sz w:val="22"/>
          <w:szCs w:val="22"/>
        </w:rPr>
        <w:t xml:space="preserve">worek trójkomorowy  zawierający aminokwasy 33g z elektrolitami, glukozę 120g, azot 5,4g oraz emulsję tłuszczową, która jest związkiem oleju z oliwek oraz oleju sojowego ( w stosunku 80/20), energii niebiałkowej 780kcal, energii całkowitej 910 kcal, do podaży drogą żył centralnych lub obwodowych – </w:t>
      </w:r>
      <w:proofErr w:type="spellStart"/>
      <w:r w:rsidRPr="006764DA">
        <w:rPr>
          <w:rFonts w:ascii="Arial" w:hAnsi="Arial" w:cs="Arial"/>
          <w:iCs/>
          <w:sz w:val="22"/>
          <w:szCs w:val="22"/>
        </w:rPr>
        <w:t>Multimel</w:t>
      </w:r>
      <w:proofErr w:type="spellEnd"/>
      <w:r w:rsidRPr="006764DA">
        <w:rPr>
          <w:rFonts w:ascii="Arial" w:hAnsi="Arial" w:cs="Arial"/>
          <w:iCs/>
          <w:sz w:val="22"/>
          <w:szCs w:val="22"/>
        </w:rPr>
        <w:t xml:space="preserve"> N4-550E 1500 ml?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1C07E1" w:rsidRPr="006764DA" w:rsidRDefault="001C07E1" w:rsidP="009D42AF">
      <w:pPr>
        <w:tabs>
          <w:tab w:val="left" w:pos="851"/>
        </w:tabs>
        <w:ind w:left="567" w:firstLine="283"/>
        <w:rPr>
          <w:rFonts w:ascii="Arial" w:hAnsi="Arial" w:cs="Arial"/>
          <w:b/>
          <w:sz w:val="22"/>
          <w:szCs w:val="22"/>
          <w:lang w:eastAsia="en-US"/>
        </w:rPr>
      </w:pPr>
      <w:r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Pr="006764DA" w:rsidRDefault="001C07E1" w:rsidP="00B73361">
      <w:pPr>
        <w:tabs>
          <w:tab w:val="left" w:pos="851"/>
        </w:tabs>
        <w:ind w:left="567" w:firstLine="283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Default="001C07E1" w:rsidP="00564428">
      <w:pPr>
        <w:pStyle w:val="Akapitzlist"/>
        <w:numPr>
          <w:ilvl w:val="0"/>
          <w:numId w:val="5"/>
        </w:numPr>
        <w:tabs>
          <w:tab w:val="left" w:pos="851"/>
        </w:tabs>
        <w:ind w:left="567" w:hanging="567"/>
        <w:rPr>
          <w:rFonts w:ascii="Arial" w:hAnsi="Arial" w:cs="Arial"/>
          <w:i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lastRenderedPageBreak/>
        <w:t xml:space="preserve">W trosce o uzyskanie najkorzystniejszych warunków zakupu i sprostanie wymaganiom 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49 w pozycji  nr 8  produkt o takim samym zastosowaniu klinicznym, </w:t>
      </w:r>
      <w:r w:rsidRPr="006764DA">
        <w:rPr>
          <w:rFonts w:ascii="Arial" w:hAnsi="Arial" w:cs="Arial"/>
          <w:iCs/>
          <w:sz w:val="22"/>
          <w:szCs w:val="22"/>
        </w:rPr>
        <w:t xml:space="preserve">worek trójkomorowy do podaży drogą żył obwodowych lub centralnych zawierający aminokwasy 44g, elektrolity, glukozę 160g, azot 7,3g oraz emulsję tłuszczową, która jest związkiem oleju z oliwek oraz oleju sojowego ( w stosunku 80/20), energii całkowitej 1215 kcal – </w:t>
      </w:r>
      <w:proofErr w:type="spellStart"/>
      <w:r w:rsidRPr="006764DA">
        <w:rPr>
          <w:rFonts w:ascii="Arial" w:hAnsi="Arial" w:cs="Arial"/>
          <w:iCs/>
          <w:sz w:val="22"/>
          <w:szCs w:val="22"/>
        </w:rPr>
        <w:t>Multimel</w:t>
      </w:r>
      <w:proofErr w:type="spellEnd"/>
      <w:r w:rsidRPr="006764DA">
        <w:rPr>
          <w:rFonts w:ascii="Arial" w:hAnsi="Arial" w:cs="Arial"/>
          <w:iCs/>
          <w:sz w:val="22"/>
          <w:szCs w:val="22"/>
        </w:rPr>
        <w:t xml:space="preserve"> N4 550E 2000 ml?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1C07E1" w:rsidRPr="006764DA" w:rsidRDefault="001C07E1" w:rsidP="009D42AF">
      <w:pPr>
        <w:tabs>
          <w:tab w:val="left" w:pos="851"/>
        </w:tabs>
        <w:ind w:left="567"/>
        <w:rPr>
          <w:rFonts w:ascii="Arial" w:hAnsi="Arial" w:cs="Arial"/>
          <w:b/>
          <w:sz w:val="22"/>
          <w:szCs w:val="22"/>
          <w:lang w:eastAsia="en-US"/>
        </w:rPr>
      </w:pPr>
      <w:r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Pr="006764DA" w:rsidRDefault="001C07E1" w:rsidP="009D42AF">
      <w:pPr>
        <w:tabs>
          <w:tab w:val="left" w:pos="851"/>
        </w:tabs>
        <w:ind w:left="567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Pr="006764DA" w:rsidRDefault="001C07E1" w:rsidP="009D42AF">
      <w:pPr>
        <w:tabs>
          <w:tab w:val="left" w:pos="851"/>
        </w:tabs>
        <w:ind w:hanging="786"/>
        <w:rPr>
          <w:rFonts w:ascii="Arial" w:hAnsi="Arial" w:cs="Arial"/>
          <w:sz w:val="22"/>
          <w:szCs w:val="22"/>
          <w:lang w:eastAsia="en-US"/>
        </w:rPr>
      </w:pPr>
    </w:p>
    <w:p w:rsidR="001C07E1" w:rsidRDefault="001C07E1" w:rsidP="00564428">
      <w:pPr>
        <w:pStyle w:val="Akapitzlist"/>
        <w:numPr>
          <w:ilvl w:val="0"/>
          <w:numId w:val="5"/>
        </w:numPr>
        <w:tabs>
          <w:tab w:val="left" w:pos="851"/>
        </w:tabs>
        <w:ind w:left="567" w:hanging="567"/>
        <w:rPr>
          <w:rFonts w:ascii="Arial" w:hAnsi="Arial" w:cs="Arial"/>
          <w:i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49 w pozycji  nr 3 produkt o takim samym zastosowaniu klinicznym, </w:t>
      </w:r>
      <w:r w:rsidRPr="006764DA">
        <w:rPr>
          <w:rFonts w:ascii="Arial" w:hAnsi="Arial" w:cs="Arial"/>
          <w:iCs/>
          <w:sz w:val="22"/>
          <w:szCs w:val="22"/>
        </w:rPr>
        <w:t xml:space="preserve">worek trójkomorowy do podaży drogą żył obwodowych lub centralnych zawierający aminokwasy 38g, elektrolity, glukozę 112,5g, azot 6g oraz emulsję tłuszczową, która jest związkiem oleju z oliwek oraz oleju sojowego ( w stosunku 80/20), energii całkowitej 1050 kcal – </w:t>
      </w:r>
      <w:proofErr w:type="spellStart"/>
      <w:r w:rsidRPr="006764DA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6764DA">
        <w:rPr>
          <w:rFonts w:ascii="Arial" w:hAnsi="Arial" w:cs="Arial"/>
          <w:iCs/>
          <w:sz w:val="22"/>
          <w:szCs w:val="22"/>
        </w:rPr>
        <w:t xml:space="preserve"> Peri N4 1500ml 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1C07E1" w:rsidRPr="006764DA" w:rsidRDefault="001C07E1" w:rsidP="009D42AF">
      <w:pPr>
        <w:tabs>
          <w:tab w:val="left" w:pos="851"/>
        </w:tabs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Pr="006764DA" w:rsidRDefault="001C07E1" w:rsidP="00B73361">
      <w:pPr>
        <w:tabs>
          <w:tab w:val="left" w:pos="851"/>
        </w:tabs>
        <w:ind w:left="567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Default="001C07E1" w:rsidP="00564428">
      <w:pPr>
        <w:pStyle w:val="Akapitzlist"/>
        <w:numPr>
          <w:ilvl w:val="0"/>
          <w:numId w:val="5"/>
        </w:numPr>
        <w:tabs>
          <w:tab w:val="left" w:pos="851"/>
        </w:tabs>
        <w:ind w:left="426" w:hanging="426"/>
        <w:rPr>
          <w:rFonts w:ascii="Arial" w:hAnsi="Arial" w:cs="Arial"/>
          <w:i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49 w pozycji  nr 4   produkt o takim samym zastosowaniu klinicznym, </w:t>
      </w:r>
      <w:r w:rsidRPr="006764DA">
        <w:rPr>
          <w:rFonts w:ascii="Arial" w:hAnsi="Arial" w:cs="Arial"/>
          <w:iCs/>
          <w:sz w:val="22"/>
          <w:szCs w:val="22"/>
        </w:rPr>
        <w:t xml:space="preserve">worek trójkomorowy do podaży drogą żył obwodowych lub centralnych zawierający aminokwasy 50,6g, elektrolity, glukozę 150g, azot 8g oraz emulsję tłuszczową, która jest związkiem oleju z oliwek oraz oleju sojowego ( w stosunku 80/20), energii całkowitej 1400 kcal – </w:t>
      </w:r>
      <w:proofErr w:type="spellStart"/>
      <w:r w:rsidRPr="006764DA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6764DA">
        <w:rPr>
          <w:rFonts w:ascii="Arial" w:hAnsi="Arial" w:cs="Arial"/>
          <w:iCs/>
          <w:sz w:val="22"/>
          <w:szCs w:val="22"/>
        </w:rPr>
        <w:t xml:space="preserve"> Peri N4 2000ml 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1C07E1" w:rsidRPr="006764DA" w:rsidRDefault="001C07E1" w:rsidP="009D42AF">
      <w:pPr>
        <w:tabs>
          <w:tab w:val="left" w:pos="851"/>
        </w:tabs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6764DA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1C07E1" w:rsidRPr="006764DA" w:rsidRDefault="001C07E1" w:rsidP="00B73361">
      <w:pPr>
        <w:tabs>
          <w:tab w:val="left" w:pos="851"/>
        </w:tabs>
        <w:ind w:left="567"/>
        <w:rPr>
          <w:rFonts w:ascii="Arial" w:hAnsi="Arial" w:cs="Arial"/>
          <w:sz w:val="22"/>
          <w:szCs w:val="22"/>
          <w:lang w:eastAsia="en-US"/>
        </w:rPr>
      </w:pPr>
      <w:r w:rsidRPr="006764DA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1C07E1" w:rsidRDefault="001C07E1" w:rsidP="00564428">
      <w:pPr>
        <w:pStyle w:val="Akapitzlist"/>
        <w:numPr>
          <w:ilvl w:val="0"/>
          <w:numId w:val="5"/>
        </w:numPr>
        <w:tabs>
          <w:tab w:val="left" w:pos="851"/>
        </w:tabs>
        <w:ind w:left="567" w:hanging="567"/>
        <w:rPr>
          <w:rFonts w:ascii="Arial" w:hAnsi="Arial" w:cs="Arial"/>
          <w:iCs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6764DA">
        <w:rPr>
          <w:rFonts w:ascii="Arial" w:hAnsi="Arial" w:cs="Arial"/>
          <w:color w:val="000000"/>
          <w:sz w:val="22"/>
          <w:szCs w:val="22"/>
        </w:rPr>
        <w:t xml:space="preserve">w pakiecie nr 49 w pozycji  nr 2  produkt o takim samym zastosowaniu klinicznym, </w:t>
      </w:r>
      <w:r w:rsidRPr="006764DA">
        <w:rPr>
          <w:rFonts w:ascii="Arial" w:hAnsi="Arial" w:cs="Arial"/>
          <w:iCs/>
          <w:sz w:val="22"/>
          <w:szCs w:val="22"/>
        </w:rPr>
        <w:t>worek trójkomorowy do podaży drogą żył obwodowych lub centralnych zawierający aminokwasy 25,3g, elektrolity, glukozę 75g, azot 4g oraz emulsję tłuszczową, która jest związkiem oleju z oliwek oraz oleju sojowego ( w stosunku 80/20), energii całkowitej 70</w:t>
      </w:r>
      <w:r w:rsidR="00B73361">
        <w:rPr>
          <w:rFonts w:ascii="Arial" w:hAnsi="Arial" w:cs="Arial"/>
          <w:iCs/>
          <w:sz w:val="22"/>
          <w:szCs w:val="22"/>
        </w:rPr>
        <w:t xml:space="preserve">0 kcal – </w:t>
      </w:r>
      <w:proofErr w:type="spellStart"/>
      <w:r w:rsidR="00B73361">
        <w:rPr>
          <w:rFonts w:ascii="Arial" w:hAnsi="Arial" w:cs="Arial"/>
          <w:iCs/>
          <w:sz w:val="22"/>
          <w:szCs w:val="22"/>
        </w:rPr>
        <w:t>Olimel</w:t>
      </w:r>
      <w:proofErr w:type="spellEnd"/>
      <w:r w:rsidR="00B73361">
        <w:rPr>
          <w:rFonts w:ascii="Arial" w:hAnsi="Arial" w:cs="Arial"/>
          <w:iCs/>
          <w:sz w:val="22"/>
          <w:szCs w:val="22"/>
        </w:rPr>
        <w:t xml:space="preserve"> Peri N4 1000ml 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6764DA" w:rsidRPr="006764DA" w:rsidRDefault="006764DA" w:rsidP="009D42AF">
      <w:pPr>
        <w:tabs>
          <w:tab w:val="left" w:pos="851"/>
        </w:tabs>
        <w:ind w:left="567"/>
        <w:rPr>
          <w:rFonts w:ascii="Arial" w:hAnsi="Arial" w:cs="Arial"/>
          <w:b/>
          <w:color w:val="000000"/>
          <w:sz w:val="22"/>
          <w:szCs w:val="22"/>
        </w:rPr>
      </w:pPr>
      <w:r w:rsidRPr="006764DA">
        <w:rPr>
          <w:rFonts w:ascii="Arial" w:hAnsi="Arial" w:cs="Arial"/>
          <w:b/>
          <w:color w:val="000000"/>
          <w:sz w:val="22"/>
          <w:szCs w:val="22"/>
        </w:rPr>
        <w:t>Pozytywna odpowiedź pozwoli na składanie konkurencyjnych ofert.</w:t>
      </w:r>
    </w:p>
    <w:p w:rsidR="001F4507" w:rsidRPr="006764DA" w:rsidRDefault="006764DA" w:rsidP="009D42AF">
      <w:pPr>
        <w:tabs>
          <w:tab w:val="left" w:pos="851"/>
        </w:tabs>
        <w:spacing w:line="259" w:lineRule="auto"/>
        <w:ind w:left="567"/>
        <w:rPr>
          <w:rFonts w:ascii="Arial" w:hAnsi="Arial" w:cs="Arial"/>
          <w:sz w:val="22"/>
          <w:szCs w:val="22"/>
        </w:rPr>
      </w:pPr>
      <w:r w:rsidRPr="006764DA">
        <w:rPr>
          <w:rFonts w:ascii="Arial" w:hAnsi="Arial" w:cs="Arial"/>
          <w:sz w:val="22"/>
          <w:szCs w:val="22"/>
        </w:rPr>
        <w:t>W przypadku pozytywnej odpowiedzi prosimy o wydzielenie w/w produktu do osobnego pakietu</w:t>
      </w:r>
    </w:p>
    <w:p w:rsidR="002F72A0" w:rsidRPr="002F72A0" w:rsidRDefault="002F72A0" w:rsidP="002F72A0">
      <w:pPr>
        <w:tabs>
          <w:tab w:val="left" w:pos="2880"/>
          <w:tab w:val="left" w:pos="3420"/>
        </w:tabs>
        <w:suppressAutoHyphens/>
        <w:spacing w:after="2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2F72A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Dotyczy pakietu nr 26</w:t>
      </w:r>
    </w:p>
    <w:p w:rsidR="002F72A0" w:rsidRPr="00B73361" w:rsidRDefault="002F72A0" w:rsidP="009D42AF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i/>
          <w:iCs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2F72A0">
        <w:rPr>
          <w:rFonts w:ascii="Arial" w:hAnsi="Arial" w:cs="Arial"/>
          <w:color w:val="000000"/>
          <w:sz w:val="22"/>
          <w:szCs w:val="22"/>
        </w:rPr>
        <w:t xml:space="preserve">w pakiecie nr 26  w </w:t>
      </w:r>
      <w:r w:rsidRPr="002F72A0">
        <w:rPr>
          <w:rFonts w:ascii="Arial" w:hAnsi="Arial" w:cs="Arial"/>
          <w:color w:val="000000"/>
          <w:sz w:val="22"/>
          <w:szCs w:val="22"/>
        </w:rPr>
        <w:lastRenderedPageBreak/>
        <w:t xml:space="preserve">pozycji nr 4   produkt o takim samym zastosowaniu klinicznym, 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Clinoleic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 xml:space="preserve"> 20% (</w:t>
      </w:r>
      <w:r w:rsidRPr="002F72A0">
        <w:rPr>
          <w:rFonts w:ascii="Arial" w:hAnsi="Arial" w:cs="Arial"/>
          <w:i/>
          <w:iCs/>
          <w:sz w:val="22"/>
          <w:szCs w:val="22"/>
        </w:rPr>
        <w:t xml:space="preserve"> związek oleju z oliwek oraz oleju sojowego w stosunku 80/20) </w:t>
      </w:r>
      <w:r w:rsidRPr="002F72A0">
        <w:rPr>
          <w:rFonts w:ascii="Arial" w:hAnsi="Arial" w:cs="Arial"/>
          <w:color w:val="000000"/>
          <w:sz w:val="22"/>
          <w:szCs w:val="22"/>
        </w:rPr>
        <w:t>500ml?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2F72A0" w:rsidRPr="002F72A0" w:rsidRDefault="002F72A0" w:rsidP="002F72A0">
      <w:pPr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2F72A0" w:rsidRDefault="002F72A0" w:rsidP="002F72A0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Pr="002F72A0" w:rsidRDefault="002F72A0" w:rsidP="002F72A0">
      <w:pPr>
        <w:ind w:left="567"/>
        <w:rPr>
          <w:rFonts w:ascii="Arial" w:hAnsi="Arial" w:cs="Arial"/>
          <w:sz w:val="22"/>
          <w:szCs w:val="22"/>
          <w:lang w:eastAsia="en-US"/>
        </w:rPr>
      </w:pPr>
    </w:p>
    <w:p w:rsidR="002F72A0" w:rsidRDefault="002F72A0" w:rsidP="009D42AF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iCs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2F72A0">
        <w:rPr>
          <w:rFonts w:ascii="Arial" w:hAnsi="Arial" w:cs="Arial"/>
          <w:color w:val="000000"/>
          <w:sz w:val="22"/>
          <w:szCs w:val="22"/>
        </w:rPr>
        <w:t xml:space="preserve">w pakiecie nr 26 w pozycji  nr 8 produkt o takim samym zastosowaniu klinicznym, </w:t>
      </w:r>
      <w:r w:rsidRPr="002F72A0">
        <w:rPr>
          <w:rFonts w:ascii="Arial" w:hAnsi="Arial" w:cs="Arial"/>
          <w:iCs/>
          <w:sz w:val="22"/>
          <w:szCs w:val="22"/>
        </w:rPr>
        <w:t xml:space="preserve">worek trójkomorowy do podaży drogą żył obwodowych lub centralnych zawierający aminokwasy 38g, elektrolity, glukozę 112,5g, azot 6g oraz emulsję tłuszczową, która jest związkiem oleju z oliwek oraz oleju sojowego ( w stosunku 80/20), energii całkowitej 1050 kcal – </w:t>
      </w:r>
      <w:proofErr w:type="spellStart"/>
      <w:r w:rsidRPr="002F72A0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2F72A0">
        <w:rPr>
          <w:rFonts w:ascii="Arial" w:hAnsi="Arial" w:cs="Arial"/>
          <w:iCs/>
          <w:sz w:val="22"/>
          <w:szCs w:val="22"/>
        </w:rPr>
        <w:t xml:space="preserve"> Peri N4 1500ml 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2F72A0" w:rsidRPr="002F72A0" w:rsidRDefault="002F72A0" w:rsidP="002F72A0">
      <w:pPr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2F72A0" w:rsidRDefault="002F72A0" w:rsidP="002F72A0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Pr="002F72A0" w:rsidRDefault="002F72A0" w:rsidP="002F72A0">
      <w:pPr>
        <w:ind w:left="567"/>
        <w:rPr>
          <w:rFonts w:ascii="Arial" w:hAnsi="Arial" w:cs="Arial"/>
          <w:sz w:val="22"/>
          <w:szCs w:val="22"/>
          <w:lang w:eastAsia="en-US"/>
        </w:rPr>
      </w:pPr>
    </w:p>
    <w:p w:rsidR="002F72A0" w:rsidRDefault="002F72A0" w:rsidP="009D42AF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iCs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2F72A0">
        <w:rPr>
          <w:rFonts w:ascii="Arial" w:hAnsi="Arial" w:cs="Arial"/>
          <w:color w:val="000000"/>
          <w:sz w:val="22"/>
          <w:szCs w:val="22"/>
        </w:rPr>
        <w:t xml:space="preserve">w pakiecie nr 26 w pozycji  nr 9   produkt o takim samym zastosowaniu klinicznym, </w:t>
      </w:r>
      <w:r w:rsidRPr="002F72A0">
        <w:rPr>
          <w:rFonts w:ascii="Arial" w:hAnsi="Arial" w:cs="Arial"/>
          <w:iCs/>
          <w:sz w:val="22"/>
          <w:szCs w:val="22"/>
        </w:rPr>
        <w:t xml:space="preserve">worek trójkomorowy do podaży drogą żył obwodowych lub centralnych zawierający aminokwasy 50,6g, elektrolity, glukozę 150g, azot 8g oraz emulsję tłuszczową, która jest związkiem oleju z oliwek oraz oleju sojowego ( w stosunku 80/20), energii całkowitej 1400 kcal – </w:t>
      </w:r>
      <w:proofErr w:type="spellStart"/>
      <w:r w:rsidRPr="002F72A0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2F72A0">
        <w:rPr>
          <w:rFonts w:ascii="Arial" w:hAnsi="Arial" w:cs="Arial"/>
          <w:iCs/>
          <w:sz w:val="22"/>
          <w:szCs w:val="22"/>
        </w:rPr>
        <w:t xml:space="preserve"> Peri N4 2000ml 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2F72A0" w:rsidRPr="002F72A0" w:rsidRDefault="002F72A0" w:rsidP="002F72A0">
      <w:pPr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2F72A0" w:rsidRDefault="002F72A0" w:rsidP="00B73361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Default="002F72A0" w:rsidP="009D42AF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iCs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2F72A0">
        <w:rPr>
          <w:rFonts w:ascii="Arial" w:hAnsi="Arial" w:cs="Arial"/>
          <w:color w:val="000000"/>
          <w:sz w:val="22"/>
          <w:szCs w:val="22"/>
        </w:rPr>
        <w:t xml:space="preserve">w pakiecie  nr 26 w pozycji  nr 10 oraz nr 13 produkt o takim samym zastosowaniu klinicznym, </w:t>
      </w:r>
      <w:r w:rsidRPr="002F72A0">
        <w:rPr>
          <w:rFonts w:ascii="Arial" w:hAnsi="Arial" w:cs="Arial"/>
          <w:iCs/>
          <w:sz w:val="22"/>
          <w:szCs w:val="22"/>
        </w:rPr>
        <w:t xml:space="preserve">worek trójkomorowy  zawierający aminokwasy 44,3g, elektrolity, glukozę 140g, azot 7g oraz emulsję tłuszczową, która jest związkiem oleju z oliwek oraz oleju sojowego ( w stosunku 80/20), </w:t>
      </w:r>
      <w:proofErr w:type="spellStart"/>
      <w:r w:rsidRPr="002F72A0">
        <w:rPr>
          <w:rFonts w:ascii="Arial" w:hAnsi="Arial" w:cs="Arial"/>
          <w:iCs/>
          <w:sz w:val="22"/>
          <w:szCs w:val="22"/>
        </w:rPr>
        <w:t>enrgii</w:t>
      </w:r>
      <w:proofErr w:type="spellEnd"/>
      <w:r w:rsidRPr="002F72A0">
        <w:rPr>
          <w:rFonts w:ascii="Arial" w:hAnsi="Arial" w:cs="Arial"/>
          <w:iCs/>
          <w:sz w:val="22"/>
          <w:szCs w:val="22"/>
        </w:rPr>
        <w:t xml:space="preserve"> niebiałkowej 960kcal, energii całkowitej 1140 kcal – </w:t>
      </w:r>
      <w:proofErr w:type="spellStart"/>
      <w:r w:rsidRPr="002F72A0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2F72A0">
        <w:rPr>
          <w:rFonts w:ascii="Arial" w:hAnsi="Arial" w:cs="Arial"/>
          <w:iCs/>
          <w:sz w:val="22"/>
          <w:szCs w:val="22"/>
        </w:rPr>
        <w:t xml:space="preserve"> N7E 1000 ml?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2F72A0" w:rsidRPr="002F72A0" w:rsidRDefault="002F72A0" w:rsidP="002F72A0">
      <w:pPr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2F72A0" w:rsidRDefault="002F72A0" w:rsidP="00B73361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Pr="002F72A0" w:rsidRDefault="002F72A0" w:rsidP="009D42AF">
      <w:pPr>
        <w:pStyle w:val="Akapitzlist"/>
        <w:numPr>
          <w:ilvl w:val="0"/>
          <w:numId w:val="5"/>
        </w:numPr>
        <w:ind w:left="567" w:hanging="425"/>
        <w:rPr>
          <w:rFonts w:ascii="Arial" w:hAnsi="Arial" w:cs="Arial"/>
          <w:color w:val="000000"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2F72A0">
        <w:rPr>
          <w:rFonts w:ascii="Arial" w:hAnsi="Arial" w:cs="Arial"/>
          <w:color w:val="000000"/>
          <w:sz w:val="22"/>
          <w:szCs w:val="22"/>
        </w:rPr>
        <w:t>w pakiecie 26 w pozycji  nr 11 oraz</w:t>
      </w:r>
    </w:p>
    <w:p w:rsidR="002F72A0" w:rsidRDefault="002F72A0" w:rsidP="002F72A0">
      <w:pPr>
        <w:ind w:left="567"/>
        <w:rPr>
          <w:rFonts w:ascii="Arial" w:hAnsi="Arial" w:cs="Arial"/>
          <w:iCs/>
          <w:sz w:val="22"/>
          <w:szCs w:val="22"/>
          <w:lang w:eastAsia="en-US"/>
        </w:rPr>
      </w:pPr>
      <w:r w:rsidRPr="002F72A0">
        <w:rPr>
          <w:rFonts w:ascii="Arial" w:hAnsi="Arial" w:cs="Arial"/>
          <w:color w:val="000000"/>
          <w:sz w:val="22"/>
          <w:szCs w:val="22"/>
          <w:lang w:eastAsia="en-US"/>
        </w:rPr>
        <w:t xml:space="preserve">nr 15 produkt o takim samym zastosowaniu klinicznym, </w:t>
      </w:r>
      <w:r w:rsidRPr="002F72A0">
        <w:rPr>
          <w:rFonts w:ascii="Arial" w:hAnsi="Arial" w:cs="Arial"/>
          <w:iCs/>
          <w:sz w:val="22"/>
          <w:szCs w:val="22"/>
          <w:lang w:eastAsia="en-US"/>
        </w:rPr>
        <w:t xml:space="preserve">worek trójkomorowy  zawierający aminokwasy 65,8g, elektrolity, glukozę230g, azot 10,4g oraz emulsję tłuszczową, która jest związkiem oleju z oliwek oraz oleju sojowego ( w stosunku 80/20), </w:t>
      </w:r>
      <w:proofErr w:type="spellStart"/>
      <w:r w:rsidRPr="002F72A0">
        <w:rPr>
          <w:rFonts w:ascii="Arial" w:hAnsi="Arial" w:cs="Arial"/>
          <w:iCs/>
          <w:sz w:val="22"/>
          <w:szCs w:val="22"/>
          <w:lang w:eastAsia="en-US"/>
        </w:rPr>
        <w:t>enrgii</w:t>
      </w:r>
      <w:proofErr w:type="spellEnd"/>
      <w:r w:rsidRPr="002F72A0">
        <w:rPr>
          <w:rFonts w:ascii="Arial" w:hAnsi="Arial" w:cs="Arial"/>
          <w:iCs/>
          <w:sz w:val="22"/>
          <w:szCs w:val="22"/>
          <w:lang w:eastAsia="en-US"/>
        </w:rPr>
        <w:t xml:space="preserve"> niebiałkowej 1720kcal, energii całkowitej 1980 kcal – </w:t>
      </w:r>
      <w:proofErr w:type="spellStart"/>
      <w:r w:rsidRPr="002F72A0">
        <w:rPr>
          <w:rFonts w:ascii="Arial" w:hAnsi="Arial" w:cs="Arial"/>
          <w:iCs/>
          <w:sz w:val="22"/>
          <w:szCs w:val="22"/>
          <w:lang w:eastAsia="en-US"/>
        </w:rPr>
        <w:t>Olimel</w:t>
      </w:r>
      <w:proofErr w:type="spellEnd"/>
      <w:r w:rsidRPr="002F72A0">
        <w:rPr>
          <w:rFonts w:ascii="Arial" w:hAnsi="Arial" w:cs="Arial"/>
          <w:iCs/>
          <w:sz w:val="22"/>
          <w:szCs w:val="22"/>
          <w:lang w:eastAsia="en-US"/>
        </w:rPr>
        <w:t xml:space="preserve"> N5E 2000 ml?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left="-142" w:right="567"/>
        <w:jc w:val="both"/>
        <w:rPr>
          <w:rFonts w:ascii="Arial" w:hAnsi="Arial" w:cs="Arial"/>
          <w:sz w:val="22"/>
          <w:szCs w:val="22"/>
        </w:rPr>
      </w:pPr>
      <w:r w:rsidRPr="00713D19">
        <w:rPr>
          <w:rFonts w:ascii="Arial" w:hAnsi="Arial" w:cs="Arial"/>
          <w:sz w:val="22"/>
          <w:szCs w:val="22"/>
          <w:u w:val="single"/>
        </w:rPr>
        <w:lastRenderedPageBreak/>
        <w:t>Odp.</w:t>
      </w:r>
      <w:r w:rsidRPr="00713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2F72A0" w:rsidRPr="002F72A0" w:rsidRDefault="002F72A0" w:rsidP="002F72A0">
      <w:pPr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B73361" w:rsidRDefault="002F72A0" w:rsidP="00B73361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Default="002F72A0" w:rsidP="009D42AF">
      <w:pPr>
        <w:pStyle w:val="Akapitzlist"/>
        <w:numPr>
          <w:ilvl w:val="0"/>
          <w:numId w:val="5"/>
        </w:numPr>
        <w:ind w:left="567" w:hanging="425"/>
        <w:rPr>
          <w:rFonts w:ascii="Arial" w:hAnsi="Arial" w:cs="Arial"/>
          <w:iCs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2F72A0">
        <w:rPr>
          <w:rFonts w:ascii="Arial" w:hAnsi="Arial" w:cs="Arial"/>
          <w:color w:val="000000"/>
          <w:sz w:val="22"/>
          <w:szCs w:val="22"/>
        </w:rPr>
        <w:t xml:space="preserve">w pakiecie nr 26 w pozycji  nr 14 produkt o takim samym zastosowaniu klinicznym, </w:t>
      </w:r>
      <w:r w:rsidRPr="002F72A0">
        <w:rPr>
          <w:rFonts w:ascii="Arial" w:hAnsi="Arial" w:cs="Arial"/>
          <w:iCs/>
          <w:sz w:val="22"/>
          <w:szCs w:val="22"/>
        </w:rPr>
        <w:t xml:space="preserve">worek trójkomorowy  zawierający aminokwasy 88,6g, elektrolity, glukozę280g, azot 14g oraz emulsję tłuszczową, która jest związkiem oleju z oliwek oraz oleju sojowego ( w stosunku 80/20), energii całkowitej 2270 kcal – </w:t>
      </w:r>
      <w:proofErr w:type="spellStart"/>
      <w:r w:rsidRPr="002F72A0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2F72A0">
        <w:rPr>
          <w:rFonts w:ascii="Arial" w:hAnsi="Arial" w:cs="Arial"/>
          <w:iCs/>
          <w:sz w:val="22"/>
          <w:szCs w:val="22"/>
        </w:rPr>
        <w:t xml:space="preserve"> N7E 2000 ml?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2F72A0" w:rsidRPr="002F72A0" w:rsidRDefault="002F72A0" w:rsidP="002F72A0">
      <w:pPr>
        <w:ind w:left="567"/>
        <w:rPr>
          <w:rFonts w:ascii="Arial" w:hAnsi="Arial" w:cs="Arial"/>
          <w:b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2F72A0" w:rsidRDefault="002F72A0" w:rsidP="00B73361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Default="002F72A0" w:rsidP="009D42AF">
      <w:pPr>
        <w:pStyle w:val="Akapitzlist"/>
        <w:numPr>
          <w:ilvl w:val="0"/>
          <w:numId w:val="5"/>
        </w:numPr>
        <w:ind w:left="567" w:hanging="425"/>
        <w:rPr>
          <w:rFonts w:ascii="Arial" w:hAnsi="Arial" w:cs="Arial"/>
          <w:iCs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2F72A0">
        <w:rPr>
          <w:rFonts w:ascii="Arial" w:hAnsi="Arial" w:cs="Arial"/>
          <w:color w:val="000000"/>
          <w:sz w:val="22"/>
          <w:szCs w:val="22"/>
        </w:rPr>
        <w:t xml:space="preserve">w pakiecie nr 26 w pozycji  nr 16 produkt o takim samym zastosowaniu klinicznym, </w:t>
      </w:r>
      <w:r w:rsidRPr="002F72A0">
        <w:rPr>
          <w:rFonts w:ascii="Arial" w:hAnsi="Arial" w:cs="Arial"/>
          <w:iCs/>
          <w:sz w:val="22"/>
          <w:szCs w:val="22"/>
        </w:rPr>
        <w:t xml:space="preserve">worek trójkomorowy  zawierający aminokwasy 66,4g, elektrolity, glukozę210g, azot 10,5g oraz emulsję tłuszczową, która jest związkiem oleju z oliwek oraz oleju sojowego ( w stosunku 80/20), energii całkowitej 1710 kcal – </w:t>
      </w:r>
      <w:proofErr w:type="spellStart"/>
      <w:r w:rsidRPr="002F72A0">
        <w:rPr>
          <w:rFonts w:ascii="Arial" w:hAnsi="Arial" w:cs="Arial"/>
          <w:iCs/>
          <w:sz w:val="22"/>
          <w:szCs w:val="22"/>
        </w:rPr>
        <w:t>Olimel</w:t>
      </w:r>
      <w:proofErr w:type="spellEnd"/>
      <w:r w:rsidRPr="002F72A0">
        <w:rPr>
          <w:rFonts w:ascii="Arial" w:hAnsi="Arial" w:cs="Arial"/>
          <w:iCs/>
          <w:sz w:val="22"/>
          <w:szCs w:val="22"/>
        </w:rPr>
        <w:t xml:space="preserve"> N7E 1500 ml?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2F72A0" w:rsidRPr="002F72A0" w:rsidRDefault="002F72A0" w:rsidP="002F72A0">
      <w:pPr>
        <w:ind w:left="567"/>
        <w:rPr>
          <w:rFonts w:ascii="Arial" w:hAnsi="Arial" w:cs="Arial"/>
          <w:b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2F72A0" w:rsidRDefault="002F72A0" w:rsidP="00B73361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Default="002F72A0" w:rsidP="009D42AF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W trosce o uzyskanie najkorzystniejszych warunków zakupu i sprostanie wymaganiom Zamawiającego, czy  Zamawiający wyrazi zgodę na dostarczenie </w:t>
      </w:r>
      <w:r w:rsidRPr="002F72A0">
        <w:rPr>
          <w:rFonts w:ascii="Arial" w:hAnsi="Arial" w:cs="Arial"/>
          <w:color w:val="000000"/>
          <w:sz w:val="22"/>
          <w:szCs w:val="22"/>
        </w:rPr>
        <w:t xml:space="preserve">w pakiecie nr 26 w pozycji nr 17 produktu o takim samym zastosowaniu klinicznym, zbilansowanego roztworu  zawierającego 9 pierwiastków śladowych, charakteryzujący się zwiększoną 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zawartościć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 xml:space="preserve"> cynku, zmniejszoną zawartością miedzi, w którym pierwiastki śladowe 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wystepują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 xml:space="preserve"> w postaci </w:t>
      </w:r>
      <w:r w:rsidR="00B73361">
        <w:rPr>
          <w:rFonts w:ascii="Arial" w:hAnsi="Arial" w:cs="Arial"/>
          <w:color w:val="000000"/>
          <w:sz w:val="22"/>
          <w:szCs w:val="22"/>
        </w:rPr>
        <w:t xml:space="preserve">stabilnych soli organicznych - 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Nutryelt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>, 10ml roztworu w ampułce ?</w:t>
      </w:r>
      <w:r w:rsidRPr="002F72A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73361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2F72A0" w:rsidRPr="002F72A0" w:rsidRDefault="002F72A0" w:rsidP="002F72A0">
      <w:pPr>
        <w:spacing w:line="276" w:lineRule="auto"/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2F72A0" w:rsidRDefault="002F72A0" w:rsidP="00B73361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Default="002F72A0" w:rsidP="009D42AF">
      <w:pPr>
        <w:pStyle w:val="Akapitzlist"/>
        <w:numPr>
          <w:ilvl w:val="0"/>
          <w:numId w:val="5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2F72A0">
        <w:rPr>
          <w:rFonts w:ascii="Arial" w:hAnsi="Arial" w:cs="Arial"/>
          <w:sz w:val="22"/>
          <w:szCs w:val="22"/>
        </w:rPr>
        <w:t xml:space="preserve">Czy </w:t>
      </w:r>
      <w:proofErr w:type="spellStart"/>
      <w:r w:rsidRPr="002F72A0">
        <w:rPr>
          <w:rFonts w:ascii="Arial" w:hAnsi="Arial" w:cs="Arial"/>
          <w:sz w:val="22"/>
          <w:szCs w:val="22"/>
        </w:rPr>
        <w:t>Zamawiajacy</w:t>
      </w:r>
      <w:proofErr w:type="spellEnd"/>
      <w:r w:rsidRPr="002F72A0">
        <w:rPr>
          <w:rFonts w:ascii="Arial" w:hAnsi="Arial" w:cs="Arial"/>
          <w:sz w:val="22"/>
          <w:szCs w:val="22"/>
        </w:rPr>
        <w:t xml:space="preserve"> w pakiecie nr 26 w pozycji nr 18 wyrazi zgodę na dopuszczenie produktu, który zgodnie z </w:t>
      </w:r>
      <w:proofErr w:type="spellStart"/>
      <w:r w:rsidRPr="002F72A0">
        <w:rPr>
          <w:rFonts w:ascii="Arial" w:hAnsi="Arial" w:cs="Arial"/>
          <w:sz w:val="22"/>
          <w:szCs w:val="22"/>
        </w:rPr>
        <w:t>Chpl</w:t>
      </w:r>
      <w:proofErr w:type="spellEnd"/>
      <w:r w:rsidRPr="002F72A0">
        <w:rPr>
          <w:rFonts w:ascii="Arial" w:hAnsi="Arial" w:cs="Arial"/>
          <w:sz w:val="22"/>
          <w:szCs w:val="22"/>
        </w:rPr>
        <w:t xml:space="preserve"> przez cały okres ważności może być przechowywany w </w:t>
      </w:r>
      <w:proofErr w:type="spellStart"/>
      <w:r w:rsidRPr="002F72A0">
        <w:rPr>
          <w:rFonts w:ascii="Arial" w:hAnsi="Arial" w:cs="Arial"/>
          <w:sz w:val="22"/>
          <w:szCs w:val="22"/>
        </w:rPr>
        <w:t>tem.pokojowej</w:t>
      </w:r>
      <w:proofErr w:type="spellEnd"/>
      <w:r w:rsidRPr="002F72A0">
        <w:rPr>
          <w:rFonts w:ascii="Arial" w:hAnsi="Arial" w:cs="Arial"/>
          <w:sz w:val="22"/>
          <w:szCs w:val="22"/>
        </w:rPr>
        <w:t xml:space="preserve"> i nie wymaga przechowywania w lodówce (2-8 C) ( posiadający potwierdzone badania stabilności z workami do żywienia pozajelitowego RTU )</w:t>
      </w:r>
      <w:r w:rsidRPr="002F72A0">
        <w:rPr>
          <w:rFonts w:ascii="Arial" w:hAnsi="Arial" w:cs="Arial"/>
          <w:color w:val="000000"/>
          <w:sz w:val="22"/>
          <w:szCs w:val="22"/>
        </w:rPr>
        <w:t xml:space="preserve"> oraz który nie wywiera wpływu na 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działenie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 xml:space="preserve"> leków – pochodnych kumaryny (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acenokumarol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warfaryna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senprokumon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 xml:space="preserve">) – </w:t>
      </w:r>
      <w:proofErr w:type="spellStart"/>
      <w:r w:rsidRPr="002F72A0">
        <w:rPr>
          <w:rFonts w:ascii="Arial" w:hAnsi="Arial" w:cs="Arial"/>
          <w:color w:val="000000"/>
          <w:sz w:val="22"/>
          <w:szCs w:val="22"/>
        </w:rPr>
        <w:t>Cernevit</w:t>
      </w:r>
      <w:proofErr w:type="spellEnd"/>
      <w:r w:rsidRPr="002F72A0">
        <w:rPr>
          <w:rFonts w:ascii="Arial" w:hAnsi="Arial" w:cs="Arial"/>
          <w:color w:val="000000"/>
          <w:sz w:val="22"/>
          <w:szCs w:val="22"/>
        </w:rPr>
        <w:t xml:space="preserve"> 750mg?</w:t>
      </w:r>
    </w:p>
    <w:p w:rsidR="002F72A0" w:rsidRPr="00B73361" w:rsidRDefault="00B73361" w:rsidP="00B73361">
      <w:pPr>
        <w:widowControl w:val="0"/>
        <w:tabs>
          <w:tab w:val="left" w:pos="851"/>
        </w:tabs>
        <w:suppressAutoHyphens/>
        <w:spacing w:before="120" w:after="120"/>
        <w:ind w:right="567"/>
        <w:jc w:val="both"/>
        <w:rPr>
          <w:rFonts w:ascii="Arial" w:hAnsi="Arial" w:cs="Arial"/>
          <w:sz w:val="22"/>
          <w:szCs w:val="22"/>
        </w:rPr>
      </w:pPr>
      <w:r w:rsidRPr="00B73361">
        <w:rPr>
          <w:rFonts w:ascii="Arial" w:hAnsi="Arial" w:cs="Arial"/>
          <w:sz w:val="22"/>
          <w:szCs w:val="22"/>
          <w:u w:val="single"/>
        </w:rPr>
        <w:t>Odp.</w:t>
      </w:r>
      <w:r w:rsidRPr="00B73361">
        <w:rPr>
          <w:rFonts w:ascii="Arial" w:hAnsi="Arial" w:cs="Arial"/>
          <w:sz w:val="22"/>
          <w:szCs w:val="22"/>
        </w:rPr>
        <w:t xml:space="preserve"> Nie.</w:t>
      </w:r>
    </w:p>
    <w:p w:rsidR="002F72A0" w:rsidRPr="002F72A0" w:rsidRDefault="002F72A0" w:rsidP="002F72A0">
      <w:pPr>
        <w:spacing w:line="276" w:lineRule="auto"/>
        <w:ind w:left="567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2F72A0">
        <w:rPr>
          <w:rFonts w:ascii="Arial" w:hAnsi="Arial" w:cs="Arial"/>
          <w:b/>
          <w:color w:val="000000"/>
          <w:sz w:val="22"/>
          <w:szCs w:val="22"/>
          <w:lang w:eastAsia="en-US"/>
        </w:rPr>
        <w:t>Pozytywna odpowiedź pozwoli na składanie konkurencyjnych ofert.</w:t>
      </w:r>
    </w:p>
    <w:p w:rsidR="002F72A0" w:rsidRPr="002F72A0" w:rsidRDefault="002F72A0" w:rsidP="002F72A0">
      <w:pPr>
        <w:ind w:left="567"/>
        <w:rPr>
          <w:rFonts w:ascii="Arial" w:hAnsi="Arial" w:cs="Arial"/>
          <w:sz w:val="22"/>
          <w:szCs w:val="22"/>
          <w:lang w:eastAsia="en-US"/>
        </w:rPr>
      </w:pPr>
      <w:r w:rsidRPr="002F72A0">
        <w:rPr>
          <w:rFonts w:ascii="Arial" w:hAnsi="Arial" w:cs="Arial"/>
          <w:sz w:val="22"/>
          <w:szCs w:val="22"/>
          <w:lang w:eastAsia="en-US"/>
        </w:rPr>
        <w:t>W przypadku pozytywnej odpowiedzi prosimy o wydzielenie w/w produktu do osobnego pakietu.</w:t>
      </w:r>
    </w:p>
    <w:p w:rsidR="002F72A0" w:rsidRPr="002F72A0" w:rsidRDefault="002F72A0" w:rsidP="002F72A0">
      <w:pPr>
        <w:ind w:left="567"/>
        <w:rPr>
          <w:lang w:eastAsia="en-US"/>
        </w:rPr>
      </w:pPr>
    </w:p>
    <w:p w:rsidR="00EB514E" w:rsidRDefault="00EB514E" w:rsidP="00DB429C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EB514E">
        <w:rPr>
          <w:rFonts w:ascii="Arial" w:hAnsi="Arial" w:cs="Arial"/>
          <w:color w:val="000000"/>
          <w:sz w:val="22"/>
          <w:szCs w:val="22"/>
        </w:rPr>
        <w:t xml:space="preserve">Czy Zamawiający wymaga, aby lek w pak. nr 31 poz. 1-4 był zarejestrowany we wskazaniu:  </w:t>
      </w:r>
      <w:r w:rsidRPr="00EB514E">
        <w:rPr>
          <w:rFonts w:ascii="Arial" w:hAnsi="Arial" w:cs="Arial"/>
          <w:color w:val="000000"/>
          <w:sz w:val="22"/>
          <w:szCs w:val="22"/>
        </w:rPr>
        <w:br/>
        <w:t xml:space="preserve">A. choroby układu nerwowego w tym: </w:t>
      </w:r>
      <w:r w:rsidRPr="00EB514E">
        <w:rPr>
          <w:rFonts w:ascii="Arial" w:hAnsi="Arial" w:cs="Arial"/>
          <w:color w:val="000000"/>
          <w:sz w:val="22"/>
          <w:szCs w:val="22"/>
        </w:rPr>
        <w:br/>
        <w:t xml:space="preserve">-  zaostrzenie w przebiegu stwardnienia rozsianego, </w:t>
      </w:r>
      <w:r w:rsidRPr="00EB514E">
        <w:rPr>
          <w:rFonts w:ascii="Arial" w:hAnsi="Arial" w:cs="Arial"/>
          <w:color w:val="000000"/>
          <w:sz w:val="22"/>
          <w:szCs w:val="22"/>
        </w:rPr>
        <w:br/>
      </w:r>
      <w:r w:rsidRPr="00EB514E">
        <w:rPr>
          <w:rFonts w:ascii="Arial" w:hAnsi="Arial" w:cs="Arial"/>
          <w:color w:val="000000"/>
          <w:sz w:val="22"/>
          <w:szCs w:val="22"/>
        </w:rPr>
        <w:lastRenderedPageBreak/>
        <w:t>-  ostre urazy rdzenia kręgowego.</w:t>
      </w:r>
      <w:r w:rsidRPr="00EB514E">
        <w:rPr>
          <w:rFonts w:ascii="Arial" w:hAnsi="Arial" w:cs="Arial"/>
          <w:color w:val="000000"/>
          <w:sz w:val="22"/>
          <w:szCs w:val="22"/>
        </w:rPr>
        <w:br/>
        <w:t>B. choroby reumatyczne w tym:  RZS, Młodzieńcze RZS, ZZSK</w:t>
      </w:r>
      <w:r w:rsidRPr="00EB514E">
        <w:rPr>
          <w:rFonts w:ascii="Arial" w:hAnsi="Arial" w:cs="Arial"/>
          <w:color w:val="000000"/>
          <w:sz w:val="22"/>
          <w:szCs w:val="22"/>
        </w:rPr>
        <w:br/>
        <w:t>C. choroby oczu  w tym: ciężkie ostre i przewlekłe procesy alergiczne i zapalenia obejmujące oko i jego przydatki?</w:t>
      </w:r>
    </w:p>
    <w:p w:rsidR="00DB429C" w:rsidRPr="00DB429C" w:rsidRDefault="00DB429C" w:rsidP="00DB429C">
      <w:pPr>
        <w:widowControl w:val="0"/>
        <w:suppressAutoHyphens/>
        <w:ind w:left="142"/>
        <w:rPr>
          <w:rFonts w:ascii="Arial" w:hAnsi="Arial" w:cs="Arial"/>
          <w:color w:val="000000"/>
          <w:sz w:val="22"/>
          <w:szCs w:val="22"/>
        </w:rPr>
      </w:pPr>
      <w:r w:rsidRPr="00DB429C">
        <w:rPr>
          <w:rFonts w:ascii="Arial" w:hAnsi="Arial" w:cs="Arial"/>
          <w:color w:val="000000"/>
          <w:sz w:val="22"/>
          <w:szCs w:val="22"/>
          <w:u w:val="single"/>
        </w:rPr>
        <w:t>Odp.</w:t>
      </w:r>
      <w:r>
        <w:rPr>
          <w:rFonts w:ascii="Arial" w:hAnsi="Arial" w:cs="Arial"/>
          <w:color w:val="000000"/>
          <w:sz w:val="22"/>
          <w:szCs w:val="22"/>
        </w:rPr>
        <w:t xml:space="preserve"> Tak</w:t>
      </w:r>
    </w:p>
    <w:p w:rsidR="00DB429C" w:rsidRPr="00DB429C" w:rsidRDefault="00EB514E" w:rsidP="00DB429C">
      <w:pPr>
        <w:pStyle w:val="Akapitzlist"/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EB514E">
        <w:rPr>
          <w:rFonts w:ascii="Arial" w:hAnsi="Arial" w:cs="Arial"/>
          <w:sz w:val="22"/>
          <w:szCs w:val="22"/>
        </w:rPr>
        <w:t xml:space="preserve">Czy Zamawiający wymaga, aby wszystkie dawki leku w pak. </w:t>
      </w:r>
      <w:r w:rsidRPr="00EB514E">
        <w:rPr>
          <w:rFonts w:ascii="Arial" w:hAnsi="Arial" w:cs="Arial"/>
          <w:color w:val="000000"/>
          <w:sz w:val="22"/>
          <w:szCs w:val="22"/>
        </w:rPr>
        <w:t>31</w:t>
      </w:r>
      <w:r w:rsidRPr="00EB514E">
        <w:rPr>
          <w:rFonts w:ascii="Arial" w:hAnsi="Arial" w:cs="Arial"/>
          <w:sz w:val="22"/>
          <w:szCs w:val="22"/>
        </w:rPr>
        <w:t xml:space="preserve"> poz.</w:t>
      </w:r>
      <w:r w:rsidRPr="00EB514E">
        <w:rPr>
          <w:rFonts w:ascii="Arial" w:hAnsi="Arial" w:cs="Arial"/>
          <w:color w:val="000000"/>
          <w:sz w:val="22"/>
          <w:szCs w:val="22"/>
        </w:rPr>
        <w:t>1-4</w:t>
      </w:r>
      <w:r w:rsidRPr="00EB514E">
        <w:rPr>
          <w:rFonts w:ascii="Arial" w:hAnsi="Arial" w:cs="Arial"/>
          <w:sz w:val="22"/>
          <w:szCs w:val="22"/>
        </w:rPr>
        <w:t xml:space="preserve"> pochodziły od jednego producenta? Takie rozwiązanie pozwoli szybko reagować w przypadku działań niepożądanych wynikających z interakcji z innymi lekami i schorzeniami towarzyszącymi.</w:t>
      </w:r>
    </w:p>
    <w:p w:rsidR="00DB429C" w:rsidRPr="00DB429C" w:rsidRDefault="00DB429C" w:rsidP="00DB429C">
      <w:pPr>
        <w:widowControl w:val="0"/>
        <w:suppressAutoHyphens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B429C">
        <w:rPr>
          <w:rFonts w:ascii="Arial" w:hAnsi="Arial" w:cs="Arial"/>
          <w:color w:val="000000"/>
          <w:sz w:val="22"/>
          <w:szCs w:val="22"/>
          <w:u w:val="single"/>
        </w:rPr>
        <w:t>Odp.</w:t>
      </w:r>
      <w:r w:rsidRPr="00DB429C">
        <w:rPr>
          <w:rFonts w:ascii="Arial" w:hAnsi="Arial" w:cs="Arial"/>
          <w:color w:val="000000"/>
          <w:sz w:val="22"/>
          <w:szCs w:val="22"/>
        </w:rPr>
        <w:t xml:space="preserve"> Tak</w:t>
      </w:r>
    </w:p>
    <w:p w:rsidR="00EB514E" w:rsidRDefault="00EB514E" w:rsidP="00DB429C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EB514E">
        <w:rPr>
          <w:rFonts w:ascii="Arial" w:hAnsi="Arial" w:cs="Arial"/>
          <w:bCs/>
          <w:sz w:val="22"/>
          <w:szCs w:val="22"/>
        </w:rPr>
        <w:t xml:space="preserve">Czy Zamawiający, ze względu na potencjalne korzyści finansowe, wyrazi zgodę na zaproponowanie w </w:t>
      </w:r>
      <w:r w:rsidRPr="00EB514E">
        <w:rPr>
          <w:rFonts w:ascii="Arial" w:hAnsi="Arial" w:cs="Arial"/>
          <w:bCs/>
          <w:color w:val="000000"/>
          <w:sz w:val="22"/>
          <w:szCs w:val="22"/>
        </w:rPr>
        <w:t>pakiecie nr 3</w:t>
      </w:r>
      <w:r w:rsidRPr="00EB514E">
        <w:rPr>
          <w:rFonts w:ascii="Arial" w:hAnsi="Arial" w:cs="Arial"/>
          <w:bCs/>
          <w:sz w:val="22"/>
          <w:szCs w:val="22"/>
        </w:rPr>
        <w:t xml:space="preserve"> poz. </w:t>
      </w:r>
      <w:r w:rsidRPr="00EB514E">
        <w:rPr>
          <w:rFonts w:ascii="Arial" w:hAnsi="Arial" w:cs="Arial"/>
          <w:bCs/>
          <w:color w:val="000000"/>
          <w:sz w:val="22"/>
          <w:szCs w:val="22"/>
        </w:rPr>
        <w:t>19</w:t>
      </w:r>
      <w:r w:rsidRPr="00EB514E">
        <w:rPr>
          <w:rFonts w:ascii="Arial" w:hAnsi="Arial" w:cs="Arial"/>
          <w:bCs/>
          <w:sz w:val="22"/>
          <w:szCs w:val="22"/>
        </w:rPr>
        <w:t xml:space="preserve">  (APIXABANUM) lek</w:t>
      </w:r>
      <w:r w:rsidRPr="00EB514E">
        <w:rPr>
          <w:rFonts w:ascii="Arial" w:hAnsi="Arial" w:cs="Arial"/>
          <w:bCs/>
          <w:color w:val="000000"/>
          <w:sz w:val="22"/>
          <w:szCs w:val="22"/>
        </w:rPr>
        <w:t>u</w:t>
      </w:r>
      <w:r w:rsidRPr="00EB514E">
        <w:rPr>
          <w:rFonts w:ascii="Arial" w:hAnsi="Arial" w:cs="Arial"/>
          <w:bCs/>
          <w:sz w:val="22"/>
          <w:szCs w:val="22"/>
        </w:rPr>
        <w:t xml:space="preserve"> w opakowaniach x 60 tabletek?</w:t>
      </w:r>
    </w:p>
    <w:p w:rsidR="00DB429C" w:rsidRPr="00DB429C" w:rsidRDefault="00DB429C" w:rsidP="00DB429C">
      <w:pPr>
        <w:widowControl w:val="0"/>
        <w:suppressAutoHyphens/>
        <w:rPr>
          <w:rFonts w:ascii="Arial" w:hAnsi="Arial" w:cs="Arial"/>
          <w:color w:val="000000"/>
          <w:sz w:val="22"/>
          <w:szCs w:val="22"/>
        </w:rPr>
      </w:pPr>
      <w:r w:rsidRPr="00DB429C">
        <w:rPr>
          <w:rFonts w:ascii="Arial" w:hAnsi="Arial" w:cs="Arial"/>
          <w:color w:val="000000"/>
          <w:sz w:val="22"/>
          <w:szCs w:val="22"/>
          <w:u w:val="single"/>
        </w:rPr>
        <w:t>Odp.</w:t>
      </w:r>
      <w:r w:rsidRPr="00DB429C">
        <w:rPr>
          <w:rFonts w:ascii="Arial" w:hAnsi="Arial" w:cs="Arial"/>
          <w:color w:val="000000"/>
          <w:sz w:val="22"/>
          <w:szCs w:val="22"/>
        </w:rPr>
        <w:t xml:space="preserve"> Tak</w:t>
      </w:r>
    </w:p>
    <w:p w:rsidR="00DB429C" w:rsidRPr="00DB429C" w:rsidRDefault="00DB429C" w:rsidP="00DB429C">
      <w:pPr>
        <w:widowControl w:val="0"/>
        <w:suppressAutoHyphens/>
        <w:rPr>
          <w:rFonts w:ascii="Arial" w:hAnsi="Arial" w:cs="Arial"/>
          <w:bCs/>
          <w:sz w:val="22"/>
          <w:szCs w:val="22"/>
        </w:rPr>
      </w:pPr>
    </w:p>
    <w:p w:rsidR="00EB514E" w:rsidRDefault="00EB514E" w:rsidP="00EB514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EB514E">
        <w:rPr>
          <w:rFonts w:ascii="Arial" w:hAnsi="Arial" w:cs="Arial"/>
          <w:sz w:val="22"/>
          <w:szCs w:val="22"/>
        </w:rPr>
        <w:t xml:space="preserve">Dotyczy Pakietu 16, poz. 1, czy Zamawiający dopuści wycenę </w:t>
      </w:r>
      <w:proofErr w:type="spellStart"/>
      <w:r w:rsidRPr="00EB514E">
        <w:rPr>
          <w:rFonts w:ascii="Arial" w:hAnsi="Arial" w:cs="Arial"/>
          <w:sz w:val="22"/>
          <w:szCs w:val="22"/>
        </w:rPr>
        <w:t>Neoparin</w:t>
      </w:r>
      <w:proofErr w:type="spellEnd"/>
      <w:r w:rsidRPr="00EB514E">
        <w:rPr>
          <w:rFonts w:ascii="Arial" w:hAnsi="Arial" w:cs="Arial"/>
          <w:sz w:val="22"/>
          <w:szCs w:val="22"/>
        </w:rPr>
        <w:t>, 40mg/0,4ml,rozt.d/wst.,10amp-strz.z igłą?</w:t>
      </w:r>
    </w:p>
    <w:p w:rsidR="00DB429C" w:rsidRPr="00DB429C" w:rsidRDefault="00DB429C" w:rsidP="00DB429C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DB429C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Zamawiający nie dopuszcza !</w:t>
      </w:r>
    </w:p>
    <w:p w:rsidR="00EB514E" w:rsidRDefault="00EB514E" w:rsidP="00EB514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EB514E">
        <w:rPr>
          <w:rFonts w:ascii="Arial" w:hAnsi="Arial" w:cs="Arial"/>
          <w:sz w:val="22"/>
          <w:szCs w:val="22"/>
        </w:rPr>
        <w:t xml:space="preserve">Dotyczy Pakietu 16, poz. 2, czy Zamawiający dopuści wycenę </w:t>
      </w:r>
      <w:proofErr w:type="spellStart"/>
      <w:r w:rsidRPr="00EB514E">
        <w:rPr>
          <w:rFonts w:ascii="Arial" w:hAnsi="Arial" w:cs="Arial"/>
          <w:sz w:val="22"/>
          <w:szCs w:val="22"/>
        </w:rPr>
        <w:t>Neoparin</w:t>
      </w:r>
      <w:proofErr w:type="spellEnd"/>
      <w:r w:rsidRPr="00EB514E">
        <w:rPr>
          <w:rFonts w:ascii="Arial" w:hAnsi="Arial" w:cs="Arial"/>
          <w:sz w:val="22"/>
          <w:szCs w:val="22"/>
        </w:rPr>
        <w:t>, 60mg/0,6ml,rozt.d/wst.,10amp-strz.z igłą?</w:t>
      </w:r>
    </w:p>
    <w:p w:rsidR="00DB429C" w:rsidRPr="00DB429C" w:rsidRDefault="00DB429C" w:rsidP="00DB429C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DB429C">
        <w:rPr>
          <w:rFonts w:ascii="Arial" w:hAnsi="Arial" w:cs="Arial"/>
          <w:sz w:val="22"/>
          <w:szCs w:val="22"/>
          <w:u w:val="single"/>
        </w:rPr>
        <w:t>Odp.</w:t>
      </w:r>
      <w:r w:rsidRPr="00DB429C">
        <w:rPr>
          <w:rFonts w:ascii="Arial" w:hAnsi="Arial" w:cs="Arial"/>
          <w:sz w:val="22"/>
          <w:szCs w:val="22"/>
        </w:rPr>
        <w:t xml:space="preserve"> Zamawiający nie dopuszcza !</w:t>
      </w:r>
    </w:p>
    <w:p w:rsidR="00EB514E" w:rsidRDefault="00EB514E" w:rsidP="00EB514E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EB514E">
        <w:rPr>
          <w:rFonts w:ascii="Arial" w:hAnsi="Arial" w:cs="Arial"/>
          <w:sz w:val="22"/>
          <w:szCs w:val="22"/>
        </w:rPr>
        <w:t xml:space="preserve">Dotyczy Pakietu 16, poz. 3, czy Zamawiający dopuści wycenę </w:t>
      </w:r>
      <w:proofErr w:type="spellStart"/>
      <w:r w:rsidRPr="00EB514E">
        <w:rPr>
          <w:rFonts w:ascii="Arial" w:hAnsi="Arial" w:cs="Arial"/>
          <w:sz w:val="22"/>
          <w:szCs w:val="22"/>
        </w:rPr>
        <w:t>Neoparin</w:t>
      </w:r>
      <w:proofErr w:type="spellEnd"/>
      <w:r w:rsidRPr="00EB514E">
        <w:rPr>
          <w:rFonts w:ascii="Arial" w:hAnsi="Arial" w:cs="Arial"/>
          <w:sz w:val="22"/>
          <w:szCs w:val="22"/>
        </w:rPr>
        <w:t>, 80mg/0,8ml,rozt.d/wst.,10amp-strz.z igłą?</w:t>
      </w:r>
    </w:p>
    <w:p w:rsidR="00DB429C" w:rsidRPr="00DB429C" w:rsidRDefault="00DB429C" w:rsidP="00DB429C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DB429C">
        <w:rPr>
          <w:rFonts w:ascii="Arial" w:hAnsi="Arial" w:cs="Arial"/>
          <w:sz w:val="22"/>
          <w:szCs w:val="22"/>
          <w:u w:val="single"/>
        </w:rPr>
        <w:t>Odp.</w:t>
      </w:r>
      <w:r w:rsidRPr="00DB429C">
        <w:rPr>
          <w:rFonts w:ascii="Arial" w:hAnsi="Arial" w:cs="Arial"/>
          <w:sz w:val="22"/>
          <w:szCs w:val="22"/>
        </w:rPr>
        <w:t xml:space="preserve"> Zamawiający nie dopuszcza !</w:t>
      </w:r>
    </w:p>
    <w:p w:rsidR="00DB429C" w:rsidRPr="00DB429C" w:rsidRDefault="00DB429C" w:rsidP="00DB429C">
      <w:pPr>
        <w:widowControl w:val="0"/>
        <w:suppressAutoHyphens/>
        <w:rPr>
          <w:rFonts w:ascii="Arial" w:hAnsi="Arial" w:cs="Arial"/>
          <w:sz w:val="22"/>
          <w:szCs w:val="22"/>
        </w:rPr>
      </w:pPr>
    </w:p>
    <w:p w:rsidR="00687D11" w:rsidRDefault="00687D11">
      <w:pPr>
        <w:rPr>
          <w:rFonts w:ascii="Arial" w:hAnsi="Arial" w:cs="Arial"/>
          <w:sz w:val="22"/>
          <w:szCs w:val="22"/>
        </w:rPr>
      </w:pPr>
    </w:p>
    <w:p w:rsidR="00DB429C" w:rsidRDefault="00DB4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Zamawiający</w:t>
      </w:r>
    </w:p>
    <w:p w:rsidR="00DB429C" w:rsidRDefault="00DB429C">
      <w:pPr>
        <w:rPr>
          <w:rFonts w:ascii="Arial" w:hAnsi="Arial" w:cs="Arial"/>
          <w:sz w:val="22"/>
          <w:szCs w:val="22"/>
        </w:rPr>
      </w:pPr>
    </w:p>
    <w:p w:rsidR="00DB429C" w:rsidRDefault="00DB429C">
      <w:pPr>
        <w:rPr>
          <w:rFonts w:ascii="Arial" w:hAnsi="Arial" w:cs="Arial"/>
          <w:sz w:val="22"/>
          <w:szCs w:val="22"/>
        </w:rPr>
      </w:pPr>
    </w:p>
    <w:p w:rsidR="00DB429C" w:rsidRPr="00EB514E" w:rsidRDefault="00DB4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………………………………</w:t>
      </w:r>
    </w:p>
    <w:sectPr w:rsidR="00DB429C" w:rsidRPr="00EB51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EC" w:rsidRDefault="003876EC" w:rsidP="00687D11">
      <w:r>
        <w:separator/>
      </w:r>
    </w:p>
  </w:endnote>
  <w:endnote w:type="continuationSeparator" w:id="0">
    <w:p w:rsidR="003876EC" w:rsidRDefault="003876EC" w:rsidP="0068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177374"/>
      <w:docPartObj>
        <w:docPartGallery w:val="Page Numbers (Bottom of Page)"/>
        <w:docPartUnique/>
      </w:docPartObj>
    </w:sdtPr>
    <w:sdtEndPr/>
    <w:sdtContent>
      <w:p w:rsidR="00713D19" w:rsidRDefault="00713D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96E">
          <w:rPr>
            <w:noProof/>
          </w:rPr>
          <w:t>1</w:t>
        </w:r>
        <w:r>
          <w:fldChar w:fldCharType="end"/>
        </w:r>
      </w:p>
    </w:sdtContent>
  </w:sdt>
  <w:p w:rsidR="00713D19" w:rsidRDefault="00713D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EC" w:rsidRDefault="003876EC" w:rsidP="00687D11">
      <w:r>
        <w:separator/>
      </w:r>
    </w:p>
  </w:footnote>
  <w:footnote w:type="continuationSeparator" w:id="0">
    <w:p w:rsidR="003876EC" w:rsidRDefault="003876EC" w:rsidP="00687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19" w:rsidRDefault="00713D19">
    <w:pPr>
      <w:pStyle w:val="Nagwek"/>
    </w:pPr>
    <w:r>
      <w:t>SPZOZ.EPII.23.20.2019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26A"/>
    <w:multiLevelType w:val="hybridMultilevel"/>
    <w:tmpl w:val="026E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0391"/>
    <w:multiLevelType w:val="hybridMultilevel"/>
    <w:tmpl w:val="33DA9888"/>
    <w:lvl w:ilvl="0" w:tplc="06E027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02513F"/>
    <w:multiLevelType w:val="hybridMultilevel"/>
    <w:tmpl w:val="A97A3E1E"/>
    <w:lvl w:ilvl="0" w:tplc="0415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F3DEA"/>
    <w:multiLevelType w:val="hybridMultilevel"/>
    <w:tmpl w:val="7D1616B8"/>
    <w:lvl w:ilvl="0" w:tplc="B47A21D6">
      <w:start w:val="1"/>
      <w:numFmt w:val="decimal"/>
      <w:lvlText w:val="%1."/>
      <w:lvlJc w:val="left"/>
      <w:pPr>
        <w:ind w:left="100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11"/>
    <w:rsid w:val="00111ABD"/>
    <w:rsid w:val="00112E41"/>
    <w:rsid w:val="00123F1D"/>
    <w:rsid w:val="001C07E1"/>
    <w:rsid w:val="001F4507"/>
    <w:rsid w:val="00212A98"/>
    <w:rsid w:val="00225C61"/>
    <w:rsid w:val="002734C0"/>
    <w:rsid w:val="00284715"/>
    <w:rsid w:val="002D418F"/>
    <w:rsid w:val="002F72A0"/>
    <w:rsid w:val="003876EC"/>
    <w:rsid w:val="003A7E42"/>
    <w:rsid w:val="00454458"/>
    <w:rsid w:val="00490A57"/>
    <w:rsid w:val="004B4094"/>
    <w:rsid w:val="00564428"/>
    <w:rsid w:val="005A76E8"/>
    <w:rsid w:val="006764DA"/>
    <w:rsid w:val="00687D11"/>
    <w:rsid w:val="00713D19"/>
    <w:rsid w:val="00742C38"/>
    <w:rsid w:val="00794A23"/>
    <w:rsid w:val="007C4480"/>
    <w:rsid w:val="007F496E"/>
    <w:rsid w:val="007F7B32"/>
    <w:rsid w:val="008229DF"/>
    <w:rsid w:val="00944836"/>
    <w:rsid w:val="00953BFF"/>
    <w:rsid w:val="009B3788"/>
    <w:rsid w:val="009C1F03"/>
    <w:rsid w:val="009D42AF"/>
    <w:rsid w:val="00A1200E"/>
    <w:rsid w:val="00A41AD0"/>
    <w:rsid w:val="00AE0BB8"/>
    <w:rsid w:val="00B667F0"/>
    <w:rsid w:val="00B73361"/>
    <w:rsid w:val="00BC3B1B"/>
    <w:rsid w:val="00C66DEC"/>
    <w:rsid w:val="00D32D07"/>
    <w:rsid w:val="00DB429C"/>
    <w:rsid w:val="00DD37E3"/>
    <w:rsid w:val="00EB514E"/>
    <w:rsid w:val="00EC40FE"/>
    <w:rsid w:val="00F00074"/>
    <w:rsid w:val="00F03B3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D1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 w:line="276" w:lineRule="auto"/>
      <w:ind w:left="720"/>
      <w:contextualSpacing/>
    </w:pPr>
    <w:rPr>
      <w:rFonts w:eastAsiaTheme="minorHAns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87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D1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D11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D1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spacing w:after="-1" w:line="276" w:lineRule="auto"/>
      <w:ind w:left="720"/>
      <w:contextualSpacing/>
    </w:pPr>
    <w:rPr>
      <w:rFonts w:eastAsiaTheme="minorHAns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87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7D1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D11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5808</Words>
  <Characters>34849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18</cp:revision>
  <cp:lastPrinted>2019-10-21T10:38:00Z</cp:lastPrinted>
  <dcterms:created xsi:type="dcterms:W3CDTF">2019-10-10T11:50:00Z</dcterms:created>
  <dcterms:modified xsi:type="dcterms:W3CDTF">2019-10-21T10:47:00Z</dcterms:modified>
</cp:coreProperties>
</file>