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75" w:rsidRPr="00ED7375" w:rsidRDefault="00ED7375" w:rsidP="00ED7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sz w:val="22"/>
          <w:szCs w:val="22"/>
          <w:lang w:eastAsia="pl-PL"/>
        </w:rPr>
        <w:t xml:space="preserve">Samodzielny Publiczny </w:t>
      </w:r>
      <w:r w:rsidR="006F2267"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          </w:t>
      </w:r>
      <w:r w:rsidRPr="00ED7375">
        <w:rPr>
          <w:rFonts w:ascii="Arial" w:eastAsia="Times New Roman" w:hAnsi="Arial" w:cs="Arial"/>
          <w:sz w:val="22"/>
          <w:szCs w:val="22"/>
          <w:lang w:eastAsia="pl-PL"/>
        </w:rPr>
        <w:t>Zespół</w:t>
      </w:r>
    </w:p>
    <w:p w:rsidR="00ED7375" w:rsidRPr="00ED7375" w:rsidRDefault="00ED7375" w:rsidP="00ED7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sz w:val="22"/>
          <w:szCs w:val="22"/>
          <w:lang w:eastAsia="pl-PL"/>
        </w:rPr>
        <w:t>Opieki Zdrowotnej w Kościan</w:t>
      </w:r>
    </w:p>
    <w:p w:rsidR="00ED7375" w:rsidRPr="00ED7375" w:rsidRDefault="00ED7375" w:rsidP="00ED7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sz w:val="22"/>
          <w:szCs w:val="22"/>
          <w:lang w:eastAsia="pl-PL"/>
        </w:rPr>
        <w:t>Ul. Szpitalna 7</w:t>
      </w:r>
    </w:p>
    <w:p w:rsidR="00ED7375" w:rsidRPr="00ED7375" w:rsidRDefault="00ED7375" w:rsidP="006F2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sz w:val="22"/>
          <w:szCs w:val="22"/>
          <w:lang w:eastAsia="pl-PL"/>
        </w:rPr>
        <w:t>64-000 Kościan</w:t>
      </w:r>
    </w:p>
    <w:p w:rsidR="00ED7375" w:rsidRPr="00ED7375" w:rsidRDefault="00ED7375" w:rsidP="00ED7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b/>
          <w:bCs/>
          <w:color w:val="000000"/>
          <w:spacing w:val="-1"/>
          <w:sz w:val="22"/>
          <w:szCs w:val="22"/>
          <w:lang w:eastAsia="pl-PL"/>
        </w:rPr>
        <w:t>Do wszystkich Wykonawców zainteresowanych</w:t>
      </w:r>
    </w:p>
    <w:p w:rsidR="00ED7375" w:rsidRDefault="00ED7375" w:rsidP="006F2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b/>
          <w:bCs/>
          <w:color w:val="000000"/>
          <w:spacing w:val="-1"/>
          <w:sz w:val="22"/>
          <w:szCs w:val="22"/>
          <w:lang w:eastAsia="pl-PL"/>
        </w:rPr>
        <w:t xml:space="preserve">  post.: SPZOZ.EPII.23.13.2018</w:t>
      </w:r>
    </w:p>
    <w:p w:rsidR="006F2267" w:rsidRPr="00ED7375" w:rsidRDefault="006F2267" w:rsidP="006F2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sz w:val="22"/>
          <w:szCs w:val="22"/>
          <w:lang w:eastAsia="pl-PL"/>
        </w:rPr>
      </w:pPr>
    </w:p>
    <w:p w:rsidR="00ED7375" w:rsidRPr="00ED7375" w:rsidRDefault="00ED7375" w:rsidP="00ED7375">
      <w:pPr>
        <w:spacing w:after="200"/>
        <w:jc w:val="center"/>
        <w:rPr>
          <w:rFonts w:ascii="Arial" w:hAnsi="Arial" w:cs="Arial"/>
          <w:sz w:val="22"/>
          <w:szCs w:val="22"/>
        </w:rPr>
      </w:pPr>
      <w:r w:rsidRPr="00ED7375">
        <w:rPr>
          <w:rFonts w:ascii="Arial" w:hAnsi="Arial" w:cs="Arial"/>
          <w:b/>
          <w:sz w:val="22"/>
          <w:szCs w:val="22"/>
        </w:rPr>
        <w:t>ZAWIADOMIENIE O WYBORZE OFERTY NAJKORZYSTNIEJSZEJ</w:t>
      </w:r>
    </w:p>
    <w:p w:rsidR="00ED7375" w:rsidRPr="00ED7375" w:rsidRDefault="00ED7375" w:rsidP="00ED7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pl-PL"/>
        </w:rPr>
        <w:t>dot.:</w:t>
      </w:r>
      <w:r w:rsidRPr="00ED7375">
        <w:rPr>
          <w:rFonts w:ascii="Arial" w:eastAsia="Times New Roman" w:hAnsi="Arial" w:cs="Arial"/>
          <w:sz w:val="22"/>
          <w:szCs w:val="22"/>
          <w:lang w:eastAsia="pl-PL"/>
        </w:rPr>
        <w:t xml:space="preserve"> przetargu nieograniczonego na </w:t>
      </w:r>
    </w:p>
    <w:p w:rsidR="00ED7375" w:rsidRPr="00ED7375" w:rsidRDefault="00ED7375" w:rsidP="00ED7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6F2267" w:rsidRDefault="006F2267" w:rsidP="006F2267">
      <w:pPr>
        <w:keepNext/>
        <w:keepLines/>
        <w:widowControl w:val="0"/>
        <w:spacing w:after="0" w:line="250" w:lineRule="exact"/>
        <w:jc w:val="center"/>
        <w:outlineLvl w:val="2"/>
        <w:rPr>
          <w:rFonts w:ascii="Arial" w:eastAsia="Garamond" w:hAnsi="Arial" w:cs="Arial"/>
          <w:b/>
          <w:bCs/>
          <w:color w:val="000000"/>
          <w:sz w:val="22"/>
          <w:szCs w:val="22"/>
          <w:u w:val="single"/>
          <w:lang w:eastAsia="pl-PL" w:bidi="pl-PL"/>
        </w:rPr>
      </w:pPr>
      <w:r w:rsidRPr="006F2267">
        <w:rPr>
          <w:rFonts w:ascii="Arial" w:eastAsia="Garamond" w:hAnsi="Arial" w:cs="Arial"/>
          <w:b/>
          <w:bCs/>
          <w:color w:val="000000"/>
          <w:sz w:val="22"/>
          <w:szCs w:val="22"/>
          <w:u w:val="single"/>
          <w:lang w:eastAsia="pl-PL" w:bidi="pl-PL"/>
        </w:rPr>
        <w:t>Dostawę odczynników i dzierżawę analizatorów dla SPZOZ w Kościanie.</w:t>
      </w:r>
    </w:p>
    <w:p w:rsidR="006F2267" w:rsidRPr="006F2267" w:rsidRDefault="006F2267" w:rsidP="006F2267">
      <w:pPr>
        <w:keepNext/>
        <w:keepLines/>
        <w:widowControl w:val="0"/>
        <w:spacing w:after="0" w:line="250" w:lineRule="exact"/>
        <w:jc w:val="center"/>
        <w:outlineLvl w:val="2"/>
        <w:rPr>
          <w:rFonts w:ascii="Arial" w:eastAsia="Garamond" w:hAnsi="Arial" w:cs="Arial"/>
          <w:b/>
          <w:bCs/>
          <w:color w:val="000000"/>
          <w:sz w:val="22"/>
          <w:szCs w:val="22"/>
          <w:u w:val="single"/>
          <w:lang w:eastAsia="pl-PL" w:bidi="pl-PL"/>
        </w:rPr>
      </w:pPr>
    </w:p>
    <w:p w:rsidR="00ED7375" w:rsidRPr="006F2267" w:rsidRDefault="00ED7375" w:rsidP="006F2267">
      <w:pPr>
        <w:spacing w:after="200"/>
        <w:rPr>
          <w:rFonts w:ascii="Arial" w:hAnsi="Arial" w:cs="Arial"/>
          <w:sz w:val="22"/>
          <w:szCs w:val="22"/>
        </w:rPr>
      </w:pPr>
      <w:r w:rsidRPr="00ED7375">
        <w:rPr>
          <w:rFonts w:ascii="Arial" w:hAnsi="Arial" w:cs="Arial"/>
          <w:sz w:val="22"/>
          <w:szCs w:val="22"/>
        </w:rPr>
        <w:t>Zamawiający, działając na mocy art. 92 ust.1 ustawy z dnia 29 stycznia 2001 r. – Prawo za</w:t>
      </w:r>
      <w:r w:rsidR="006F2267">
        <w:rPr>
          <w:rFonts w:ascii="Arial" w:hAnsi="Arial" w:cs="Arial"/>
          <w:sz w:val="22"/>
          <w:szCs w:val="22"/>
        </w:rPr>
        <w:t>mówień publicznych (</w:t>
      </w:r>
      <w:proofErr w:type="spellStart"/>
      <w:r w:rsidR="006F2267">
        <w:rPr>
          <w:rFonts w:ascii="Arial" w:hAnsi="Arial" w:cs="Arial"/>
          <w:sz w:val="22"/>
          <w:szCs w:val="22"/>
        </w:rPr>
        <w:t>Dz.U</w:t>
      </w:r>
      <w:proofErr w:type="spellEnd"/>
      <w:r w:rsidR="006F2267">
        <w:rPr>
          <w:rFonts w:ascii="Arial" w:hAnsi="Arial" w:cs="Arial"/>
          <w:sz w:val="22"/>
          <w:szCs w:val="22"/>
        </w:rPr>
        <w:t>. z 2018</w:t>
      </w:r>
      <w:r w:rsidRPr="00ED73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375">
        <w:rPr>
          <w:rFonts w:ascii="Arial" w:hAnsi="Arial" w:cs="Arial"/>
          <w:sz w:val="22"/>
          <w:szCs w:val="22"/>
        </w:rPr>
        <w:t>r.poz</w:t>
      </w:r>
      <w:proofErr w:type="spellEnd"/>
      <w:r w:rsidRPr="00ED7375">
        <w:rPr>
          <w:rFonts w:ascii="Arial" w:hAnsi="Arial" w:cs="Arial"/>
          <w:sz w:val="22"/>
          <w:szCs w:val="22"/>
        </w:rPr>
        <w:t>. 1</w:t>
      </w:r>
      <w:r w:rsidR="006F2267">
        <w:rPr>
          <w:rFonts w:ascii="Arial" w:hAnsi="Arial" w:cs="Arial"/>
          <w:sz w:val="22"/>
          <w:szCs w:val="22"/>
        </w:rPr>
        <w:t xml:space="preserve">986 </w:t>
      </w:r>
      <w:r w:rsidRPr="00ED7375">
        <w:rPr>
          <w:rFonts w:ascii="Arial" w:hAnsi="Arial" w:cs="Arial"/>
          <w:sz w:val="22"/>
          <w:szCs w:val="22"/>
        </w:rPr>
        <w:t xml:space="preserve">). zwanej dalej ustawą </w:t>
      </w:r>
      <w:proofErr w:type="spellStart"/>
      <w:r w:rsidRPr="00ED7375">
        <w:rPr>
          <w:rFonts w:ascii="Arial" w:hAnsi="Arial" w:cs="Arial"/>
          <w:sz w:val="22"/>
          <w:szCs w:val="22"/>
        </w:rPr>
        <w:t>Pzp</w:t>
      </w:r>
      <w:proofErr w:type="spellEnd"/>
      <w:r w:rsidRPr="00ED7375">
        <w:rPr>
          <w:rFonts w:ascii="Arial" w:hAnsi="Arial" w:cs="Arial"/>
          <w:sz w:val="22"/>
          <w:szCs w:val="22"/>
        </w:rPr>
        <w:t>, zawiadamia, że jako najkorzystniejsza wybrana została oferta :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42"/>
        <w:gridCol w:w="1010"/>
        <w:gridCol w:w="1254"/>
        <w:gridCol w:w="1039"/>
        <w:gridCol w:w="1134"/>
        <w:gridCol w:w="993"/>
        <w:gridCol w:w="889"/>
        <w:gridCol w:w="1061"/>
      </w:tblGrid>
      <w:tr w:rsidR="00E91E3A" w:rsidRPr="00730C94" w:rsidTr="006F2267">
        <w:tc>
          <w:tcPr>
            <w:tcW w:w="1942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Nazwa( firma) i adres wykonawcy</w:t>
            </w:r>
          </w:p>
        </w:tc>
        <w:tc>
          <w:tcPr>
            <w:tcW w:w="1010" w:type="dxa"/>
          </w:tcPr>
          <w:p w:rsidR="00E91E3A" w:rsidRPr="00730C94" w:rsidRDefault="00E91E3A" w:rsidP="00056F41">
            <w:pPr>
              <w:rPr>
                <w:rFonts w:ascii="Arial" w:hAnsi="Arial" w:cs="Arial"/>
                <w:sz w:val="18"/>
                <w:szCs w:val="18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  <w:sz w:val="18"/>
                <w:szCs w:val="18"/>
              </w:rPr>
            </w:pPr>
            <w:r w:rsidRPr="00730C94">
              <w:rPr>
                <w:rFonts w:ascii="Arial" w:hAnsi="Arial" w:cs="Arial"/>
                <w:sz w:val="18"/>
                <w:szCs w:val="18"/>
              </w:rPr>
              <w:t>Numer pakietu</w:t>
            </w:r>
          </w:p>
        </w:tc>
        <w:tc>
          <w:tcPr>
            <w:tcW w:w="1254" w:type="dxa"/>
          </w:tcPr>
          <w:p w:rsidR="00E91E3A" w:rsidRPr="00730C94" w:rsidRDefault="00E91E3A" w:rsidP="00056F4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Cena brutto</w:t>
            </w:r>
          </w:p>
        </w:tc>
        <w:tc>
          <w:tcPr>
            <w:tcW w:w="1039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Termin realizacji zamów.</w:t>
            </w:r>
          </w:p>
        </w:tc>
        <w:tc>
          <w:tcPr>
            <w:tcW w:w="1134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Termin realizacji reklamacji</w:t>
            </w:r>
          </w:p>
        </w:tc>
        <w:tc>
          <w:tcPr>
            <w:tcW w:w="993" w:type="dxa"/>
          </w:tcPr>
          <w:p w:rsidR="00E91E3A" w:rsidRPr="00730C94" w:rsidRDefault="00E91E3A" w:rsidP="00056F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Parametry oceniane</w:t>
            </w:r>
          </w:p>
        </w:tc>
        <w:tc>
          <w:tcPr>
            <w:tcW w:w="889" w:type="dxa"/>
          </w:tcPr>
          <w:p w:rsidR="00E91E3A" w:rsidRPr="00730C94" w:rsidRDefault="00E91E3A" w:rsidP="00056F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punktów</w:t>
            </w:r>
          </w:p>
        </w:tc>
        <w:tc>
          <w:tcPr>
            <w:tcW w:w="1061" w:type="dxa"/>
          </w:tcPr>
          <w:p w:rsidR="00E91E3A" w:rsidRDefault="00E91E3A" w:rsidP="00056F41">
            <w:pPr>
              <w:rPr>
                <w:rFonts w:ascii="Arial" w:hAnsi="Arial" w:cs="Arial"/>
                <w:sz w:val="18"/>
                <w:szCs w:val="18"/>
              </w:rPr>
            </w:pPr>
          </w:p>
          <w:p w:rsidR="00E91E3A" w:rsidRDefault="00E91E3A" w:rsidP="00056F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Wybór</w:t>
            </w:r>
          </w:p>
        </w:tc>
      </w:tr>
      <w:tr w:rsidR="00E91E3A" w:rsidRPr="00730C94" w:rsidTr="006F2267">
        <w:trPr>
          <w:trHeight w:val="627"/>
        </w:trPr>
        <w:tc>
          <w:tcPr>
            <w:tcW w:w="1942" w:type="dxa"/>
          </w:tcPr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b/>
                <w:sz w:val="18"/>
                <w:szCs w:val="18"/>
              </w:rPr>
              <w:t>SARSTEDT</w:t>
            </w:r>
            <w:r w:rsidRPr="00E91E3A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Blizne Łaszczyńskiego</w:t>
            </w:r>
          </w:p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Ul. Warszawska 25</w:t>
            </w:r>
          </w:p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05-082 Stare Babice</w:t>
            </w:r>
          </w:p>
        </w:tc>
        <w:tc>
          <w:tcPr>
            <w:tcW w:w="1010" w:type="dxa"/>
          </w:tcPr>
          <w:p w:rsidR="00E91E3A" w:rsidRPr="00730C94" w:rsidRDefault="00E91E3A" w:rsidP="00056F4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Pakiet 3.17.</w:t>
            </w:r>
          </w:p>
        </w:tc>
        <w:tc>
          <w:tcPr>
            <w:tcW w:w="1254" w:type="dxa"/>
          </w:tcPr>
          <w:p w:rsidR="00E91E3A" w:rsidRPr="00730C94" w:rsidRDefault="00E91E3A" w:rsidP="00056F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91E3A" w:rsidRPr="00730C94" w:rsidRDefault="00E91E3A" w:rsidP="00056F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</w:t>
            </w:r>
          </w:p>
        </w:tc>
        <w:tc>
          <w:tcPr>
            <w:tcW w:w="1039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</w:t>
            </w:r>
          </w:p>
        </w:tc>
        <w:tc>
          <w:tcPr>
            <w:tcW w:w="1134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</w:tcPr>
          <w:p w:rsidR="00E91E3A" w:rsidRDefault="00E91E3A" w:rsidP="00056F41">
            <w:pPr>
              <w:rPr>
                <w:rFonts w:ascii="Arial" w:hAnsi="Arial" w:cs="Arial"/>
              </w:rPr>
            </w:pPr>
          </w:p>
          <w:p w:rsidR="00986CDA" w:rsidRPr="00730C94" w:rsidRDefault="00986CD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</w:t>
            </w:r>
          </w:p>
        </w:tc>
        <w:tc>
          <w:tcPr>
            <w:tcW w:w="889" w:type="dxa"/>
          </w:tcPr>
          <w:p w:rsidR="00E91E3A" w:rsidRDefault="00E91E3A" w:rsidP="00056F41">
            <w:pPr>
              <w:rPr>
                <w:rFonts w:ascii="Arial" w:hAnsi="Arial" w:cs="Arial"/>
              </w:rPr>
            </w:pPr>
          </w:p>
          <w:p w:rsidR="00986CDA" w:rsidRPr="00730C94" w:rsidRDefault="00986CD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</w:p>
        </w:tc>
        <w:tc>
          <w:tcPr>
            <w:tcW w:w="1061" w:type="dxa"/>
          </w:tcPr>
          <w:p w:rsidR="00E91E3A" w:rsidRPr="006F2267" w:rsidRDefault="00E91E3A" w:rsidP="00986CDA">
            <w:pPr>
              <w:jc w:val="center"/>
              <w:rPr>
                <w:rFonts w:ascii="Arial" w:hAnsi="Arial" w:cs="Arial"/>
                <w:b/>
              </w:rPr>
            </w:pPr>
          </w:p>
          <w:p w:rsidR="00986CDA" w:rsidRPr="006F2267" w:rsidRDefault="00986CDA" w:rsidP="00986CDA">
            <w:pPr>
              <w:jc w:val="center"/>
              <w:rPr>
                <w:rFonts w:ascii="Arial" w:hAnsi="Arial" w:cs="Arial"/>
                <w:b/>
              </w:rPr>
            </w:pPr>
            <w:r w:rsidRPr="006F2267">
              <w:rPr>
                <w:rFonts w:ascii="Arial" w:hAnsi="Arial" w:cs="Arial"/>
                <w:b/>
              </w:rPr>
              <w:t>I</w:t>
            </w:r>
          </w:p>
        </w:tc>
      </w:tr>
      <w:tr w:rsidR="00E91E3A" w:rsidRPr="00730C94" w:rsidTr="006F2267">
        <w:trPr>
          <w:trHeight w:val="537"/>
        </w:trPr>
        <w:tc>
          <w:tcPr>
            <w:tcW w:w="1942" w:type="dxa"/>
          </w:tcPr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b/>
                <w:sz w:val="18"/>
                <w:szCs w:val="18"/>
              </w:rPr>
              <w:t>„ FABIMEX</w:t>
            </w:r>
            <w:r w:rsidRPr="00E91E3A">
              <w:rPr>
                <w:rFonts w:ascii="Arial" w:hAnsi="Arial" w:cs="Arial"/>
                <w:sz w:val="18"/>
                <w:szCs w:val="18"/>
              </w:rPr>
              <w:t xml:space="preserve">” Więcek </w:t>
            </w:r>
            <w:proofErr w:type="spellStart"/>
            <w:r w:rsidRPr="00E91E3A">
              <w:rPr>
                <w:rFonts w:ascii="Arial" w:hAnsi="Arial" w:cs="Arial"/>
                <w:sz w:val="18"/>
                <w:szCs w:val="18"/>
              </w:rPr>
              <w:t>sp.j</w:t>
            </w:r>
            <w:proofErr w:type="spellEnd"/>
            <w:r w:rsidRPr="00E91E3A">
              <w:rPr>
                <w:rFonts w:ascii="Arial" w:hAnsi="Arial" w:cs="Arial"/>
                <w:sz w:val="18"/>
                <w:szCs w:val="18"/>
              </w:rPr>
              <w:t>. UL Cedrowa 16       04-565 Warszawa</w:t>
            </w:r>
          </w:p>
        </w:tc>
        <w:tc>
          <w:tcPr>
            <w:tcW w:w="1010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Pakiet 3.9.</w:t>
            </w:r>
          </w:p>
        </w:tc>
        <w:tc>
          <w:tcPr>
            <w:tcW w:w="1254" w:type="dxa"/>
          </w:tcPr>
          <w:p w:rsidR="00986CDA" w:rsidRDefault="00986CDA" w:rsidP="00056F41">
            <w:pPr>
              <w:jc w:val="right"/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039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</w:tcPr>
          <w:p w:rsidR="00E91E3A" w:rsidRDefault="00E91E3A" w:rsidP="00056F41">
            <w:pPr>
              <w:jc w:val="center"/>
              <w:rPr>
                <w:rFonts w:ascii="Arial" w:hAnsi="Arial" w:cs="Arial"/>
              </w:rPr>
            </w:pPr>
          </w:p>
          <w:p w:rsidR="00986CDA" w:rsidRPr="00730C94" w:rsidRDefault="00C54EB6" w:rsidP="00056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86CDA">
              <w:rPr>
                <w:rFonts w:ascii="Arial" w:hAnsi="Arial" w:cs="Arial"/>
              </w:rPr>
              <w:t>0.00</w:t>
            </w:r>
          </w:p>
        </w:tc>
        <w:tc>
          <w:tcPr>
            <w:tcW w:w="889" w:type="dxa"/>
          </w:tcPr>
          <w:p w:rsidR="00E91E3A" w:rsidRPr="00250EA5" w:rsidRDefault="00E91E3A" w:rsidP="00056F41">
            <w:pPr>
              <w:jc w:val="center"/>
              <w:rPr>
                <w:rFonts w:ascii="Arial" w:hAnsi="Arial" w:cs="Arial"/>
              </w:rPr>
            </w:pPr>
          </w:p>
          <w:p w:rsidR="00986CDA" w:rsidRPr="00250EA5" w:rsidRDefault="00C54EB6" w:rsidP="00056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86CDA" w:rsidRPr="00250EA5">
              <w:rPr>
                <w:rFonts w:ascii="Arial" w:hAnsi="Arial" w:cs="Arial"/>
              </w:rPr>
              <w:t>0.00</w:t>
            </w:r>
          </w:p>
        </w:tc>
        <w:tc>
          <w:tcPr>
            <w:tcW w:w="1061" w:type="dxa"/>
          </w:tcPr>
          <w:p w:rsidR="00E91E3A" w:rsidRPr="006F2267" w:rsidRDefault="00E91E3A" w:rsidP="00986CDA">
            <w:pPr>
              <w:jc w:val="center"/>
              <w:rPr>
                <w:rFonts w:ascii="Arial" w:hAnsi="Arial" w:cs="Arial"/>
                <w:b/>
              </w:rPr>
            </w:pPr>
          </w:p>
          <w:p w:rsidR="00986CDA" w:rsidRPr="006F2267" w:rsidRDefault="00986CDA" w:rsidP="00986CDA">
            <w:pPr>
              <w:jc w:val="center"/>
              <w:rPr>
                <w:rFonts w:ascii="Arial" w:hAnsi="Arial" w:cs="Arial"/>
                <w:b/>
              </w:rPr>
            </w:pPr>
            <w:r w:rsidRPr="006F2267">
              <w:rPr>
                <w:rFonts w:ascii="Arial" w:hAnsi="Arial" w:cs="Arial"/>
                <w:b/>
              </w:rPr>
              <w:t>I</w:t>
            </w:r>
          </w:p>
        </w:tc>
      </w:tr>
      <w:tr w:rsidR="00E91E3A" w:rsidRPr="00730C94" w:rsidTr="006F2267">
        <w:trPr>
          <w:trHeight w:val="573"/>
        </w:trPr>
        <w:tc>
          <w:tcPr>
            <w:tcW w:w="1942" w:type="dxa"/>
          </w:tcPr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1E3A">
              <w:rPr>
                <w:rFonts w:ascii="Arial" w:hAnsi="Arial" w:cs="Arial"/>
                <w:b/>
                <w:sz w:val="18"/>
                <w:szCs w:val="18"/>
              </w:rPr>
              <w:t>Biomedica</w:t>
            </w:r>
            <w:proofErr w:type="spellEnd"/>
            <w:r w:rsidRPr="00E91E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 xml:space="preserve">Poland </w:t>
            </w:r>
            <w:proofErr w:type="spellStart"/>
            <w:r w:rsidRPr="00E91E3A">
              <w:rPr>
                <w:rFonts w:ascii="Arial" w:hAnsi="Arial" w:cs="Arial"/>
                <w:sz w:val="18"/>
                <w:szCs w:val="18"/>
              </w:rPr>
              <w:t>sp.z</w:t>
            </w:r>
            <w:proofErr w:type="spellEnd"/>
            <w:r w:rsidRPr="00E91E3A">
              <w:rPr>
                <w:rFonts w:ascii="Arial" w:hAnsi="Arial" w:cs="Arial"/>
                <w:sz w:val="18"/>
                <w:szCs w:val="18"/>
              </w:rPr>
              <w:t xml:space="preserve"> o.o. ul. Raszyńska 13     05-500 Piaseczno</w:t>
            </w:r>
          </w:p>
        </w:tc>
        <w:tc>
          <w:tcPr>
            <w:tcW w:w="1010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Pakiet 3.12.</w:t>
            </w:r>
          </w:p>
        </w:tc>
        <w:tc>
          <w:tcPr>
            <w:tcW w:w="1254" w:type="dxa"/>
          </w:tcPr>
          <w:p w:rsidR="00E91E3A" w:rsidRPr="00730C94" w:rsidRDefault="00E91E3A" w:rsidP="00056F41">
            <w:pPr>
              <w:jc w:val="right"/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039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</w:tcPr>
          <w:p w:rsidR="00E91E3A" w:rsidRDefault="00E91E3A" w:rsidP="00056F41">
            <w:pPr>
              <w:jc w:val="center"/>
              <w:rPr>
                <w:rFonts w:ascii="Arial" w:hAnsi="Arial" w:cs="Arial"/>
              </w:rPr>
            </w:pPr>
          </w:p>
          <w:p w:rsidR="00986CDA" w:rsidRPr="00730C94" w:rsidRDefault="00986CDA" w:rsidP="00056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</w:t>
            </w:r>
          </w:p>
        </w:tc>
        <w:tc>
          <w:tcPr>
            <w:tcW w:w="889" w:type="dxa"/>
          </w:tcPr>
          <w:p w:rsidR="00E91E3A" w:rsidRPr="00250EA5" w:rsidRDefault="00E91E3A" w:rsidP="00056F41">
            <w:pPr>
              <w:jc w:val="center"/>
              <w:rPr>
                <w:rFonts w:ascii="Arial" w:hAnsi="Arial" w:cs="Arial"/>
              </w:rPr>
            </w:pPr>
          </w:p>
          <w:p w:rsidR="00986CDA" w:rsidRPr="00250EA5" w:rsidRDefault="00986CDA" w:rsidP="00056F41">
            <w:pPr>
              <w:jc w:val="center"/>
              <w:rPr>
                <w:rFonts w:ascii="Arial" w:hAnsi="Arial" w:cs="Arial"/>
              </w:rPr>
            </w:pPr>
            <w:r w:rsidRPr="00250EA5">
              <w:rPr>
                <w:rFonts w:ascii="Arial" w:hAnsi="Arial" w:cs="Arial"/>
              </w:rPr>
              <w:t>90.00</w:t>
            </w:r>
          </w:p>
        </w:tc>
        <w:tc>
          <w:tcPr>
            <w:tcW w:w="1061" w:type="dxa"/>
          </w:tcPr>
          <w:p w:rsidR="00E91E3A" w:rsidRPr="006F2267" w:rsidRDefault="00E91E3A" w:rsidP="00986CDA">
            <w:pPr>
              <w:jc w:val="center"/>
              <w:rPr>
                <w:rFonts w:ascii="Arial" w:hAnsi="Arial" w:cs="Arial"/>
                <w:b/>
              </w:rPr>
            </w:pPr>
          </w:p>
          <w:p w:rsidR="00986CDA" w:rsidRPr="006F2267" w:rsidRDefault="00986CDA" w:rsidP="00986CDA">
            <w:pPr>
              <w:jc w:val="center"/>
              <w:rPr>
                <w:rFonts w:ascii="Arial" w:hAnsi="Arial" w:cs="Arial"/>
                <w:b/>
              </w:rPr>
            </w:pPr>
            <w:r w:rsidRPr="006F2267">
              <w:rPr>
                <w:rFonts w:ascii="Arial" w:hAnsi="Arial" w:cs="Arial"/>
                <w:b/>
              </w:rPr>
              <w:t>I</w:t>
            </w:r>
          </w:p>
        </w:tc>
      </w:tr>
      <w:tr w:rsidR="00E91E3A" w:rsidRPr="00730C94" w:rsidTr="006F2267">
        <w:trPr>
          <w:trHeight w:val="695"/>
        </w:trPr>
        <w:tc>
          <w:tcPr>
            <w:tcW w:w="1942" w:type="dxa"/>
          </w:tcPr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b/>
                <w:sz w:val="18"/>
                <w:szCs w:val="18"/>
              </w:rPr>
              <w:t>P.P.H.U.BOR-POL</w:t>
            </w:r>
            <w:r w:rsidRPr="00E91E3A">
              <w:rPr>
                <w:rFonts w:ascii="Arial" w:hAnsi="Arial" w:cs="Arial"/>
                <w:sz w:val="18"/>
                <w:szCs w:val="18"/>
              </w:rPr>
              <w:t xml:space="preserve"> Mariusz Borkowski         Plac Jaśminu 2              44-152 Gliwice</w:t>
            </w:r>
          </w:p>
        </w:tc>
        <w:tc>
          <w:tcPr>
            <w:tcW w:w="1010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Pakiet 3.6.</w:t>
            </w:r>
          </w:p>
        </w:tc>
        <w:tc>
          <w:tcPr>
            <w:tcW w:w="1254" w:type="dxa"/>
          </w:tcPr>
          <w:p w:rsidR="00986CDA" w:rsidRDefault="00986CDA" w:rsidP="00056F41">
            <w:pPr>
              <w:jc w:val="right"/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039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</w:tcPr>
          <w:p w:rsidR="00E91E3A" w:rsidRDefault="00E91E3A" w:rsidP="00056F41">
            <w:pPr>
              <w:jc w:val="center"/>
              <w:rPr>
                <w:rFonts w:ascii="Arial" w:hAnsi="Arial" w:cs="Arial"/>
              </w:rPr>
            </w:pPr>
          </w:p>
          <w:p w:rsidR="00986CDA" w:rsidRPr="00730C94" w:rsidRDefault="00986CDA" w:rsidP="00056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</w:t>
            </w:r>
          </w:p>
        </w:tc>
        <w:tc>
          <w:tcPr>
            <w:tcW w:w="889" w:type="dxa"/>
          </w:tcPr>
          <w:p w:rsidR="00E91E3A" w:rsidRPr="00250EA5" w:rsidRDefault="00E91E3A" w:rsidP="00056F41">
            <w:pPr>
              <w:jc w:val="center"/>
              <w:rPr>
                <w:rFonts w:ascii="Arial" w:hAnsi="Arial" w:cs="Arial"/>
              </w:rPr>
            </w:pPr>
          </w:p>
          <w:p w:rsidR="00986CDA" w:rsidRPr="00250EA5" w:rsidRDefault="00986CDA" w:rsidP="00056F41">
            <w:pPr>
              <w:jc w:val="center"/>
              <w:rPr>
                <w:rFonts w:ascii="Arial" w:hAnsi="Arial" w:cs="Arial"/>
              </w:rPr>
            </w:pPr>
            <w:r w:rsidRPr="00250EA5">
              <w:rPr>
                <w:rFonts w:ascii="Arial" w:hAnsi="Arial" w:cs="Arial"/>
              </w:rPr>
              <w:t>100.00</w:t>
            </w:r>
          </w:p>
        </w:tc>
        <w:tc>
          <w:tcPr>
            <w:tcW w:w="1061" w:type="dxa"/>
          </w:tcPr>
          <w:p w:rsidR="00E91E3A" w:rsidRPr="006F2267" w:rsidRDefault="00E91E3A" w:rsidP="00986CDA">
            <w:pPr>
              <w:jc w:val="center"/>
              <w:rPr>
                <w:rFonts w:ascii="Arial" w:hAnsi="Arial" w:cs="Arial"/>
                <w:b/>
              </w:rPr>
            </w:pPr>
          </w:p>
          <w:p w:rsidR="00986CDA" w:rsidRPr="006F2267" w:rsidRDefault="00986CDA" w:rsidP="00986CDA">
            <w:pPr>
              <w:jc w:val="center"/>
              <w:rPr>
                <w:rFonts w:ascii="Arial" w:hAnsi="Arial" w:cs="Arial"/>
                <w:b/>
              </w:rPr>
            </w:pPr>
            <w:r w:rsidRPr="006F2267">
              <w:rPr>
                <w:rFonts w:ascii="Arial" w:hAnsi="Arial" w:cs="Arial"/>
                <w:b/>
              </w:rPr>
              <w:t>I</w:t>
            </w:r>
          </w:p>
        </w:tc>
      </w:tr>
      <w:tr w:rsidR="00E91E3A" w:rsidRPr="00730C94" w:rsidTr="006F2267">
        <w:trPr>
          <w:trHeight w:val="695"/>
        </w:trPr>
        <w:tc>
          <w:tcPr>
            <w:tcW w:w="1942" w:type="dxa"/>
          </w:tcPr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1E3A">
              <w:rPr>
                <w:rFonts w:ascii="Arial" w:hAnsi="Arial" w:cs="Arial"/>
                <w:b/>
                <w:sz w:val="18"/>
                <w:szCs w:val="18"/>
              </w:rPr>
              <w:t>Argenta</w:t>
            </w:r>
            <w:proofErr w:type="spellEnd"/>
            <w:r w:rsidRPr="00E91E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91E3A">
              <w:rPr>
                <w:rFonts w:ascii="Arial" w:hAnsi="Arial" w:cs="Arial"/>
                <w:sz w:val="18"/>
                <w:szCs w:val="18"/>
              </w:rPr>
              <w:t>sp.z</w:t>
            </w:r>
            <w:proofErr w:type="spellEnd"/>
            <w:r w:rsidRPr="00E91E3A">
              <w:rPr>
                <w:rFonts w:ascii="Arial" w:hAnsi="Arial" w:cs="Arial"/>
                <w:sz w:val="18"/>
                <w:szCs w:val="18"/>
              </w:rPr>
              <w:t xml:space="preserve"> o.o., </w:t>
            </w:r>
            <w:proofErr w:type="spellStart"/>
            <w:r w:rsidRPr="00E91E3A">
              <w:rPr>
                <w:rFonts w:ascii="Arial" w:hAnsi="Arial" w:cs="Arial"/>
                <w:sz w:val="18"/>
                <w:szCs w:val="18"/>
              </w:rPr>
              <w:t>sp.k</w:t>
            </w:r>
            <w:proofErr w:type="spellEnd"/>
            <w:r w:rsidRPr="00E91E3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91E3A" w:rsidRPr="00E91E3A" w:rsidRDefault="00E91E3A" w:rsidP="00E91E3A">
            <w:pP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Ul. Polna 114                  60- 401 Poznań</w:t>
            </w:r>
          </w:p>
        </w:tc>
        <w:tc>
          <w:tcPr>
            <w:tcW w:w="1010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Pakiet 3.2.B.</w:t>
            </w:r>
          </w:p>
        </w:tc>
        <w:tc>
          <w:tcPr>
            <w:tcW w:w="1254" w:type="dxa"/>
          </w:tcPr>
          <w:p w:rsidR="00E91E3A" w:rsidRPr="00730C94" w:rsidRDefault="00E91E3A" w:rsidP="00056F41">
            <w:pPr>
              <w:jc w:val="right"/>
              <w:rPr>
                <w:rFonts w:ascii="Arial" w:hAnsi="Arial" w:cs="Arial"/>
              </w:rPr>
            </w:pPr>
          </w:p>
          <w:p w:rsidR="00E91E3A" w:rsidRPr="00730C94" w:rsidRDefault="00986CDA" w:rsidP="00056F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</w:t>
            </w:r>
          </w:p>
        </w:tc>
        <w:tc>
          <w:tcPr>
            <w:tcW w:w="1039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986CD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</w:t>
            </w:r>
          </w:p>
        </w:tc>
        <w:tc>
          <w:tcPr>
            <w:tcW w:w="1134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986CD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</w:t>
            </w:r>
          </w:p>
        </w:tc>
        <w:tc>
          <w:tcPr>
            <w:tcW w:w="993" w:type="dxa"/>
          </w:tcPr>
          <w:p w:rsidR="00E91E3A" w:rsidRDefault="00E91E3A" w:rsidP="00056F41">
            <w:pPr>
              <w:rPr>
                <w:rFonts w:ascii="Arial" w:hAnsi="Arial" w:cs="Arial"/>
              </w:rPr>
            </w:pPr>
          </w:p>
          <w:p w:rsidR="00986CDA" w:rsidRPr="00730C94" w:rsidRDefault="00986CD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89" w:type="dxa"/>
          </w:tcPr>
          <w:p w:rsidR="00E91E3A" w:rsidRPr="00250EA5" w:rsidRDefault="00E91E3A" w:rsidP="00056F41">
            <w:pPr>
              <w:rPr>
                <w:rFonts w:ascii="Arial" w:hAnsi="Arial" w:cs="Arial"/>
              </w:rPr>
            </w:pPr>
          </w:p>
          <w:p w:rsidR="00986CDA" w:rsidRPr="00250EA5" w:rsidRDefault="00986CDA" w:rsidP="00056F41">
            <w:pPr>
              <w:rPr>
                <w:rFonts w:ascii="Arial" w:hAnsi="Arial" w:cs="Arial"/>
              </w:rPr>
            </w:pPr>
            <w:r w:rsidRPr="00250EA5">
              <w:rPr>
                <w:rFonts w:ascii="Arial" w:hAnsi="Arial" w:cs="Arial"/>
              </w:rPr>
              <w:t>100.00</w:t>
            </w:r>
          </w:p>
        </w:tc>
        <w:tc>
          <w:tcPr>
            <w:tcW w:w="1061" w:type="dxa"/>
          </w:tcPr>
          <w:p w:rsidR="00E91E3A" w:rsidRPr="006F2267" w:rsidRDefault="00E91E3A" w:rsidP="00986CDA">
            <w:pPr>
              <w:jc w:val="center"/>
              <w:rPr>
                <w:rFonts w:ascii="Arial" w:hAnsi="Arial" w:cs="Arial"/>
                <w:b/>
              </w:rPr>
            </w:pPr>
          </w:p>
          <w:p w:rsidR="00986CDA" w:rsidRPr="006F2267" w:rsidRDefault="00986CDA" w:rsidP="00986CDA">
            <w:pPr>
              <w:jc w:val="center"/>
              <w:rPr>
                <w:rFonts w:ascii="Arial" w:hAnsi="Arial" w:cs="Arial"/>
                <w:b/>
              </w:rPr>
            </w:pPr>
            <w:r w:rsidRPr="006F2267">
              <w:rPr>
                <w:rFonts w:ascii="Arial" w:hAnsi="Arial" w:cs="Arial"/>
                <w:b/>
              </w:rPr>
              <w:t>I</w:t>
            </w:r>
          </w:p>
        </w:tc>
      </w:tr>
      <w:tr w:rsidR="00E91E3A" w:rsidRPr="00730C94" w:rsidTr="006F2267">
        <w:trPr>
          <w:trHeight w:val="695"/>
        </w:trPr>
        <w:tc>
          <w:tcPr>
            <w:tcW w:w="1942" w:type="dxa"/>
          </w:tcPr>
          <w:p w:rsidR="00E91E3A" w:rsidRPr="00E91E3A" w:rsidRDefault="00E91E3A" w:rsidP="00E91E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E3A">
              <w:rPr>
                <w:rFonts w:ascii="Arial" w:hAnsi="Arial" w:cs="Arial"/>
                <w:b/>
                <w:sz w:val="18"/>
                <w:szCs w:val="18"/>
              </w:rPr>
              <w:t xml:space="preserve">DIAG-MED.                  </w:t>
            </w:r>
            <w:r w:rsidRPr="00E91E3A">
              <w:rPr>
                <w:rFonts w:ascii="Arial" w:hAnsi="Arial" w:cs="Arial"/>
                <w:sz w:val="18"/>
                <w:szCs w:val="18"/>
              </w:rPr>
              <w:t xml:space="preserve">  Ul. Modularna 11A, bud.H3                            02-238 Warszawa</w:t>
            </w:r>
            <w:r w:rsidRPr="00E91E3A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1010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E91E3A" w:rsidP="00056F41">
            <w:pPr>
              <w:rPr>
                <w:rFonts w:ascii="Arial" w:hAnsi="Arial" w:cs="Arial"/>
              </w:rPr>
            </w:pPr>
            <w:r w:rsidRPr="00730C94">
              <w:rPr>
                <w:rFonts w:ascii="Arial" w:hAnsi="Arial" w:cs="Arial"/>
              </w:rPr>
              <w:t>Pakiet 3.2.B.</w:t>
            </w:r>
          </w:p>
        </w:tc>
        <w:tc>
          <w:tcPr>
            <w:tcW w:w="1254" w:type="dxa"/>
          </w:tcPr>
          <w:p w:rsidR="00E91E3A" w:rsidRPr="00730C94" w:rsidRDefault="00E91E3A" w:rsidP="00056F41">
            <w:pPr>
              <w:jc w:val="right"/>
              <w:rPr>
                <w:rFonts w:ascii="Arial" w:hAnsi="Arial" w:cs="Arial"/>
              </w:rPr>
            </w:pPr>
          </w:p>
          <w:p w:rsidR="00E91E3A" w:rsidRPr="00730C94" w:rsidRDefault="00986CDA" w:rsidP="00056F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46.66</w:t>
            </w:r>
          </w:p>
        </w:tc>
        <w:tc>
          <w:tcPr>
            <w:tcW w:w="1039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986CD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</w:t>
            </w:r>
          </w:p>
        </w:tc>
        <w:tc>
          <w:tcPr>
            <w:tcW w:w="1134" w:type="dxa"/>
          </w:tcPr>
          <w:p w:rsidR="00E91E3A" w:rsidRPr="00730C94" w:rsidRDefault="00E91E3A" w:rsidP="00056F41">
            <w:pPr>
              <w:rPr>
                <w:rFonts w:ascii="Arial" w:hAnsi="Arial" w:cs="Arial"/>
              </w:rPr>
            </w:pPr>
          </w:p>
          <w:p w:rsidR="00E91E3A" w:rsidRPr="00730C94" w:rsidRDefault="00986CD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13.33</w:t>
            </w:r>
          </w:p>
        </w:tc>
        <w:tc>
          <w:tcPr>
            <w:tcW w:w="993" w:type="dxa"/>
          </w:tcPr>
          <w:p w:rsidR="00E91E3A" w:rsidRDefault="00E91E3A" w:rsidP="00056F41">
            <w:pPr>
              <w:rPr>
                <w:rFonts w:ascii="Arial" w:hAnsi="Arial" w:cs="Arial"/>
              </w:rPr>
            </w:pPr>
          </w:p>
          <w:p w:rsidR="00986CDA" w:rsidRPr="00730C94" w:rsidRDefault="00986CDA" w:rsidP="00056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89" w:type="dxa"/>
          </w:tcPr>
          <w:p w:rsidR="00E91E3A" w:rsidRPr="00250EA5" w:rsidRDefault="00E91E3A" w:rsidP="00056F41">
            <w:pPr>
              <w:rPr>
                <w:rFonts w:ascii="Arial" w:hAnsi="Arial" w:cs="Arial"/>
              </w:rPr>
            </w:pPr>
          </w:p>
          <w:p w:rsidR="00986CDA" w:rsidRPr="00250EA5" w:rsidRDefault="00986CDA" w:rsidP="00056F41">
            <w:pPr>
              <w:rPr>
                <w:rFonts w:ascii="Arial" w:hAnsi="Arial" w:cs="Arial"/>
              </w:rPr>
            </w:pPr>
            <w:r w:rsidRPr="00250EA5">
              <w:rPr>
                <w:rFonts w:ascii="Arial" w:hAnsi="Arial" w:cs="Arial"/>
              </w:rPr>
              <w:t>79.99</w:t>
            </w:r>
          </w:p>
        </w:tc>
        <w:tc>
          <w:tcPr>
            <w:tcW w:w="1061" w:type="dxa"/>
          </w:tcPr>
          <w:p w:rsidR="00E91E3A" w:rsidRPr="006F2267" w:rsidRDefault="00E91E3A" w:rsidP="00986CDA">
            <w:pPr>
              <w:jc w:val="center"/>
              <w:rPr>
                <w:rFonts w:ascii="Arial" w:hAnsi="Arial" w:cs="Arial"/>
                <w:b/>
              </w:rPr>
            </w:pPr>
          </w:p>
          <w:p w:rsidR="00986CDA" w:rsidRPr="006F2267" w:rsidRDefault="00986CDA" w:rsidP="00986CDA">
            <w:pPr>
              <w:jc w:val="center"/>
              <w:rPr>
                <w:rFonts w:ascii="Arial" w:hAnsi="Arial" w:cs="Arial"/>
                <w:b/>
              </w:rPr>
            </w:pPr>
            <w:r w:rsidRPr="006F2267">
              <w:rPr>
                <w:rFonts w:ascii="Arial" w:hAnsi="Arial" w:cs="Arial"/>
                <w:b/>
              </w:rPr>
              <w:t>II</w:t>
            </w:r>
          </w:p>
        </w:tc>
      </w:tr>
    </w:tbl>
    <w:p w:rsidR="006F2267" w:rsidRDefault="006F2267" w:rsidP="006F2267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ED7375" w:rsidRPr="00ED7375" w:rsidRDefault="00ED7375" w:rsidP="006F22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D7375">
        <w:rPr>
          <w:rFonts w:ascii="Arial" w:hAnsi="Arial" w:cs="Arial"/>
          <w:sz w:val="22"/>
          <w:szCs w:val="22"/>
        </w:rPr>
        <w:t xml:space="preserve">Najkorzystniejszą ofertę w poszczególnych pakietach  złożyli wykonawcy sklasyfikowani na   </w:t>
      </w:r>
      <w:r w:rsidRPr="00ED7375">
        <w:rPr>
          <w:rFonts w:ascii="Arial" w:hAnsi="Arial" w:cs="Arial"/>
          <w:b/>
          <w:sz w:val="22"/>
          <w:szCs w:val="22"/>
        </w:rPr>
        <w:t>I miejscach</w:t>
      </w:r>
      <w:r w:rsidRPr="00ED7375">
        <w:rPr>
          <w:rFonts w:ascii="Arial" w:hAnsi="Arial" w:cs="Arial"/>
          <w:sz w:val="22"/>
          <w:szCs w:val="22"/>
        </w:rPr>
        <w:t xml:space="preserve"> w poszczególnych pakietach – zgodnie z tabelą powyżej.</w:t>
      </w:r>
    </w:p>
    <w:p w:rsidR="00ED7375" w:rsidRPr="00ED7375" w:rsidRDefault="00ED7375" w:rsidP="006F22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D7375">
        <w:rPr>
          <w:rFonts w:ascii="Arial" w:hAnsi="Arial" w:cs="Arial"/>
          <w:sz w:val="22"/>
          <w:szCs w:val="22"/>
          <w:u w:val="single"/>
        </w:rPr>
        <w:t>Uzasadnienie wyboru</w:t>
      </w:r>
      <w:r w:rsidRPr="00ED7375">
        <w:rPr>
          <w:rFonts w:ascii="Arial" w:hAnsi="Arial" w:cs="Arial"/>
          <w:sz w:val="22"/>
          <w:szCs w:val="22"/>
        </w:rPr>
        <w:t xml:space="preserve">:  </w:t>
      </w:r>
    </w:p>
    <w:p w:rsidR="006F2267" w:rsidRDefault="00ED7375" w:rsidP="006F226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ED737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Oferta najkorzystniejsza wybrana została zgodnie z art. 91 ust. 1 ustawy </w:t>
      </w:r>
      <w:proofErr w:type="spellStart"/>
      <w:r w:rsidRPr="00ED7375">
        <w:rPr>
          <w:rFonts w:ascii="Arial" w:eastAsia="Times New Roman" w:hAnsi="Arial" w:cs="Arial"/>
          <w:bCs/>
          <w:sz w:val="22"/>
          <w:szCs w:val="22"/>
          <w:lang w:eastAsia="ar-SA"/>
        </w:rPr>
        <w:t>Pzp</w:t>
      </w:r>
      <w:proofErr w:type="spellEnd"/>
      <w:r w:rsidRPr="00ED737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na podstawie kryteriów oceny ofert określonych w specyfikacji istotnych warunków zamówienia (dalej: SIWZ), którymi były:</w:t>
      </w:r>
      <w:r w:rsidR="006F2267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</w:t>
      </w:r>
    </w:p>
    <w:p w:rsidR="006F2267" w:rsidRDefault="006F2267" w:rsidP="006F2267">
      <w:pPr>
        <w:tabs>
          <w:tab w:val="right" w:pos="10206"/>
        </w:tabs>
        <w:suppressAutoHyphens/>
        <w:spacing w:after="0" w:line="240" w:lineRule="auto"/>
        <w:ind w:left="1843" w:hanging="1843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6F2267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Pakiet 3.2.B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.- </w:t>
      </w:r>
      <w:r w:rsidR="00ED7375" w:rsidRPr="00ED737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cena – 60pkt; termin dostawy – 20 pkt:  termin wymiany reklamowanego towaru – 20 pkt.</w:t>
      </w:r>
    </w:p>
    <w:p w:rsidR="006F2267" w:rsidRDefault="006F2267" w:rsidP="006F226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6F2267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Pakiety 3.6,</w:t>
      </w:r>
      <w:r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 </w:t>
      </w:r>
      <w:r w:rsidRPr="006F2267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3.9,</w:t>
      </w:r>
      <w:r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 </w:t>
      </w:r>
      <w:r w:rsidRPr="006F2267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3.12,</w:t>
      </w:r>
      <w:r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 </w:t>
      </w:r>
      <w:r w:rsidRPr="006F2267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3.17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- </w:t>
      </w:r>
      <w:r w:rsidRPr="00ED737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cena – 60pkt; 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>parametry oceniane – 40 pkt.</w:t>
      </w:r>
    </w:p>
    <w:p w:rsidR="00ED7375" w:rsidRPr="00ED7375" w:rsidRDefault="006F2267" w:rsidP="006F226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Oferty otrzymały</w:t>
      </w:r>
      <w:r w:rsidR="00ED7375" w:rsidRPr="00ED737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liczbę punktów, obliczoną zgodnie ze wzorem</w:t>
      </w:r>
      <w:r w:rsidR="00250EA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oraz parametrami</w:t>
      </w:r>
      <w:r w:rsidR="00ED7375" w:rsidRPr="00ED737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określonym</w:t>
      </w:r>
      <w:r w:rsidR="00250EA5">
        <w:rPr>
          <w:rFonts w:ascii="Arial" w:eastAsia="Times New Roman" w:hAnsi="Arial" w:cs="Arial"/>
          <w:bCs/>
          <w:sz w:val="22"/>
          <w:szCs w:val="22"/>
          <w:lang w:eastAsia="ar-SA"/>
        </w:rPr>
        <w:t>i</w:t>
      </w:r>
      <w:r w:rsidR="00ED7375" w:rsidRPr="00ED737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w -  SIWZ.</w:t>
      </w:r>
    </w:p>
    <w:p w:rsidR="00ED7375" w:rsidRPr="00ED7375" w:rsidRDefault="00ED7375" w:rsidP="006F226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</w:p>
    <w:p w:rsidR="00ED7375" w:rsidRPr="00ED7375" w:rsidRDefault="00ED7375" w:rsidP="00ED7375">
      <w:pPr>
        <w:spacing w:after="200"/>
        <w:ind w:firstLine="360"/>
        <w:jc w:val="both"/>
        <w:rPr>
          <w:rFonts w:ascii="Arial" w:hAnsi="Arial" w:cs="Arial"/>
          <w:sz w:val="22"/>
          <w:szCs w:val="22"/>
        </w:rPr>
      </w:pPr>
      <w:r w:rsidRPr="00ED7375">
        <w:rPr>
          <w:rFonts w:ascii="Arial" w:hAnsi="Arial" w:cs="Arial"/>
          <w:sz w:val="22"/>
          <w:szCs w:val="22"/>
        </w:rPr>
        <w:t xml:space="preserve">Zamawiający zawiadamia, że zgodnie z art. 94 ust. 1 pkt 2 </w:t>
      </w:r>
      <w:proofErr w:type="spellStart"/>
      <w:r w:rsidRPr="00ED7375">
        <w:rPr>
          <w:rFonts w:ascii="Arial" w:hAnsi="Arial" w:cs="Arial"/>
          <w:sz w:val="22"/>
          <w:szCs w:val="22"/>
        </w:rPr>
        <w:t>Pzp</w:t>
      </w:r>
      <w:proofErr w:type="spellEnd"/>
      <w:r w:rsidRPr="00ED7375">
        <w:rPr>
          <w:rFonts w:ascii="Arial" w:hAnsi="Arial" w:cs="Arial"/>
          <w:sz w:val="22"/>
          <w:szCs w:val="22"/>
        </w:rPr>
        <w:t xml:space="preserve">., umowa w sprawie zamówienia publicznego może być zawarta, w terminie nie krótszym niż  5 dni od przesłania niniejszego zawiadomienia. </w:t>
      </w:r>
    </w:p>
    <w:p w:rsidR="00096031" w:rsidRPr="00096031" w:rsidRDefault="00ED7375" w:rsidP="00096031">
      <w:pPr>
        <w:keepNext/>
        <w:keepLines/>
        <w:widowControl w:val="0"/>
        <w:spacing w:after="0" w:line="250" w:lineRule="exact"/>
        <w:jc w:val="center"/>
        <w:outlineLvl w:val="2"/>
        <w:rPr>
          <w:rFonts w:ascii="Arial" w:eastAsia="Garamond" w:hAnsi="Arial" w:cs="Arial"/>
          <w:b/>
          <w:bCs/>
          <w:color w:val="000000"/>
          <w:sz w:val="22"/>
          <w:szCs w:val="22"/>
          <w:lang w:eastAsia="pl-PL" w:bidi="pl-PL"/>
        </w:rPr>
      </w:pPr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Samodzielny Publiczny Zespół Opieki Zdrowotnej w Kościanie, działając zgodnie z art. 93 ust. 1 pkt.1  </w:t>
      </w:r>
      <w:r w:rsidRPr="00ED7375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 xml:space="preserve">ustawy z dnia 29 stycznia 2004 r. - Prawo zamówień publicznych (tekst jedn.: </w:t>
      </w:r>
      <w:r w:rsidR="0009603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Dz. U. z 2018</w:t>
      </w:r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r. poz. </w:t>
      </w:r>
      <w:r w:rsidR="0009603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1986</w:t>
      </w:r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), zawiadamia o unieważnieniu postępowania o udzielenie zamówienia publicznego na </w:t>
      </w:r>
      <w:r w:rsidR="00096031" w:rsidRPr="006F2267">
        <w:rPr>
          <w:rFonts w:ascii="Arial" w:eastAsia="Garamond" w:hAnsi="Arial" w:cs="Arial"/>
          <w:b/>
          <w:bCs/>
          <w:color w:val="000000"/>
          <w:sz w:val="22"/>
          <w:szCs w:val="22"/>
          <w:lang w:eastAsia="pl-PL" w:bidi="pl-PL"/>
        </w:rPr>
        <w:t>Dostawę odczynników i dzierżawę analizatorów dla SPZOZ w Kościanie.</w:t>
      </w:r>
    </w:p>
    <w:p w:rsidR="00ED7375" w:rsidRPr="00ED7375" w:rsidRDefault="00ED7375" w:rsidP="006F226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ED7375">
        <w:rPr>
          <w:rFonts w:ascii="Arial" w:eastAsia="Times New Roman" w:hAnsi="Arial" w:cs="Arial"/>
          <w:sz w:val="22"/>
          <w:szCs w:val="22"/>
          <w:lang w:eastAsia="pl-PL"/>
        </w:rPr>
        <w:t xml:space="preserve">w </w:t>
      </w:r>
    </w:p>
    <w:p w:rsidR="00ED7375" w:rsidRPr="00ED7375" w:rsidRDefault="00ED7375" w:rsidP="00ED737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-  </w:t>
      </w:r>
      <w:r w:rsidRPr="00ED7375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PAKIET</w:t>
      </w:r>
      <w:r w:rsidR="00096031" w:rsidRPr="00096031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ACH </w:t>
      </w:r>
      <w:r w:rsidRPr="00ED7375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3</w:t>
      </w:r>
      <w:r w:rsidR="00096031" w:rsidRPr="00096031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.1.1,  3.1.4,</w:t>
      </w:r>
      <w:r w:rsidR="00C54EB6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 </w:t>
      </w:r>
      <w:r w:rsidR="00096031" w:rsidRPr="00096031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3.3.1, </w:t>
      </w:r>
      <w:r w:rsidR="00C54EB6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</w:t>
      </w:r>
      <w:r w:rsidR="00096031" w:rsidRPr="00096031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3.3.2,</w:t>
      </w:r>
      <w:r w:rsidRPr="00ED7375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</w:t>
      </w:r>
    </w:p>
    <w:p w:rsidR="00ED7375" w:rsidRPr="00ED7375" w:rsidRDefault="00ED7375" w:rsidP="0009603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 terminie składania ofert </w:t>
      </w:r>
      <w:proofErr w:type="spellStart"/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. do dnia </w:t>
      </w:r>
      <w:r w:rsidR="0009603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16.10.2019 </w:t>
      </w:r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r. do godz.</w:t>
      </w:r>
      <w:r w:rsidR="0009603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11:</w:t>
      </w:r>
      <w:r w:rsidRPr="00ED737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00 nie wpłynęła żadna oferta.</w:t>
      </w:r>
    </w:p>
    <w:p w:rsidR="00ED7375" w:rsidRPr="00ED7375" w:rsidRDefault="00ED7375" w:rsidP="00ED7375">
      <w:pPr>
        <w:spacing w:after="200"/>
        <w:ind w:firstLine="360"/>
        <w:jc w:val="both"/>
        <w:rPr>
          <w:rFonts w:ascii="Arial" w:hAnsi="Arial" w:cs="Arial"/>
          <w:sz w:val="22"/>
          <w:szCs w:val="22"/>
        </w:rPr>
      </w:pPr>
      <w:r w:rsidRPr="00ED7375">
        <w:rPr>
          <w:rFonts w:ascii="Arial" w:hAnsi="Arial" w:cs="Arial"/>
          <w:sz w:val="22"/>
          <w:szCs w:val="22"/>
        </w:rPr>
        <w:t xml:space="preserve"> </w:t>
      </w:r>
      <w:r w:rsidRPr="00ED7375">
        <w:rPr>
          <w:rFonts w:ascii="Arial" w:hAnsi="Arial" w:cs="Arial"/>
          <w:b/>
          <w:sz w:val="22"/>
          <w:szCs w:val="22"/>
        </w:rPr>
        <w:t xml:space="preserve">Zgodnie z art. 2 pkt 17 </w:t>
      </w:r>
      <w:proofErr w:type="spellStart"/>
      <w:r w:rsidRPr="00ED7375">
        <w:rPr>
          <w:rFonts w:ascii="Arial" w:hAnsi="Arial" w:cs="Arial"/>
          <w:b/>
          <w:sz w:val="22"/>
          <w:szCs w:val="22"/>
        </w:rPr>
        <w:t>Pzp</w:t>
      </w:r>
      <w:proofErr w:type="spellEnd"/>
      <w:r w:rsidRPr="00ED7375">
        <w:rPr>
          <w:rFonts w:ascii="Arial" w:hAnsi="Arial" w:cs="Arial"/>
          <w:b/>
          <w:sz w:val="22"/>
          <w:szCs w:val="22"/>
        </w:rPr>
        <w:t xml:space="preserve"> zamawiający żąda niezwłocznego potwierdzenia,</w:t>
      </w:r>
      <w:r w:rsidRPr="00ED7375">
        <w:rPr>
          <w:rFonts w:ascii="Arial" w:hAnsi="Arial" w:cs="Arial"/>
          <w:sz w:val="22"/>
          <w:szCs w:val="22"/>
        </w:rPr>
        <w:t xml:space="preserve"> środkami komunikacji elektronicznej lub faksem, </w:t>
      </w:r>
      <w:r w:rsidR="00096031">
        <w:rPr>
          <w:rFonts w:ascii="Arial" w:hAnsi="Arial" w:cs="Arial"/>
          <w:b/>
          <w:sz w:val="22"/>
          <w:szCs w:val="22"/>
        </w:rPr>
        <w:t>zapoznania się z wiadomością</w:t>
      </w:r>
      <w:r w:rsidRPr="00ED7375">
        <w:rPr>
          <w:rFonts w:ascii="Arial" w:hAnsi="Arial" w:cs="Arial"/>
          <w:b/>
          <w:sz w:val="22"/>
          <w:szCs w:val="22"/>
        </w:rPr>
        <w:t xml:space="preserve"> o wyborze najkorzystniejszej oferty</w:t>
      </w:r>
      <w:r w:rsidRPr="00ED7375">
        <w:rPr>
          <w:rFonts w:ascii="Arial" w:hAnsi="Arial" w:cs="Arial"/>
          <w:sz w:val="22"/>
          <w:szCs w:val="22"/>
        </w:rPr>
        <w:t>.</w:t>
      </w:r>
    </w:p>
    <w:p w:rsidR="00E91E3A" w:rsidRDefault="00E91E3A"/>
    <w:p w:rsidR="00C54EB6" w:rsidRPr="00C54EB6" w:rsidRDefault="00C54EB6" w:rsidP="00C54EB6">
      <w:pPr>
        <w:jc w:val="right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        </w:t>
      </w:r>
      <w:r w:rsidRPr="00C54EB6">
        <w:rPr>
          <w:rFonts w:ascii="Arial" w:hAnsi="Arial" w:cs="Arial"/>
          <w:sz w:val="22"/>
          <w:szCs w:val="22"/>
        </w:rPr>
        <w:t>Zamawiający</w:t>
      </w:r>
    </w:p>
    <w:p w:rsidR="00C54EB6" w:rsidRPr="00C54EB6" w:rsidRDefault="00C54EB6" w:rsidP="00C54EB6">
      <w:pPr>
        <w:jc w:val="right"/>
        <w:rPr>
          <w:rFonts w:ascii="Arial" w:hAnsi="Arial" w:cs="Arial"/>
          <w:sz w:val="22"/>
          <w:szCs w:val="22"/>
        </w:rPr>
      </w:pPr>
    </w:p>
    <w:p w:rsidR="00C54EB6" w:rsidRDefault="00C54EB6"/>
    <w:p w:rsidR="00C54EB6" w:rsidRDefault="00C54EB6" w:rsidP="00C54EB6">
      <w:pPr>
        <w:jc w:val="right"/>
      </w:pPr>
      <w:r>
        <w:t xml:space="preserve">                                                     …………………………………</w:t>
      </w:r>
      <w:bookmarkStart w:id="0" w:name="_GoBack"/>
      <w:bookmarkEnd w:id="0"/>
      <w:r>
        <w:t>……</w:t>
      </w:r>
    </w:p>
    <w:sectPr w:rsidR="00C54E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7E" w:rsidRDefault="003F697E" w:rsidP="00ED7375">
      <w:pPr>
        <w:spacing w:after="0" w:line="240" w:lineRule="auto"/>
      </w:pPr>
      <w:r>
        <w:separator/>
      </w:r>
    </w:p>
  </w:endnote>
  <w:endnote w:type="continuationSeparator" w:id="0">
    <w:p w:rsidR="003F697E" w:rsidRDefault="003F697E" w:rsidP="00ED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7E" w:rsidRDefault="003F697E" w:rsidP="00ED7375">
      <w:pPr>
        <w:spacing w:after="0" w:line="240" w:lineRule="auto"/>
      </w:pPr>
      <w:r>
        <w:separator/>
      </w:r>
    </w:p>
  </w:footnote>
  <w:footnote w:type="continuationSeparator" w:id="0">
    <w:p w:rsidR="003F697E" w:rsidRDefault="003F697E" w:rsidP="00ED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375" w:rsidRPr="00C54EB6" w:rsidRDefault="006F2267" w:rsidP="006F2267">
    <w:pPr>
      <w:pStyle w:val="Nagwek"/>
      <w:rPr>
        <w:rFonts w:ascii="Arial" w:hAnsi="Arial" w:cs="Arial"/>
        <w:sz w:val="22"/>
        <w:szCs w:val="22"/>
      </w:rPr>
    </w:pPr>
    <w:r w:rsidRPr="006F2267">
      <w:rPr>
        <w:rFonts w:ascii="Arial" w:hAnsi="Arial" w:cs="Arial"/>
        <w:b/>
        <w:sz w:val="22"/>
        <w:szCs w:val="22"/>
      </w:rPr>
      <w:t>SPZOZ.EPII.23.21.2019</w:t>
    </w:r>
    <w:r w:rsidR="00C54EB6">
      <w:rPr>
        <w:rFonts w:ascii="Arial" w:hAnsi="Arial" w:cs="Arial"/>
        <w:b/>
        <w:sz w:val="22"/>
        <w:szCs w:val="22"/>
      </w:rPr>
      <w:t xml:space="preserve">                                                                         </w:t>
    </w:r>
    <w:r w:rsidR="00C54EB6" w:rsidRPr="00C54EB6">
      <w:rPr>
        <w:rFonts w:ascii="Arial" w:hAnsi="Arial" w:cs="Arial"/>
        <w:sz w:val="22"/>
        <w:szCs w:val="22"/>
      </w:rPr>
      <w:t>Kościan 21.10.2019 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94"/>
    <w:rsid w:val="00096031"/>
    <w:rsid w:val="00123F1D"/>
    <w:rsid w:val="00250EA5"/>
    <w:rsid w:val="003F697E"/>
    <w:rsid w:val="006F2267"/>
    <w:rsid w:val="006F4DB4"/>
    <w:rsid w:val="00730C94"/>
    <w:rsid w:val="00944836"/>
    <w:rsid w:val="00986CDA"/>
    <w:rsid w:val="00B35F9B"/>
    <w:rsid w:val="00C54EB6"/>
    <w:rsid w:val="00E91E3A"/>
    <w:rsid w:val="00ED7375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table" w:styleId="Tabela-Siatka">
    <w:name w:val="Table Grid"/>
    <w:basedOn w:val="Standardowy"/>
    <w:uiPriority w:val="59"/>
    <w:rsid w:val="00730C94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7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75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table" w:styleId="Tabela-Siatka">
    <w:name w:val="Table Grid"/>
    <w:basedOn w:val="Standardowy"/>
    <w:uiPriority w:val="59"/>
    <w:rsid w:val="00730C94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7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7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cp:lastPrinted>2019-10-21T08:39:00Z</cp:lastPrinted>
  <dcterms:created xsi:type="dcterms:W3CDTF">2019-10-16T11:15:00Z</dcterms:created>
  <dcterms:modified xsi:type="dcterms:W3CDTF">2019-10-21T08:39:00Z</dcterms:modified>
</cp:coreProperties>
</file>