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0B42DB">
        <w:rPr>
          <w:rFonts w:ascii="Arial" w:hAnsi="Arial" w:cs="Arial"/>
        </w:rPr>
        <w:t>16.10.2019 r</w:t>
      </w:r>
    </w:p>
    <w:p w:rsidR="00AC39E1" w:rsidRDefault="00AC39E1" w:rsidP="000B42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0B42DB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0B42DB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0B42DB">
      <w:pPr>
        <w:spacing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0B42D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 w:rsidP="000B42D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 w:rsidP="000B42D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 w:rsidP="000B42D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0B42DB">
        <w:rPr>
          <w:rFonts w:ascii="Arial" w:hAnsi="Arial" w:cs="Arial"/>
          <w:b/>
        </w:rPr>
        <w:t xml:space="preserve">   SPZOZ.EPII.23.21.2019</w:t>
      </w:r>
    </w:p>
    <w:p w:rsidR="002E420E" w:rsidRDefault="002E420E" w:rsidP="000B42D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7D7136" w:rsidRDefault="00BB1B24" w:rsidP="007D7136">
      <w:pPr>
        <w:keepNext/>
        <w:keepLines/>
        <w:widowControl w:val="0"/>
        <w:spacing w:after="0" w:line="250" w:lineRule="exact"/>
        <w:jc w:val="center"/>
        <w:outlineLvl w:val="2"/>
        <w:rPr>
          <w:rFonts w:ascii="Arial" w:eastAsia="Garamond" w:hAnsi="Arial" w:cs="Arial"/>
          <w:b/>
          <w:bCs/>
          <w:color w:val="000000"/>
          <w:sz w:val="24"/>
          <w:szCs w:val="24"/>
          <w:lang w:eastAsia="pl-PL" w:bidi="pl-PL"/>
        </w:rPr>
      </w:pPr>
      <w:r>
        <w:rPr>
          <w:rFonts w:ascii="Arial" w:hAnsi="Arial" w:cs="Arial"/>
        </w:rPr>
        <w:t xml:space="preserve">Nazwa zamówienia: </w:t>
      </w:r>
      <w:r w:rsidR="000B42DB" w:rsidRPr="007228BB">
        <w:rPr>
          <w:rFonts w:ascii="Arial" w:eastAsia="Garamond" w:hAnsi="Arial" w:cs="Arial"/>
          <w:b/>
          <w:bCs/>
          <w:color w:val="000000"/>
          <w:sz w:val="24"/>
          <w:szCs w:val="24"/>
          <w:lang w:eastAsia="pl-PL" w:bidi="pl-PL"/>
        </w:rPr>
        <w:t>Dostawę odczynników i dzierżawę ana</w:t>
      </w:r>
      <w:r w:rsidR="007D7136">
        <w:rPr>
          <w:rFonts w:ascii="Arial" w:eastAsia="Garamond" w:hAnsi="Arial" w:cs="Arial"/>
          <w:b/>
          <w:bCs/>
          <w:color w:val="000000"/>
          <w:sz w:val="24"/>
          <w:szCs w:val="24"/>
          <w:lang w:eastAsia="pl-PL" w:bidi="pl-PL"/>
        </w:rPr>
        <w:t>lizatorów dla SPZOZ w Kościanie</w:t>
      </w:r>
    </w:p>
    <w:p w:rsidR="002E420E" w:rsidRDefault="002E420E" w:rsidP="000B42DB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60F97">
        <w:rPr>
          <w:rFonts w:ascii="Arial" w:hAnsi="Arial" w:cs="Arial"/>
        </w:rPr>
        <w:t>mówień publicznych (</w:t>
      </w:r>
      <w:proofErr w:type="spellStart"/>
      <w:r w:rsidR="00160F97">
        <w:rPr>
          <w:rFonts w:ascii="Arial" w:hAnsi="Arial" w:cs="Arial"/>
        </w:rPr>
        <w:t>Dz.U</w:t>
      </w:r>
      <w:proofErr w:type="spellEnd"/>
      <w:r w:rsidR="00160F97">
        <w:rPr>
          <w:rFonts w:ascii="Arial" w:hAnsi="Arial" w:cs="Arial"/>
        </w:rPr>
        <w:t>. z 2018</w:t>
      </w:r>
      <w:r>
        <w:rPr>
          <w:rFonts w:ascii="Arial" w:hAnsi="Arial" w:cs="Arial"/>
        </w:rPr>
        <w:t xml:space="preserve"> r. poz</w:t>
      </w:r>
      <w:r w:rsidR="00160F97">
        <w:rPr>
          <w:rFonts w:ascii="Arial" w:hAnsi="Arial" w:cs="Arial"/>
        </w:rPr>
        <w:t>1986</w:t>
      </w:r>
      <w:r>
        <w:rPr>
          <w:rFonts w:ascii="Arial" w:hAnsi="Arial" w:cs="Arial"/>
        </w:rPr>
        <w:t xml:space="preserve"> </w:t>
      </w:r>
      <w:r w:rsidR="00160F97">
        <w:rPr>
          <w:rFonts w:ascii="Arial" w:hAnsi="Arial" w:cs="Arial"/>
        </w:rPr>
        <w:t>t.j.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0B42DB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0B42DB">
        <w:rPr>
          <w:rFonts w:ascii="Arial" w:hAnsi="Arial" w:cs="Arial"/>
        </w:rPr>
        <w:t>16.10.2019 r godz. 11</w:t>
      </w:r>
      <w:r w:rsidR="00CA2E6C">
        <w:rPr>
          <w:rFonts w:ascii="Arial" w:hAnsi="Arial" w:cs="Arial"/>
        </w:rPr>
        <w:t>:05 w siedzibie Zamawiającego.</w:t>
      </w:r>
    </w:p>
    <w:p w:rsidR="000B42DB" w:rsidRDefault="005747A8" w:rsidP="000B42DB">
      <w:pPr>
        <w:widowControl w:val="0"/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B42DB">
        <w:rPr>
          <w:rFonts w:ascii="Arial" w:hAnsi="Arial" w:cs="Arial"/>
        </w:rPr>
        <w:t xml:space="preserve"> Kwota,</w:t>
      </w:r>
      <w:r w:rsidR="008C676D" w:rsidRPr="000B42DB">
        <w:rPr>
          <w:rFonts w:ascii="Arial" w:hAnsi="Arial" w:cs="Arial"/>
        </w:rPr>
        <w:t xml:space="preserve"> jaką Zamawiający zamierza prze</w:t>
      </w:r>
      <w:r w:rsidR="006D421F" w:rsidRPr="000B42DB">
        <w:rPr>
          <w:rFonts w:ascii="Arial" w:hAnsi="Arial" w:cs="Arial"/>
        </w:rPr>
        <w:t>znaczyć na</w:t>
      </w:r>
      <w:r w:rsidRPr="000B42DB">
        <w:rPr>
          <w:rFonts w:ascii="Arial" w:hAnsi="Arial" w:cs="Arial"/>
        </w:rPr>
        <w:t xml:space="preserve"> sfinansowanie zamówienia wynosi</w:t>
      </w:r>
      <w:r w:rsidR="00BB1B24" w:rsidRPr="000B42DB">
        <w:rPr>
          <w:rFonts w:ascii="Arial" w:hAnsi="Arial" w:cs="Arial"/>
          <w:b/>
          <w:sz w:val="24"/>
          <w:szCs w:val="24"/>
        </w:rPr>
        <w:t xml:space="preserve">;  </w:t>
      </w:r>
    </w:p>
    <w:p w:rsidR="000B42DB" w:rsidRDefault="000B42DB" w:rsidP="000B42DB">
      <w:pPr>
        <w:widowControl w:val="0"/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B42DB" w:rsidRPr="007228BB" w:rsidRDefault="000B42DB" w:rsidP="000B42D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8"/>
          <w:szCs w:val="28"/>
          <w:u w:val="single"/>
        </w:rPr>
      </w:pPr>
      <w:r w:rsidRPr="007228B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Bakteriologia</w:t>
      </w:r>
      <w:r w:rsidRPr="007228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</w:t>
      </w:r>
      <w:r w:rsidRPr="007228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7228BB">
        <w:rPr>
          <w:rFonts w:ascii="Arial" w:eastAsia="Lucida Sans Unicode" w:hAnsi="Arial" w:cs="Arial"/>
          <w:b/>
          <w:bCs/>
          <w:sz w:val="24"/>
          <w:szCs w:val="24"/>
          <w:u w:val="single"/>
        </w:rPr>
        <w:t>Laboratorium</w:t>
      </w:r>
    </w:p>
    <w:p w:rsidR="000B42DB" w:rsidRPr="007228BB" w:rsidRDefault="000B42DB" w:rsidP="000B42D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>3.2.B     29 100,00 zł,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          </w:t>
      </w: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3.1.1.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  </w:t>
      </w: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>35 000,00 zł</w:t>
      </w:r>
    </w:p>
    <w:p w:rsidR="000B42DB" w:rsidRPr="007228BB" w:rsidRDefault="000B42DB" w:rsidP="000B42DB">
      <w:pPr>
        <w:widowControl w:val="0"/>
        <w:suppressAutoHyphens/>
        <w:spacing w:after="0" w:line="240" w:lineRule="auto"/>
        <w:ind w:left="3828" w:hanging="567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>3.1.4.</w:t>
      </w:r>
      <w:r w:rsidRPr="00722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8B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4</w:t>
      </w: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000,00 zł</w:t>
      </w:r>
    </w:p>
    <w:p w:rsidR="000B42DB" w:rsidRPr="007228BB" w:rsidRDefault="000B42DB" w:rsidP="000B42DB">
      <w:pPr>
        <w:widowControl w:val="0"/>
        <w:suppressAutoHyphens/>
        <w:spacing w:after="0" w:line="240" w:lineRule="auto"/>
        <w:ind w:left="3828" w:hanging="567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>3.3.1.</w:t>
      </w:r>
      <w:r w:rsidRPr="00722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8B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6</w:t>
      </w: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000,00 zł</w:t>
      </w:r>
    </w:p>
    <w:p w:rsidR="000B42DB" w:rsidRPr="007228BB" w:rsidRDefault="000B42DB" w:rsidP="000B42DB">
      <w:pPr>
        <w:widowControl w:val="0"/>
        <w:suppressAutoHyphens/>
        <w:spacing w:after="0" w:line="240" w:lineRule="auto"/>
        <w:ind w:left="3828" w:hanging="567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>3.3.2.</w:t>
      </w:r>
      <w:r w:rsidRPr="00722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7228B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11</w:t>
      </w: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000,00 zł</w:t>
      </w:r>
    </w:p>
    <w:p w:rsidR="000B42DB" w:rsidRPr="007228BB" w:rsidRDefault="000B42DB" w:rsidP="000B42DB">
      <w:pPr>
        <w:widowControl w:val="0"/>
        <w:suppressAutoHyphens/>
        <w:spacing w:after="0" w:line="240" w:lineRule="auto"/>
        <w:ind w:left="3828" w:hanging="567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>3.6.</w:t>
      </w:r>
      <w:r w:rsidRPr="00722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8B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7</w:t>
      </w: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>5 000,00 zł</w:t>
      </w:r>
    </w:p>
    <w:p w:rsidR="000B42DB" w:rsidRPr="007228BB" w:rsidRDefault="000B42DB" w:rsidP="000B42DB">
      <w:pPr>
        <w:widowControl w:val="0"/>
        <w:suppressAutoHyphens/>
        <w:spacing w:after="0" w:line="240" w:lineRule="auto"/>
        <w:ind w:left="3828" w:hanging="567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>3.9.</w:t>
      </w:r>
      <w:r w:rsidRPr="00722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>300 000,00 zł</w:t>
      </w:r>
    </w:p>
    <w:p w:rsidR="000B42DB" w:rsidRPr="007228BB" w:rsidRDefault="000B42DB" w:rsidP="000B42DB">
      <w:pPr>
        <w:widowControl w:val="0"/>
        <w:suppressAutoHyphens/>
        <w:spacing w:after="0" w:line="240" w:lineRule="auto"/>
        <w:ind w:left="3828" w:hanging="567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>3.12.</w:t>
      </w:r>
      <w:r w:rsidRPr="00722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>320 000,00 zł</w:t>
      </w:r>
    </w:p>
    <w:p w:rsidR="000B42DB" w:rsidRPr="007228BB" w:rsidRDefault="000B42DB" w:rsidP="000B42DB">
      <w:pPr>
        <w:widowControl w:val="0"/>
        <w:suppressAutoHyphens/>
        <w:spacing w:after="0" w:line="240" w:lineRule="auto"/>
        <w:ind w:left="3828" w:hanging="567"/>
        <w:rPr>
          <w:rFonts w:ascii="Times New Roman" w:eastAsia="Lucida Sans Unicode" w:hAnsi="Times New Roman" w:cs="Times New Roman"/>
          <w:b/>
          <w:bCs/>
          <w:sz w:val="32"/>
          <w:szCs w:val="28"/>
        </w:rPr>
      </w:pP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>3.17.</w:t>
      </w:r>
      <w:r w:rsidRPr="00722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28B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12 000,00 zł</w:t>
      </w:r>
      <w:r w:rsidRPr="007228BB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</w:t>
      </w:r>
    </w:p>
    <w:p w:rsidR="00B6361A" w:rsidRPr="00202E42" w:rsidRDefault="005747A8" w:rsidP="00202E4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202E42">
        <w:rPr>
          <w:rFonts w:ascii="Arial" w:hAnsi="Arial" w:cs="Arial"/>
        </w:rPr>
        <w:t>Do wyznaczonego terminu składania ofert, oferty złożyli następujący Wykonawcy: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17"/>
        <w:gridCol w:w="2402"/>
        <w:gridCol w:w="1418"/>
        <w:gridCol w:w="1273"/>
        <w:gridCol w:w="995"/>
        <w:gridCol w:w="1168"/>
        <w:gridCol w:w="1349"/>
      </w:tblGrid>
      <w:tr w:rsidR="00D75C5D" w:rsidTr="00F53323">
        <w:tc>
          <w:tcPr>
            <w:tcW w:w="717" w:type="dxa"/>
          </w:tcPr>
          <w:p w:rsidR="00D75C5D" w:rsidRPr="005747A8" w:rsidRDefault="00D75C5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402" w:type="dxa"/>
          </w:tcPr>
          <w:p w:rsidR="00D75C5D" w:rsidRPr="005747A8" w:rsidRDefault="00D75C5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418" w:type="dxa"/>
          </w:tcPr>
          <w:p w:rsidR="00D75C5D" w:rsidRDefault="00D75C5D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75C5D" w:rsidRPr="00D75C5D" w:rsidRDefault="00D75C5D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75C5D">
              <w:rPr>
                <w:rFonts w:ascii="Arial" w:hAnsi="Arial" w:cs="Arial"/>
                <w:sz w:val="18"/>
                <w:szCs w:val="18"/>
              </w:rPr>
              <w:t>Numer pakietu</w:t>
            </w:r>
          </w:p>
        </w:tc>
        <w:tc>
          <w:tcPr>
            <w:tcW w:w="1273" w:type="dxa"/>
          </w:tcPr>
          <w:p w:rsidR="00D75C5D" w:rsidRDefault="00D75C5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75C5D" w:rsidRPr="005747A8" w:rsidRDefault="00D75C5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 w:rsidR="007D7136"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995" w:type="dxa"/>
          </w:tcPr>
          <w:p w:rsidR="00D75C5D" w:rsidRPr="005747A8" w:rsidRDefault="00D75C5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 zamów.</w:t>
            </w:r>
          </w:p>
        </w:tc>
        <w:tc>
          <w:tcPr>
            <w:tcW w:w="1168" w:type="dxa"/>
          </w:tcPr>
          <w:p w:rsidR="00D75C5D" w:rsidRPr="005747A8" w:rsidRDefault="00D75C5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 reklamacji</w:t>
            </w:r>
          </w:p>
        </w:tc>
        <w:tc>
          <w:tcPr>
            <w:tcW w:w="1349" w:type="dxa"/>
          </w:tcPr>
          <w:p w:rsidR="00D75C5D" w:rsidRPr="00D75C5D" w:rsidRDefault="00D75C5D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75C5D">
              <w:rPr>
                <w:rFonts w:ascii="Arial" w:hAnsi="Arial" w:cs="Arial"/>
                <w:sz w:val="18"/>
                <w:szCs w:val="18"/>
              </w:rPr>
              <w:t>Termin wykonania zamówienia</w:t>
            </w:r>
          </w:p>
        </w:tc>
      </w:tr>
      <w:tr w:rsidR="00D75C5D" w:rsidTr="00F53323">
        <w:trPr>
          <w:trHeight w:val="627"/>
        </w:trPr>
        <w:tc>
          <w:tcPr>
            <w:tcW w:w="717" w:type="dxa"/>
          </w:tcPr>
          <w:p w:rsidR="00D75C5D" w:rsidRDefault="00D75C5D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2" w:type="dxa"/>
          </w:tcPr>
          <w:p w:rsidR="00D75C5D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7136">
              <w:rPr>
                <w:rFonts w:ascii="Arial" w:hAnsi="Arial" w:cs="Arial"/>
                <w:b/>
                <w:sz w:val="20"/>
                <w:szCs w:val="20"/>
              </w:rPr>
              <w:t>SARSTEDT</w:t>
            </w:r>
            <w:r w:rsidRPr="007D7136">
              <w:rPr>
                <w:rFonts w:ascii="Arial" w:hAnsi="Arial" w:cs="Arial"/>
                <w:sz w:val="20"/>
                <w:szCs w:val="20"/>
              </w:rPr>
              <w:t xml:space="preserve"> sp. z o.o.</w:t>
            </w:r>
          </w:p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Blizne Łaszczyńskiego</w:t>
            </w:r>
          </w:p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Warszawska 25</w:t>
            </w:r>
          </w:p>
          <w:p w:rsidR="007D7136" w:rsidRP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05-082 Stare Babice</w:t>
            </w:r>
          </w:p>
        </w:tc>
        <w:tc>
          <w:tcPr>
            <w:tcW w:w="1418" w:type="dxa"/>
          </w:tcPr>
          <w:p w:rsidR="00D75C5D" w:rsidRDefault="00D75C5D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D7136" w:rsidRP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7136">
              <w:rPr>
                <w:rFonts w:ascii="Arial" w:hAnsi="Arial" w:cs="Arial"/>
                <w:sz w:val="20"/>
                <w:szCs w:val="20"/>
              </w:rPr>
              <w:t>Pakiet 3.17</w:t>
            </w:r>
            <w:r w:rsidR="00202E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D75C5D" w:rsidRDefault="00D75C5D" w:rsidP="00F53323">
            <w:pPr>
              <w:pStyle w:val="Akapitzlist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D7136" w:rsidRPr="007D7136" w:rsidRDefault="007D7136" w:rsidP="00F53323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7136">
              <w:rPr>
                <w:rFonts w:ascii="Arial" w:hAnsi="Arial" w:cs="Arial"/>
                <w:sz w:val="20"/>
                <w:szCs w:val="20"/>
              </w:rPr>
              <w:t>11 685,00</w:t>
            </w:r>
          </w:p>
        </w:tc>
        <w:tc>
          <w:tcPr>
            <w:tcW w:w="995" w:type="dxa"/>
          </w:tcPr>
          <w:p w:rsidR="00D75C5D" w:rsidRPr="007D7136" w:rsidRDefault="00D75C5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D7136" w:rsidRP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7136">
              <w:rPr>
                <w:rFonts w:ascii="Arial" w:hAnsi="Arial" w:cs="Arial"/>
                <w:sz w:val="20"/>
                <w:szCs w:val="20"/>
              </w:rPr>
              <w:t>7 dni</w:t>
            </w:r>
          </w:p>
        </w:tc>
        <w:tc>
          <w:tcPr>
            <w:tcW w:w="1168" w:type="dxa"/>
          </w:tcPr>
          <w:p w:rsidR="00D75C5D" w:rsidRPr="007D7136" w:rsidRDefault="00D75C5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D7136" w:rsidRP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7136">
              <w:rPr>
                <w:rFonts w:ascii="Arial" w:hAnsi="Arial" w:cs="Arial"/>
                <w:sz w:val="20"/>
                <w:szCs w:val="20"/>
              </w:rPr>
              <w:t>7 dni</w:t>
            </w:r>
          </w:p>
        </w:tc>
        <w:tc>
          <w:tcPr>
            <w:tcW w:w="1349" w:type="dxa"/>
          </w:tcPr>
          <w:p w:rsidR="00D75C5D" w:rsidRPr="007D7136" w:rsidRDefault="00D75C5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D7136" w:rsidRP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7136">
              <w:rPr>
                <w:rFonts w:ascii="Arial" w:hAnsi="Arial" w:cs="Arial"/>
                <w:sz w:val="20"/>
                <w:szCs w:val="20"/>
              </w:rPr>
              <w:t>36 mies.</w:t>
            </w:r>
          </w:p>
        </w:tc>
      </w:tr>
      <w:tr w:rsidR="007D7136" w:rsidTr="00F53323">
        <w:trPr>
          <w:trHeight w:val="537"/>
        </w:trPr>
        <w:tc>
          <w:tcPr>
            <w:tcW w:w="717" w:type="dxa"/>
          </w:tcPr>
          <w:p w:rsidR="007D7136" w:rsidRDefault="007D7136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02" w:type="dxa"/>
          </w:tcPr>
          <w:p w:rsidR="007D7136" w:rsidRP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7136">
              <w:rPr>
                <w:rFonts w:ascii="Arial" w:hAnsi="Arial" w:cs="Arial"/>
                <w:b/>
                <w:sz w:val="20"/>
                <w:szCs w:val="20"/>
              </w:rPr>
              <w:t>„ FABIMEX</w:t>
            </w:r>
            <w:r>
              <w:rPr>
                <w:rFonts w:ascii="Arial" w:hAnsi="Arial" w:cs="Arial"/>
                <w:sz w:val="20"/>
                <w:szCs w:val="20"/>
              </w:rPr>
              <w:t xml:space="preserve">” Więcek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sp.j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UL Cedrowa 16       04-565 Warszawa</w:t>
            </w:r>
          </w:p>
        </w:tc>
        <w:tc>
          <w:tcPr>
            <w:tcW w:w="1418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D7136" w:rsidRP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3.9</w:t>
            </w:r>
            <w:r w:rsidR="00202E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7D7136" w:rsidRDefault="007D7136" w:rsidP="00F53323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7D7136" w:rsidRPr="007D7136" w:rsidRDefault="007D7136" w:rsidP="00F53323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212 884,68</w:t>
            </w:r>
          </w:p>
        </w:tc>
        <w:tc>
          <w:tcPr>
            <w:tcW w:w="995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D7136" w:rsidRP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7136">
              <w:rPr>
                <w:rFonts w:ascii="Arial" w:hAnsi="Arial" w:cs="Arial"/>
                <w:sz w:val="20"/>
                <w:szCs w:val="20"/>
              </w:rPr>
              <w:t>7 dni</w:t>
            </w:r>
          </w:p>
        </w:tc>
        <w:tc>
          <w:tcPr>
            <w:tcW w:w="1168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D7136" w:rsidRP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7136">
              <w:rPr>
                <w:rFonts w:ascii="Arial" w:hAnsi="Arial" w:cs="Arial"/>
                <w:sz w:val="20"/>
                <w:szCs w:val="20"/>
              </w:rPr>
              <w:t>7 dni</w:t>
            </w:r>
          </w:p>
        </w:tc>
        <w:tc>
          <w:tcPr>
            <w:tcW w:w="1349" w:type="dxa"/>
          </w:tcPr>
          <w:p w:rsidR="007D7136" w:rsidRDefault="007D7136" w:rsidP="007D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7136" w:rsidRDefault="007D7136" w:rsidP="007D7136">
            <w:pPr>
              <w:jc w:val="center"/>
            </w:pPr>
            <w:r w:rsidRPr="00DD6BCA">
              <w:rPr>
                <w:rFonts w:ascii="Arial" w:hAnsi="Arial" w:cs="Arial"/>
                <w:sz w:val="20"/>
                <w:szCs w:val="20"/>
              </w:rPr>
              <w:t>36 mies.</w:t>
            </w:r>
          </w:p>
        </w:tc>
      </w:tr>
      <w:tr w:rsidR="007D7136" w:rsidTr="00F53323">
        <w:trPr>
          <w:trHeight w:val="573"/>
        </w:trPr>
        <w:tc>
          <w:tcPr>
            <w:tcW w:w="717" w:type="dxa"/>
          </w:tcPr>
          <w:p w:rsidR="007D7136" w:rsidRDefault="007D7136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02" w:type="dxa"/>
          </w:tcPr>
          <w:p w:rsidR="007D7136" w:rsidRPr="007D7136" w:rsidRDefault="00202E4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2E42">
              <w:rPr>
                <w:rFonts w:ascii="Arial" w:hAnsi="Arial" w:cs="Arial"/>
                <w:b/>
                <w:sz w:val="20"/>
                <w:szCs w:val="20"/>
              </w:rPr>
              <w:t>Biomedica</w:t>
            </w:r>
            <w:proofErr w:type="spellEnd"/>
            <w:r w:rsidRPr="00202E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Poland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sp.z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o.o. ul. Raszyńska 13     05-500 Piaseczno</w:t>
            </w:r>
          </w:p>
        </w:tc>
        <w:tc>
          <w:tcPr>
            <w:tcW w:w="1418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02E42" w:rsidRPr="007D7136" w:rsidRDefault="00202E4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3.12.</w:t>
            </w:r>
          </w:p>
        </w:tc>
        <w:tc>
          <w:tcPr>
            <w:tcW w:w="1273" w:type="dxa"/>
          </w:tcPr>
          <w:p w:rsidR="007D7136" w:rsidRDefault="007D7136" w:rsidP="00F53323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02E42" w:rsidRPr="007D7136" w:rsidRDefault="00202E42" w:rsidP="00F53323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263 405,61</w:t>
            </w:r>
          </w:p>
        </w:tc>
        <w:tc>
          <w:tcPr>
            <w:tcW w:w="995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02E42" w:rsidRPr="007D7136" w:rsidRDefault="00202E4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7136">
              <w:rPr>
                <w:rFonts w:ascii="Arial" w:hAnsi="Arial" w:cs="Arial"/>
                <w:sz w:val="20"/>
                <w:szCs w:val="20"/>
              </w:rPr>
              <w:t>7 dni</w:t>
            </w:r>
          </w:p>
        </w:tc>
        <w:tc>
          <w:tcPr>
            <w:tcW w:w="1168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02E42" w:rsidRPr="007D7136" w:rsidRDefault="00202E4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7136">
              <w:rPr>
                <w:rFonts w:ascii="Arial" w:hAnsi="Arial" w:cs="Arial"/>
                <w:sz w:val="20"/>
                <w:szCs w:val="20"/>
              </w:rPr>
              <w:t>7 dni</w:t>
            </w:r>
          </w:p>
        </w:tc>
        <w:tc>
          <w:tcPr>
            <w:tcW w:w="1349" w:type="dxa"/>
          </w:tcPr>
          <w:p w:rsidR="007D7136" w:rsidRDefault="007D7136" w:rsidP="007D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7136" w:rsidRDefault="007D7136" w:rsidP="007D7136">
            <w:pPr>
              <w:jc w:val="center"/>
            </w:pPr>
            <w:r w:rsidRPr="00DD6BCA">
              <w:rPr>
                <w:rFonts w:ascii="Arial" w:hAnsi="Arial" w:cs="Arial"/>
                <w:sz w:val="20"/>
                <w:szCs w:val="20"/>
              </w:rPr>
              <w:t>36 mies.</w:t>
            </w:r>
          </w:p>
        </w:tc>
      </w:tr>
      <w:tr w:rsidR="007D7136" w:rsidTr="00F53323">
        <w:trPr>
          <w:trHeight w:val="695"/>
        </w:trPr>
        <w:tc>
          <w:tcPr>
            <w:tcW w:w="717" w:type="dxa"/>
          </w:tcPr>
          <w:p w:rsidR="007D7136" w:rsidRDefault="007D7136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02" w:type="dxa"/>
          </w:tcPr>
          <w:p w:rsidR="007D7136" w:rsidRPr="007D7136" w:rsidRDefault="00202E4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53323">
              <w:rPr>
                <w:rFonts w:ascii="Arial" w:hAnsi="Arial" w:cs="Arial"/>
                <w:b/>
                <w:sz w:val="20"/>
                <w:szCs w:val="20"/>
              </w:rPr>
              <w:t>P.P.H.U.BOR-POL</w:t>
            </w:r>
            <w:r>
              <w:rPr>
                <w:rFonts w:ascii="Arial" w:hAnsi="Arial" w:cs="Arial"/>
                <w:sz w:val="20"/>
                <w:szCs w:val="20"/>
              </w:rPr>
              <w:t xml:space="preserve"> Mariusz Borkowski         Plac Jaśminu 2              44-152 Gliwice</w:t>
            </w:r>
          </w:p>
        </w:tc>
        <w:tc>
          <w:tcPr>
            <w:tcW w:w="1418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02E42" w:rsidRPr="007D7136" w:rsidRDefault="00202E4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3.6.</w:t>
            </w:r>
          </w:p>
        </w:tc>
        <w:tc>
          <w:tcPr>
            <w:tcW w:w="1273" w:type="dxa"/>
          </w:tcPr>
          <w:p w:rsidR="007D7136" w:rsidRDefault="007D7136" w:rsidP="00F53323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02E42" w:rsidRPr="007D7136" w:rsidRDefault="00202E42" w:rsidP="00F53323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60 285,36</w:t>
            </w:r>
          </w:p>
        </w:tc>
        <w:tc>
          <w:tcPr>
            <w:tcW w:w="995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02E42" w:rsidRPr="007D7136" w:rsidRDefault="00202E4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7136">
              <w:rPr>
                <w:rFonts w:ascii="Arial" w:hAnsi="Arial" w:cs="Arial"/>
                <w:sz w:val="20"/>
                <w:szCs w:val="20"/>
              </w:rPr>
              <w:t>7 dni</w:t>
            </w:r>
          </w:p>
        </w:tc>
        <w:tc>
          <w:tcPr>
            <w:tcW w:w="1168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202E42" w:rsidRPr="007D7136" w:rsidRDefault="00202E42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D7136">
              <w:rPr>
                <w:rFonts w:ascii="Arial" w:hAnsi="Arial" w:cs="Arial"/>
                <w:sz w:val="20"/>
                <w:szCs w:val="20"/>
              </w:rPr>
              <w:t>7 dni</w:t>
            </w:r>
          </w:p>
        </w:tc>
        <w:tc>
          <w:tcPr>
            <w:tcW w:w="1349" w:type="dxa"/>
          </w:tcPr>
          <w:p w:rsidR="007D7136" w:rsidRDefault="007D7136" w:rsidP="007D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7136" w:rsidRDefault="007D7136" w:rsidP="007D7136">
            <w:pPr>
              <w:jc w:val="center"/>
            </w:pPr>
            <w:r w:rsidRPr="00DD6BCA">
              <w:rPr>
                <w:rFonts w:ascii="Arial" w:hAnsi="Arial" w:cs="Arial"/>
                <w:sz w:val="20"/>
                <w:szCs w:val="20"/>
              </w:rPr>
              <w:t>36 mies.</w:t>
            </w:r>
          </w:p>
        </w:tc>
      </w:tr>
      <w:tr w:rsidR="007D7136" w:rsidTr="00F53323">
        <w:trPr>
          <w:trHeight w:val="695"/>
        </w:trPr>
        <w:tc>
          <w:tcPr>
            <w:tcW w:w="717" w:type="dxa"/>
          </w:tcPr>
          <w:p w:rsidR="007D7136" w:rsidRPr="00F53323" w:rsidRDefault="007D7136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3323" w:rsidRPr="00F53323" w:rsidRDefault="00F5332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02" w:type="dxa"/>
          </w:tcPr>
          <w:p w:rsidR="007D7136" w:rsidRDefault="00F53323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3323">
              <w:rPr>
                <w:rFonts w:ascii="Arial" w:hAnsi="Arial" w:cs="Arial"/>
                <w:b/>
                <w:sz w:val="20"/>
                <w:szCs w:val="20"/>
              </w:rPr>
              <w:t>Argenta</w:t>
            </w:r>
            <w:proofErr w:type="spellEnd"/>
            <w:r w:rsidRPr="00F533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sp.z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o.o.,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sp.k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53323" w:rsidRPr="00F53323" w:rsidRDefault="00F53323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Polna 114                  60- 401 Poznań</w:t>
            </w:r>
          </w:p>
        </w:tc>
        <w:tc>
          <w:tcPr>
            <w:tcW w:w="1418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53323" w:rsidRPr="00F53323" w:rsidRDefault="00F53323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3.2.B.</w:t>
            </w:r>
          </w:p>
        </w:tc>
        <w:tc>
          <w:tcPr>
            <w:tcW w:w="1273" w:type="dxa"/>
          </w:tcPr>
          <w:p w:rsidR="007D7136" w:rsidRDefault="007D7136" w:rsidP="00F53323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53323" w:rsidRPr="00F53323" w:rsidRDefault="00F53323" w:rsidP="00F53323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25 968,60</w:t>
            </w:r>
          </w:p>
        </w:tc>
        <w:tc>
          <w:tcPr>
            <w:tcW w:w="995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53323" w:rsidRPr="00F53323" w:rsidRDefault="00F53323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dni</w:t>
            </w:r>
          </w:p>
        </w:tc>
        <w:tc>
          <w:tcPr>
            <w:tcW w:w="1168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53323" w:rsidRPr="00F53323" w:rsidRDefault="00F53323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dni</w:t>
            </w:r>
          </w:p>
        </w:tc>
        <w:tc>
          <w:tcPr>
            <w:tcW w:w="1349" w:type="dxa"/>
          </w:tcPr>
          <w:p w:rsidR="007D7136" w:rsidRDefault="007D7136">
            <w:pPr>
              <w:rPr>
                <w:rFonts w:ascii="Arial" w:hAnsi="Arial" w:cs="Arial"/>
                <w:sz w:val="20"/>
                <w:szCs w:val="20"/>
              </w:rPr>
            </w:pPr>
          </w:p>
          <w:p w:rsidR="007D7136" w:rsidRDefault="007D7136">
            <w:r w:rsidRPr="006725AD">
              <w:rPr>
                <w:rFonts w:ascii="Arial" w:hAnsi="Arial" w:cs="Arial"/>
                <w:sz w:val="20"/>
                <w:szCs w:val="20"/>
              </w:rPr>
              <w:t>36 mies.</w:t>
            </w:r>
          </w:p>
        </w:tc>
      </w:tr>
      <w:tr w:rsidR="007D7136" w:rsidTr="00F53323">
        <w:trPr>
          <w:trHeight w:val="695"/>
        </w:trPr>
        <w:tc>
          <w:tcPr>
            <w:tcW w:w="717" w:type="dxa"/>
          </w:tcPr>
          <w:p w:rsidR="00F53323" w:rsidRDefault="00F5332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7136" w:rsidRPr="00F53323" w:rsidRDefault="00F5332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02" w:type="dxa"/>
          </w:tcPr>
          <w:p w:rsidR="007D7136" w:rsidRPr="00F53323" w:rsidRDefault="00F53323" w:rsidP="005747A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F53323">
              <w:rPr>
                <w:rFonts w:ascii="Arial" w:hAnsi="Arial" w:cs="Arial"/>
                <w:b/>
                <w:sz w:val="20"/>
                <w:szCs w:val="20"/>
              </w:rPr>
              <w:t xml:space="preserve">DIAG-MED.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Ul. Modularna 11A, bud.H3                            02-238 Warszawa</w:t>
            </w:r>
            <w:r w:rsidRPr="00F53323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1418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53323" w:rsidRPr="00F53323" w:rsidRDefault="00F53323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3.2.B.</w:t>
            </w:r>
          </w:p>
        </w:tc>
        <w:tc>
          <w:tcPr>
            <w:tcW w:w="1273" w:type="dxa"/>
          </w:tcPr>
          <w:p w:rsidR="007D7136" w:rsidRDefault="007D7136" w:rsidP="00F53323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53323" w:rsidRPr="00F53323" w:rsidRDefault="00F53323" w:rsidP="00F53323">
            <w:pPr>
              <w:pStyle w:val="Akapitzlist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33 394,53</w:t>
            </w:r>
          </w:p>
        </w:tc>
        <w:tc>
          <w:tcPr>
            <w:tcW w:w="995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53323" w:rsidRPr="00F53323" w:rsidRDefault="00F53323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dni</w:t>
            </w:r>
          </w:p>
        </w:tc>
        <w:tc>
          <w:tcPr>
            <w:tcW w:w="1168" w:type="dxa"/>
          </w:tcPr>
          <w:p w:rsidR="007D7136" w:rsidRDefault="007D713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53323" w:rsidRPr="00F53323" w:rsidRDefault="00F53323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dni</w:t>
            </w:r>
          </w:p>
        </w:tc>
        <w:tc>
          <w:tcPr>
            <w:tcW w:w="1349" w:type="dxa"/>
          </w:tcPr>
          <w:p w:rsidR="007D7136" w:rsidRDefault="007D7136">
            <w:pPr>
              <w:rPr>
                <w:rFonts w:ascii="Arial" w:hAnsi="Arial" w:cs="Arial"/>
                <w:sz w:val="20"/>
                <w:szCs w:val="20"/>
              </w:rPr>
            </w:pPr>
          </w:p>
          <w:p w:rsidR="007D7136" w:rsidRDefault="007D7136">
            <w:r w:rsidRPr="006725AD">
              <w:rPr>
                <w:rFonts w:ascii="Arial" w:hAnsi="Arial" w:cs="Arial"/>
                <w:sz w:val="20"/>
                <w:szCs w:val="20"/>
              </w:rPr>
              <w:t>36 mies.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D65C1E" w:rsidRPr="00B6361A" w:rsidRDefault="00D65C1E" w:rsidP="00D65C1E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D65C1E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B42DB"/>
    <w:rsid w:val="00160F97"/>
    <w:rsid w:val="00202E42"/>
    <w:rsid w:val="002E420E"/>
    <w:rsid w:val="005747A8"/>
    <w:rsid w:val="005819DB"/>
    <w:rsid w:val="006B506E"/>
    <w:rsid w:val="006D421F"/>
    <w:rsid w:val="007D7136"/>
    <w:rsid w:val="008C676D"/>
    <w:rsid w:val="00944836"/>
    <w:rsid w:val="00AC39E1"/>
    <w:rsid w:val="00B6361A"/>
    <w:rsid w:val="00BB1B24"/>
    <w:rsid w:val="00CA2E6C"/>
    <w:rsid w:val="00D65C1E"/>
    <w:rsid w:val="00D75C5D"/>
    <w:rsid w:val="00F53323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16</cp:revision>
  <cp:lastPrinted>2016-11-30T07:24:00Z</cp:lastPrinted>
  <dcterms:created xsi:type="dcterms:W3CDTF">2016-11-30T06:34:00Z</dcterms:created>
  <dcterms:modified xsi:type="dcterms:W3CDTF">2019-10-16T09:45:00Z</dcterms:modified>
</cp:coreProperties>
</file>