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B9" w:rsidRPr="000636B9" w:rsidRDefault="000636B9" w:rsidP="000636B9">
      <w:pPr>
        <w:spacing w:line="100" w:lineRule="atLeast"/>
        <w:jc w:val="right"/>
        <w:rPr>
          <w:rFonts w:ascii="Arial" w:hAnsi="Arial" w:cs="Arial"/>
          <w:sz w:val="22"/>
          <w:szCs w:val="22"/>
          <w:lang w:val="pl-PL" w:eastAsia="pl-PL"/>
        </w:rPr>
      </w:pPr>
      <w:r w:rsidRPr="000636B9">
        <w:rPr>
          <w:rFonts w:ascii="Arial" w:hAnsi="Arial" w:cs="Arial"/>
          <w:sz w:val="22"/>
          <w:szCs w:val="22"/>
          <w:lang w:val="pl-PL" w:eastAsia="pl-PL"/>
        </w:rPr>
        <w:t xml:space="preserve">Kościan </w:t>
      </w:r>
      <w:r w:rsidR="00D33785">
        <w:rPr>
          <w:rFonts w:ascii="Arial" w:hAnsi="Arial" w:cs="Arial"/>
          <w:sz w:val="22"/>
          <w:szCs w:val="22"/>
          <w:lang w:val="pl-PL" w:eastAsia="pl-PL"/>
        </w:rPr>
        <w:t>10</w:t>
      </w:r>
      <w:r>
        <w:rPr>
          <w:rFonts w:ascii="Arial" w:hAnsi="Arial" w:cs="Arial"/>
          <w:sz w:val="22"/>
          <w:szCs w:val="22"/>
          <w:lang w:val="pl-PL" w:eastAsia="pl-PL"/>
        </w:rPr>
        <w:t>.10.2019</w:t>
      </w:r>
      <w:r w:rsidRPr="000636B9">
        <w:rPr>
          <w:rFonts w:ascii="Arial" w:hAnsi="Arial" w:cs="Arial"/>
          <w:sz w:val="22"/>
          <w:szCs w:val="22"/>
          <w:lang w:val="pl-PL" w:eastAsia="pl-PL"/>
        </w:rPr>
        <w:t xml:space="preserve"> r.</w:t>
      </w:r>
    </w:p>
    <w:p w:rsidR="000636B9" w:rsidRPr="000636B9" w:rsidRDefault="000636B9" w:rsidP="000636B9">
      <w:pPr>
        <w:spacing w:line="100" w:lineRule="atLeast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0636B9" w:rsidRPr="000636B9" w:rsidRDefault="000636B9" w:rsidP="000636B9">
      <w:pPr>
        <w:spacing w:line="100" w:lineRule="atLeast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0636B9">
        <w:rPr>
          <w:rFonts w:ascii="Arial" w:hAnsi="Arial" w:cs="Arial"/>
          <w:sz w:val="22"/>
          <w:szCs w:val="22"/>
          <w:lang w:val="pl-PL" w:eastAsia="pl-PL"/>
        </w:rPr>
        <w:t>Zamawiający :</w:t>
      </w:r>
    </w:p>
    <w:p w:rsidR="000636B9" w:rsidRPr="000636B9" w:rsidRDefault="000636B9" w:rsidP="000636B9">
      <w:pPr>
        <w:spacing w:line="100" w:lineRule="atLeast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  <w:r w:rsidRPr="000636B9">
        <w:rPr>
          <w:rFonts w:ascii="Arial" w:hAnsi="Arial" w:cs="Arial"/>
          <w:b/>
          <w:sz w:val="22"/>
          <w:szCs w:val="22"/>
          <w:lang w:val="pl-PL" w:eastAsia="pl-PL"/>
        </w:rPr>
        <w:t>Samodzielny Publiczny Zespół</w:t>
      </w:r>
    </w:p>
    <w:p w:rsidR="000636B9" w:rsidRPr="000636B9" w:rsidRDefault="000636B9" w:rsidP="000636B9">
      <w:pPr>
        <w:spacing w:line="100" w:lineRule="atLeast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  <w:r w:rsidRPr="000636B9">
        <w:rPr>
          <w:rFonts w:ascii="Arial" w:hAnsi="Arial" w:cs="Arial"/>
          <w:b/>
          <w:sz w:val="22"/>
          <w:szCs w:val="22"/>
          <w:lang w:val="pl-PL" w:eastAsia="pl-PL"/>
        </w:rPr>
        <w:t xml:space="preserve">Opieki Zdrowotnej </w:t>
      </w:r>
    </w:p>
    <w:p w:rsidR="000636B9" w:rsidRPr="000636B9" w:rsidRDefault="000636B9" w:rsidP="000636B9">
      <w:pPr>
        <w:spacing w:line="100" w:lineRule="atLeast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  <w:r w:rsidRPr="000636B9">
        <w:rPr>
          <w:rFonts w:ascii="Arial" w:hAnsi="Arial" w:cs="Arial"/>
          <w:b/>
          <w:sz w:val="22"/>
          <w:szCs w:val="22"/>
          <w:lang w:val="pl-PL" w:eastAsia="pl-PL"/>
        </w:rPr>
        <w:t>w Kościanie</w:t>
      </w:r>
    </w:p>
    <w:p w:rsidR="000636B9" w:rsidRPr="000636B9" w:rsidRDefault="000636B9" w:rsidP="000636B9">
      <w:pPr>
        <w:spacing w:line="100" w:lineRule="atLeast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  <w:r w:rsidRPr="000636B9">
        <w:rPr>
          <w:rFonts w:ascii="Arial" w:hAnsi="Arial" w:cs="Arial"/>
          <w:b/>
          <w:sz w:val="22"/>
          <w:szCs w:val="22"/>
          <w:lang w:val="pl-PL" w:eastAsia="pl-PL"/>
        </w:rPr>
        <w:t>64-000 Kościan</w:t>
      </w:r>
    </w:p>
    <w:p w:rsidR="000636B9" w:rsidRPr="000636B9" w:rsidRDefault="000636B9" w:rsidP="000636B9">
      <w:pPr>
        <w:spacing w:line="100" w:lineRule="atLeast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  <w:r w:rsidRPr="000636B9">
        <w:rPr>
          <w:rFonts w:ascii="Arial" w:hAnsi="Arial" w:cs="Arial"/>
          <w:b/>
          <w:sz w:val="22"/>
          <w:szCs w:val="22"/>
          <w:lang w:val="pl-PL" w:eastAsia="pl-PL"/>
        </w:rPr>
        <w:t>Ul. Szpitalna 7</w:t>
      </w:r>
    </w:p>
    <w:p w:rsidR="000636B9" w:rsidRPr="000636B9" w:rsidRDefault="000636B9" w:rsidP="000636B9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1"/>
          <w:sz w:val="22"/>
          <w:szCs w:val="22"/>
          <w:lang w:val="pl-PL" w:eastAsia="pl-PL"/>
        </w:rPr>
      </w:pPr>
      <w:r w:rsidRPr="000636B9">
        <w:rPr>
          <w:rFonts w:ascii="Arial" w:eastAsia="Lucida Sans Unicode" w:hAnsi="Arial" w:cs="Arial"/>
          <w:kern w:val="1"/>
          <w:sz w:val="22"/>
          <w:szCs w:val="22"/>
          <w:lang w:val="pl-PL" w:eastAsia="pl-PL"/>
        </w:rPr>
        <w:t>Tel/fax 65525 0317/655120707</w:t>
      </w:r>
    </w:p>
    <w:p w:rsidR="000636B9" w:rsidRPr="000636B9" w:rsidRDefault="000636B9" w:rsidP="000636B9">
      <w:pPr>
        <w:keepNext/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b/>
          <w:kern w:val="1"/>
          <w:sz w:val="22"/>
          <w:szCs w:val="22"/>
          <w:u w:val="single"/>
          <w:lang w:val="pl-PL" w:eastAsia="pl-PL"/>
        </w:rPr>
      </w:pPr>
      <w:r w:rsidRPr="000636B9">
        <w:rPr>
          <w:rFonts w:ascii="Arial" w:eastAsia="Lucida Sans Unicode" w:hAnsi="Arial" w:cs="Arial"/>
          <w:b/>
          <w:kern w:val="1"/>
          <w:sz w:val="22"/>
          <w:szCs w:val="22"/>
          <w:u w:val="single"/>
          <w:lang w:val="pl-PL" w:eastAsia="pl-PL"/>
        </w:rPr>
        <w:t>ODPOWIEDŹ NA I ZESTAW PYTAŃ</w:t>
      </w:r>
    </w:p>
    <w:p w:rsidR="000636B9" w:rsidRPr="000636B9" w:rsidRDefault="000636B9" w:rsidP="000636B9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0636B9">
        <w:rPr>
          <w:rFonts w:ascii="Arial" w:hAnsi="Arial" w:cs="Arial"/>
          <w:sz w:val="22"/>
          <w:szCs w:val="22"/>
          <w:lang w:val="pl-PL" w:eastAsia="pl-PL"/>
        </w:rPr>
        <w:t xml:space="preserve">                                                                      </w:t>
      </w:r>
      <w:r w:rsidRPr="000636B9">
        <w:rPr>
          <w:rFonts w:ascii="Arial" w:hAnsi="Arial" w:cs="Arial"/>
          <w:sz w:val="22"/>
          <w:szCs w:val="22"/>
          <w:lang w:val="pl-PL" w:eastAsia="pl-PL"/>
        </w:rPr>
        <w:tab/>
      </w:r>
      <w:r w:rsidRPr="000636B9">
        <w:rPr>
          <w:rFonts w:ascii="Arial" w:hAnsi="Arial" w:cs="Arial"/>
          <w:sz w:val="22"/>
          <w:szCs w:val="22"/>
          <w:lang w:val="pl-PL" w:eastAsia="pl-PL"/>
        </w:rPr>
        <w:tab/>
      </w:r>
      <w:r w:rsidRPr="000636B9">
        <w:rPr>
          <w:rFonts w:ascii="Arial" w:hAnsi="Arial" w:cs="Arial"/>
          <w:b/>
          <w:bCs/>
          <w:sz w:val="22"/>
          <w:szCs w:val="22"/>
          <w:lang w:val="pl-PL" w:eastAsia="pl-PL"/>
        </w:rPr>
        <w:tab/>
        <w:t xml:space="preserve">   </w:t>
      </w:r>
    </w:p>
    <w:p w:rsidR="000636B9" w:rsidRPr="000636B9" w:rsidRDefault="000636B9" w:rsidP="000636B9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0636B9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                                                                                                  Do</w:t>
      </w:r>
    </w:p>
    <w:p w:rsidR="000636B9" w:rsidRPr="000636B9" w:rsidRDefault="000636B9" w:rsidP="000636B9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0636B9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                                                 </w:t>
      </w:r>
      <w:r w:rsidRPr="000636B9">
        <w:rPr>
          <w:rFonts w:ascii="Arial" w:hAnsi="Arial" w:cs="Arial"/>
          <w:b/>
          <w:bCs/>
          <w:sz w:val="22"/>
          <w:szCs w:val="22"/>
          <w:lang w:val="pl-PL" w:eastAsia="pl-PL"/>
        </w:rPr>
        <w:tab/>
      </w:r>
      <w:r w:rsidRPr="000636B9">
        <w:rPr>
          <w:rFonts w:ascii="Arial" w:hAnsi="Arial" w:cs="Arial"/>
          <w:b/>
          <w:bCs/>
          <w:sz w:val="22"/>
          <w:szCs w:val="22"/>
          <w:lang w:val="pl-PL" w:eastAsia="pl-PL"/>
        </w:rPr>
        <w:tab/>
      </w:r>
      <w:r w:rsidRPr="000636B9">
        <w:rPr>
          <w:rFonts w:ascii="Arial" w:hAnsi="Arial" w:cs="Arial"/>
          <w:b/>
          <w:bCs/>
          <w:sz w:val="22"/>
          <w:szCs w:val="22"/>
          <w:lang w:val="pl-PL" w:eastAsia="pl-PL"/>
        </w:rPr>
        <w:tab/>
        <w:t xml:space="preserve"> zainteresowanych przetargiem</w:t>
      </w:r>
    </w:p>
    <w:p w:rsidR="000636B9" w:rsidRPr="000636B9" w:rsidRDefault="000636B9" w:rsidP="000636B9">
      <w:pPr>
        <w:shd w:val="clear" w:color="auto" w:fill="FFFFFF"/>
        <w:spacing w:line="100" w:lineRule="atLeast"/>
        <w:ind w:right="727"/>
        <w:rPr>
          <w:rFonts w:ascii="Arial" w:hAnsi="Arial" w:cs="Arial"/>
          <w:b/>
          <w:color w:val="000000"/>
          <w:sz w:val="22"/>
          <w:szCs w:val="22"/>
          <w:lang w:val="pl-PL" w:eastAsia="pl-PL"/>
        </w:rPr>
      </w:pPr>
      <w:r w:rsidRPr="000636B9">
        <w:rPr>
          <w:rFonts w:ascii="Arial" w:hAnsi="Arial" w:cs="Arial"/>
          <w:b/>
          <w:sz w:val="22"/>
          <w:szCs w:val="22"/>
          <w:lang w:val="pl-PL" w:eastAsia="pl-PL"/>
        </w:rPr>
        <w:t xml:space="preserve">znak sprawy </w:t>
      </w:r>
      <w:r>
        <w:rPr>
          <w:rFonts w:ascii="Arial" w:hAnsi="Arial" w:cs="Arial"/>
          <w:b/>
          <w:color w:val="000000"/>
          <w:sz w:val="22"/>
          <w:szCs w:val="22"/>
          <w:lang w:val="pl-PL" w:eastAsia="pl-PL"/>
        </w:rPr>
        <w:t>SPZOZ.EPII.23.20.2019</w:t>
      </w:r>
    </w:p>
    <w:p w:rsidR="000636B9" w:rsidRPr="000636B9" w:rsidRDefault="000636B9" w:rsidP="000636B9">
      <w:pPr>
        <w:spacing w:line="276" w:lineRule="auto"/>
        <w:rPr>
          <w:rFonts w:ascii="Arial" w:eastAsia="Arial Unicode MS" w:hAnsi="Arial" w:cs="Arial"/>
          <w:bCs/>
          <w:sz w:val="22"/>
          <w:szCs w:val="22"/>
          <w:u w:val="single"/>
          <w:lang w:val="de-DE" w:eastAsia="pl-PL"/>
        </w:rPr>
      </w:pPr>
      <w:proofErr w:type="spellStart"/>
      <w:r w:rsidRPr="000636B9">
        <w:rPr>
          <w:rFonts w:ascii="Arial" w:eastAsia="Arial Unicode MS" w:hAnsi="Arial" w:cs="Arial"/>
          <w:sz w:val="22"/>
          <w:szCs w:val="22"/>
          <w:u w:val="single"/>
          <w:lang w:val="de-DE" w:eastAsia="pl-PL"/>
        </w:rPr>
        <w:t>Dotyczy</w:t>
      </w:r>
      <w:proofErr w:type="spellEnd"/>
      <w:r w:rsidRPr="000636B9">
        <w:rPr>
          <w:rFonts w:ascii="Arial" w:eastAsia="Arial Unicode MS" w:hAnsi="Arial" w:cs="Arial"/>
          <w:bCs/>
          <w:sz w:val="22"/>
          <w:szCs w:val="22"/>
          <w:u w:val="single"/>
          <w:lang w:val="de-DE" w:eastAsia="pl-PL"/>
        </w:rPr>
        <w:t>:</w:t>
      </w:r>
    </w:p>
    <w:p w:rsidR="000636B9" w:rsidRPr="000636B9" w:rsidRDefault="000C5934" w:rsidP="000636B9">
      <w:pPr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val="pl-PL" w:eastAsia="en-US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de-DE" w:eastAsia="pl-PL"/>
        </w:rPr>
        <w:t xml:space="preserve">                   DOSTAWY LEKÓ</w:t>
      </w:r>
      <w:r w:rsidR="000636B9" w:rsidRPr="000636B9">
        <w:rPr>
          <w:rFonts w:ascii="Arial" w:eastAsia="Arial Unicode MS" w:hAnsi="Arial" w:cs="Arial"/>
          <w:b/>
          <w:bCs/>
          <w:sz w:val="22"/>
          <w:szCs w:val="22"/>
          <w:lang w:val="de-DE" w:eastAsia="pl-PL"/>
        </w:rPr>
        <w:t>W</w:t>
      </w:r>
      <w:r>
        <w:rPr>
          <w:rFonts w:ascii="Arial" w:eastAsia="Arial Unicode MS" w:hAnsi="Arial" w:cs="Arial"/>
          <w:b/>
          <w:bCs/>
          <w:sz w:val="22"/>
          <w:szCs w:val="22"/>
          <w:lang w:val="de-DE" w:eastAsia="pl-PL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2"/>
          <w:szCs w:val="22"/>
          <w:lang w:val="de-DE" w:eastAsia="pl-PL"/>
        </w:rPr>
        <w:t>dla</w:t>
      </w:r>
      <w:proofErr w:type="spellEnd"/>
      <w:r>
        <w:rPr>
          <w:rFonts w:ascii="Arial" w:eastAsia="Arial Unicode MS" w:hAnsi="Arial" w:cs="Arial"/>
          <w:b/>
          <w:bCs/>
          <w:sz w:val="22"/>
          <w:szCs w:val="22"/>
          <w:lang w:val="de-DE" w:eastAsia="pl-PL"/>
        </w:rPr>
        <w:t xml:space="preserve"> SPZOZ w </w:t>
      </w:r>
      <w:proofErr w:type="spellStart"/>
      <w:r>
        <w:rPr>
          <w:rFonts w:ascii="Arial" w:eastAsia="Arial Unicode MS" w:hAnsi="Arial" w:cs="Arial"/>
          <w:b/>
          <w:bCs/>
          <w:sz w:val="22"/>
          <w:szCs w:val="22"/>
          <w:lang w:val="de-DE" w:eastAsia="pl-PL"/>
        </w:rPr>
        <w:t>Kościanie</w:t>
      </w:r>
      <w:proofErr w:type="spellEnd"/>
    </w:p>
    <w:p w:rsidR="000636B9" w:rsidRDefault="000636B9"/>
    <w:p w:rsidR="000636B9" w:rsidRPr="000636B9" w:rsidRDefault="000636B9" w:rsidP="00D33785">
      <w:pPr>
        <w:pStyle w:val="Bezodstpw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636B9">
        <w:rPr>
          <w:rFonts w:ascii="Arial" w:hAnsi="Arial" w:cs="Arial"/>
          <w:b/>
          <w:sz w:val="22"/>
          <w:szCs w:val="22"/>
        </w:rPr>
        <w:t xml:space="preserve"> – dotyczy pakietu nr 3 pozycja 13 oraz 14</w:t>
      </w:r>
    </w:p>
    <w:p w:rsidR="000636B9" w:rsidRPr="000636B9" w:rsidRDefault="000636B9" w:rsidP="000636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636B9">
        <w:rPr>
          <w:rFonts w:ascii="Arial" w:hAnsi="Arial" w:cs="Arial"/>
          <w:sz w:val="22"/>
          <w:szCs w:val="22"/>
        </w:rPr>
        <w:t xml:space="preserve">Czy Zamawiający wyrazi zgodę na zaoferowanie produktu równoważnego w bezlateksowych i wygodnych ampułkostrzykawkach z podziałką </w:t>
      </w:r>
      <w:r w:rsidRPr="000636B9">
        <w:rPr>
          <w:rFonts w:ascii="Arial" w:hAnsi="Arial" w:cs="Arial"/>
          <w:b/>
          <w:bCs/>
          <w:sz w:val="22"/>
          <w:szCs w:val="22"/>
          <w:u w:val="single"/>
        </w:rPr>
        <w:t>o pojemności 6ml (6g)oraz 11ml (11g)</w:t>
      </w:r>
      <w:r w:rsidRPr="000636B9">
        <w:rPr>
          <w:rFonts w:ascii="Arial" w:hAnsi="Arial" w:cs="Arial"/>
          <w:sz w:val="22"/>
          <w:szCs w:val="22"/>
        </w:rPr>
        <w:t xml:space="preserve"> ? </w:t>
      </w:r>
    </w:p>
    <w:p w:rsidR="000636B9" w:rsidRDefault="000636B9" w:rsidP="00AB2D7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0636B9">
        <w:rPr>
          <w:rFonts w:ascii="Arial" w:hAnsi="Arial" w:cs="Arial"/>
          <w:b/>
          <w:sz w:val="22"/>
          <w:szCs w:val="22"/>
          <w:u w:val="single"/>
        </w:rPr>
        <w:t>Odp.</w:t>
      </w:r>
      <w:r w:rsidR="00AB2D7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B2D7D" w:rsidRPr="00AB2D7D">
        <w:rPr>
          <w:rFonts w:ascii="Arial" w:hAnsi="Arial" w:cs="Arial"/>
          <w:b/>
          <w:sz w:val="22"/>
          <w:szCs w:val="22"/>
        </w:rPr>
        <w:t xml:space="preserve">    </w:t>
      </w:r>
      <w:r w:rsidR="00AB2D7D" w:rsidRPr="00AB2D7D">
        <w:rPr>
          <w:rFonts w:ascii="Arial" w:hAnsi="Arial" w:cs="Arial"/>
          <w:sz w:val="22"/>
          <w:szCs w:val="22"/>
        </w:rPr>
        <w:t xml:space="preserve">Zamawiający </w:t>
      </w:r>
      <w:r w:rsidR="00AB2D7D">
        <w:rPr>
          <w:rFonts w:ascii="Arial" w:hAnsi="Arial" w:cs="Arial"/>
          <w:sz w:val="22"/>
          <w:szCs w:val="22"/>
        </w:rPr>
        <w:t>n</w:t>
      </w:r>
      <w:r w:rsidR="00AB2D7D" w:rsidRPr="00AB2D7D">
        <w:rPr>
          <w:rFonts w:ascii="Arial" w:hAnsi="Arial" w:cs="Arial"/>
          <w:sz w:val="22"/>
          <w:szCs w:val="22"/>
        </w:rPr>
        <w:t xml:space="preserve">ie wyraża </w:t>
      </w:r>
      <w:r w:rsidR="00AB2D7D">
        <w:rPr>
          <w:rFonts w:ascii="Arial" w:hAnsi="Arial" w:cs="Arial"/>
          <w:sz w:val="22"/>
          <w:szCs w:val="22"/>
        </w:rPr>
        <w:t xml:space="preserve">zgody </w:t>
      </w:r>
      <w:r w:rsidR="00AB2D7D" w:rsidRPr="00AB2D7D">
        <w:rPr>
          <w:rFonts w:ascii="Arial" w:hAnsi="Arial" w:cs="Arial"/>
          <w:sz w:val="22"/>
          <w:szCs w:val="22"/>
        </w:rPr>
        <w:t>!</w:t>
      </w:r>
    </w:p>
    <w:p w:rsidR="008B1F41" w:rsidRPr="00AB2D7D" w:rsidRDefault="008B1F41" w:rsidP="00AB2D7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u w:val="single"/>
        </w:rPr>
      </w:pPr>
    </w:p>
    <w:p w:rsidR="000636B9" w:rsidRPr="00AB2D7D" w:rsidRDefault="000636B9" w:rsidP="000636B9">
      <w:pPr>
        <w:pStyle w:val="Bezodstpw"/>
        <w:numPr>
          <w:ilvl w:val="0"/>
          <w:numId w:val="1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AB2D7D">
        <w:rPr>
          <w:rFonts w:ascii="Arial" w:hAnsi="Arial" w:cs="Arial"/>
          <w:b/>
          <w:i/>
          <w:sz w:val="22"/>
          <w:szCs w:val="22"/>
        </w:rPr>
        <w:t xml:space="preserve"> – dotyczy pakietu nr 15 pozycja 47</w:t>
      </w:r>
    </w:p>
    <w:p w:rsidR="000636B9" w:rsidRPr="000636B9" w:rsidRDefault="000636B9" w:rsidP="000636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B2D7D">
        <w:rPr>
          <w:rFonts w:ascii="Arial" w:hAnsi="Arial" w:cs="Arial"/>
          <w:i/>
          <w:sz w:val="22"/>
          <w:szCs w:val="22"/>
        </w:rPr>
        <w:t>Czy Zamawiający wyrazi zgodę na zaoferowanie produktu równoważnego w bezlateksowych i wygodnych</w:t>
      </w:r>
      <w:r w:rsidRPr="000636B9">
        <w:rPr>
          <w:rFonts w:ascii="Arial" w:hAnsi="Arial" w:cs="Arial"/>
          <w:sz w:val="22"/>
          <w:szCs w:val="22"/>
        </w:rPr>
        <w:t xml:space="preserve"> ampułkostrzykawkach z podziałką </w:t>
      </w:r>
      <w:r w:rsidRPr="000636B9">
        <w:rPr>
          <w:rFonts w:ascii="Arial" w:hAnsi="Arial" w:cs="Arial"/>
          <w:b/>
          <w:bCs/>
          <w:sz w:val="22"/>
          <w:szCs w:val="22"/>
          <w:u w:val="single"/>
        </w:rPr>
        <w:t>o pojemności 6ml (6g)</w:t>
      </w:r>
      <w:r w:rsidRPr="000636B9">
        <w:rPr>
          <w:rFonts w:ascii="Arial" w:hAnsi="Arial" w:cs="Arial"/>
          <w:sz w:val="22"/>
          <w:szCs w:val="22"/>
        </w:rPr>
        <w:t xml:space="preserve">? </w:t>
      </w:r>
    </w:p>
    <w:p w:rsidR="00AB2D7D" w:rsidRDefault="000636B9" w:rsidP="00AB2D7D">
      <w:pPr>
        <w:ind w:firstLine="284"/>
        <w:rPr>
          <w:rFonts w:ascii="Arial" w:hAnsi="Arial" w:cs="Arial"/>
          <w:sz w:val="22"/>
          <w:szCs w:val="22"/>
        </w:rPr>
      </w:pPr>
      <w:r w:rsidRPr="000636B9">
        <w:rPr>
          <w:rFonts w:ascii="Arial" w:hAnsi="Arial" w:cs="Arial"/>
          <w:b/>
          <w:sz w:val="22"/>
          <w:szCs w:val="22"/>
          <w:u w:val="single"/>
        </w:rPr>
        <w:t xml:space="preserve">Odp. </w:t>
      </w:r>
      <w:r w:rsidR="00AB2D7D" w:rsidRPr="00AB2D7D">
        <w:rPr>
          <w:rFonts w:ascii="Arial" w:hAnsi="Arial" w:cs="Arial"/>
          <w:b/>
          <w:sz w:val="22"/>
          <w:szCs w:val="22"/>
        </w:rPr>
        <w:t xml:space="preserve">  </w:t>
      </w:r>
      <w:r w:rsidR="00AB2D7D">
        <w:rPr>
          <w:rFonts w:ascii="Arial" w:hAnsi="Arial" w:cs="Arial"/>
          <w:sz w:val="22"/>
          <w:szCs w:val="22"/>
        </w:rPr>
        <w:t xml:space="preserve"> </w:t>
      </w:r>
      <w:r w:rsidR="00AB2D7D" w:rsidRPr="00AB2D7D">
        <w:rPr>
          <w:rFonts w:ascii="Arial" w:hAnsi="Arial" w:cs="Arial"/>
          <w:sz w:val="22"/>
          <w:szCs w:val="22"/>
        </w:rPr>
        <w:t xml:space="preserve">Zamawiający </w:t>
      </w:r>
      <w:r w:rsidR="00AB2D7D">
        <w:rPr>
          <w:rFonts w:ascii="Arial" w:hAnsi="Arial" w:cs="Arial"/>
          <w:sz w:val="22"/>
          <w:szCs w:val="22"/>
        </w:rPr>
        <w:t>n</w:t>
      </w:r>
      <w:r w:rsidR="00AB2D7D" w:rsidRPr="00AB2D7D">
        <w:rPr>
          <w:rFonts w:ascii="Arial" w:hAnsi="Arial" w:cs="Arial"/>
          <w:sz w:val="22"/>
          <w:szCs w:val="22"/>
        </w:rPr>
        <w:t xml:space="preserve">ie wyraża </w:t>
      </w:r>
      <w:r w:rsidR="00AB2D7D">
        <w:rPr>
          <w:rFonts w:ascii="Arial" w:hAnsi="Arial" w:cs="Arial"/>
          <w:sz w:val="22"/>
          <w:szCs w:val="22"/>
        </w:rPr>
        <w:t xml:space="preserve">zgody </w:t>
      </w:r>
      <w:r w:rsidR="00AB2D7D" w:rsidRPr="00AB2D7D">
        <w:rPr>
          <w:rFonts w:ascii="Arial" w:hAnsi="Arial" w:cs="Arial"/>
          <w:sz w:val="22"/>
          <w:szCs w:val="22"/>
        </w:rPr>
        <w:t>!</w:t>
      </w:r>
    </w:p>
    <w:p w:rsidR="008B1F41" w:rsidRDefault="008B1F41" w:rsidP="00AB2D7D">
      <w:pPr>
        <w:ind w:firstLine="284"/>
        <w:rPr>
          <w:rFonts w:ascii="Arial" w:hAnsi="Arial" w:cs="Arial"/>
          <w:sz w:val="22"/>
          <w:szCs w:val="22"/>
        </w:rPr>
      </w:pPr>
    </w:p>
    <w:p w:rsidR="004C632F" w:rsidRPr="00AB2D7D" w:rsidRDefault="004C632F" w:rsidP="00AB2D7D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  <w:lang w:eastAsia="pl-PL"/>
        </w:rPr>
      </w:pPr>
      <w:r w:rsidRPr="00AB2D7D">
        <w:rPr>
          <w:rFonts w:ascii="Arial" w:hAnsi="Arial" w:cs="Arial"/>
          <w:sz w:val="22"/>
          <w:szCs w:val="22"/>
          <w:lang w:eastAsia="pl-PL"/>
        </w:rPr>
        <w:t xml:space="preserve">    Czy Zamawiający wydzieli do osobnego Pakietu produkt z </w:t>
      </w:r>
      <w:r w:rsidRPr="00AB2D7D">
        <w:rPr>
          <w:rFonts w:ascii="Arial" w:hAnsi="Arial" w:cs="Arial"/>
          <w:b/>
          <w:sz w:val="22"/>
          <w:szCs w:val="22"/>
          <w:lang w:eastAsia="pl-PL"/>
        </w:rPr>
        <w:t>Pakietu 17 poz. 13</w:t>
      </w:r>
      <w:r w:rsidRPr="00AB2D7D">
        <w:rPr>
          <w:rFonts w:ascii="Arial" w:hAnsi="Arial" w:cs="Arial"/>
          <w:sz w:val="22"/>
          <w:szCs w:val="22"/>
          <w:lang w:eastAsia="pl-PL"/>
        </w:rPr>
        <w:t xml:space="preserve"> i dopuści:</w:t>
      </w:r>
    </w:p>
    <w:p w:rsidR="004C632F" w:rsidRPr="004C632F" w:rsidRDefault="004C632F" w:rsidP="004C632F">
      <w:pPr>
        <w:rPr>
          <w:rFonts w:ascii="Arial" w:hAnsi="Arial" w:cs="Arial"/>
          <w:sz w:val="22"/>
          <w:szCs w:val="22"/>
          <w:lang w:val="pl-PL" w:eastAsia="pl-PL"/>
        </w:rPr>
      </w:pPr>
      <w:r w:rsidRPr="004C632F">
        <w:rPr>
          <w:rFonts w:ascii="Arial" w:hAnsi="Arial" w:cs="Arial"/>
          <w:sz w:val="22"/>
          <w:szCs w:val="22"/>
          <w:lang w:val="pl-PL" w:eastAsia="pl-PL"/>
        </w:rPr>
        <w:t>    Gaziki wykonane z wysokogatunkowej włókniny o gramaturze 70g/m2, nasączone 70% alkoholem izopropylowym, rozmiar złożonego gazika 4x4,5cm, a rozłożonego 9x12cm, trzykrotnie złożone, 6 warstw, pakowane pojedynczo w saszetki, 100szt. saszetek w opakowaniu zbiorczym- kartoniku, wyrób medyczny klasy I?</w:t>
      </w:r>
    </w:p>
    <w:p w:rsidR="004C632F" w:rsidRPr="004C632F" w:rsidRDefault="004C632F" w:rsidP="004C632F">
      <w:pPr>
        <w:rPr>
          <w:rFonts w:ascii="Arial" w:hAnsi="Arial" w:cs="Arial"/>
          <w:sz w:val="22"/>
          <w:szCs w:val="22"/>
          <w:lang w:val="pl-PL" w:eastAsia="pl-PL"/>
        </w:rPr>
      </w:pPr>
      <w:r w:rsidRPr="004C632F">
        <w:rPr>
          <w:rFonts w:ascii="Arial" w:hAnsi="Arial" w:cs="Arial"/>
          <w:sz w:val="22"/>
          <w:szCs w:val="22"/>
          <w:lang w:val="pl-PL" w:eastAsia="pl-PL"/>
        </w:rPr>
        <w:t>    lub</w:t>
      </w:r>
    </w:p>
    <w:p w:rsidR="004C632F" w:rsidRDefault="004C632F" w:rsidP="004C632F">
      <w:pPr>
        <w:rPr>
          <w:rFonts w:ascii="Arial" w:hAnsi="Arial" w:cs="Arial"/>
          <w:sz w:val="22"/>
          <w:szCs w:val="22"/>
          <w:lang w:val="pl-PL" w:eastAsia="pl-PL"/>
        </w:rPr>
      </w:pPr>
      <w:r w:rsidRPr="004C632F">
        <w:rPr>
          <w:rFonts w:ascii="Arial" w:hAnsi="Arial" w:cs="Arial"/>
          <w:sz w:val="22"/>
          <w:szCs w:val="22"/>
          <w:lang w:val="pl-PL" w:eastAsia="pl-PL"/>
        </w:rPr>
        <w:t>    Gaziki wykonane z wysokogatunkowej włókniny o gramaturze 70g/m2, nasączone 70% alkoholem izopropylowym, rozmiar złożonego gazika 4x4,5cm, a rozłożonego 12x12,5cm, czterokrotnie złożone, 9 warstw, pakowane pojedynczo w saszetki, 100szt. saszetek w opakowaniu zbiorczym- kartoniku, wyrób medyczny klasy I?</w:t>
      </w:r>
    </w:p>
    <w:p w:rsidR="00AB2D7D" w:rsidRDefault="00AB2D7D" w:rsidP="00AB2D7D">
      <w:pPr>
        <w:ind w:firstLine="284"/>
        <w:rPr>
          <w:rFonts w:ascii="Arial" w:hAnsi="Arial" w:cs="Arial"/>
          <w:sz w:val="22"/>
          <w:szCs w:val="22"/>
          <w:lang w:val="pl-PL" w:eastAsia="pl-PL"/>
        </w:rPr>
      </w:pPr>
      <w:r w:rsidRPr="00AB2D7D">
        <w:rPr>
          <w:rFonts w:ascii="Arial" w:hAnsi="Arial" w:cs="Arial"/>
          <w:b/>
          <w:sz w:val="22"/>
          <w:szCs w:val="22"/>
          <w:u w:val="single"/>
          <w:lang w:val="pl-PL" w:eastAsia="pl-PL"/>
        </w:rPr>
        <w:t>Odp.</w:t>
      </w:r>
      <w:r>
        <w:rPr>
          <w:rFonts w:ascii="Arial" w:hAnsi="Arial" w:cs="Arial"/>
          <w:sz w:val="22"/>
          <w:szCs w:val="22"/>
          <w:lang w:val="pl-PL" w:eastAsia="pl-PL"/>
        </w:rPr>
        <w:t xml:space="preserve"> Zamawiający nie dopuszcza, nie wydziela !</w:t>
      </w:r>
    </w:p>
    <w:p w:rsidR="008B1F41" w:rsidRPr="004C632F" w:rsidRDefault="008B1F41" w:rsidP="00AB2D7D">
      <w:pPr>
        <w:ind w:firstLine="284"/>
        <w:rPr>
          <w:rFonts w:ascii="Arial" w:hAnsi="Arial" w:cs="Arial"/>
          <w:sz w:val="22"/>
          <w:szCs w:val="22"/>
          <w:lang w:val="pl-PL" w:eastAsia="pl-PL"/>
        </w:rPr>
      </w:pPr>
    </w:p>
    <w:p w:rsidR="004C632F" w:rsidRDefault="004C632F" w:rsidP="004C632F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4C632F">
        <w:rPr>
          <w:rFonts w:ascii="Arial" w:hAnsi="Arial" w:cs="Arial"/>
          <w:color w:val="000000"/>
          <w:sz w:val="22"/>
          <w:szCs w:val="22"/>
          <w:lang w:eastAsia="pl-PL"/>
        </w:rPr>
        <w:t>– Czy Zamawiający wyrazi zgodę na zmianę postaci proponowanych preparatów – tabletki na tabletki powlekane lub kapsułki lub drażetki i odwrotnie?</w:t>
      </w:r>
    </w:p>
    <w:p w:rsidR="004C632F" w:rsidRDefault="008B1F41" w:rsidP="004C632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</w:t>
      </w:r>
      <w:r w:rsidRPr="008B1F41">
        <w:rPr>
          <w:rFonts w:ascii="Arial" w:hAnsi="Arial" w:cs="Arial"/>
          <w:b/>
          <w:color w:val="000000"/>
          <w:sz w:val="22"/>
          <w:szCs w:val="22"/>
          <w:u w:val="single"/>
          <w:lang w:eastAsia="pl-PL"/>
        </w:rPr>
        <w:t>Odp.</w:t>
      </w:r>
      <w:r w:rsidRPr="008B1F41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Tak </w:t>
      </w:r>
    </w:p>
    <w:p w:rsidR="008B1F41" w:rsidRPr="008B1F41" w:rsidRDefault="008B1F41" w:rsidP="004C632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4C632F" w:rsidRDefault="004C632F" w:rsidP="004C632F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4C632F">
        <w:rPr>
          <w:rFonts w:ascii="Arial" w:hAnsi="Arial" w:cs="Arial"/>
          <w:color w:val="000000"/>
          <w:sz w:val="22"/>
          <w:szCs w:val="22"/>
          <w:lang w:eastAsia="pl-PL"/>
        </w:rPr>
        <w:t>– Czy Zamawiający wyrazi zgodę na zmianę fiolki na ampułki?</w:t>
      </w:r>
    </w:p>
    <w:p w:rsidR="004C632F" w:rsidRDefault="008B1F41" w:rsidP="004C632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</w:t>
      </w:r>
      <w:r w:rsidRPr="008B1F41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8B1F41">
        <w:rPr>
          <w:rFonts w:ascii="Arial" w:hAnsi="Arial" w:cs="Arial"/>
          <w:b/>
          <w:color w:val="000000"/>
          <w:sz w:val="22"/>
          <w:szCs w:val="22"/>
          <w:u w:val="single"/>
          <w:lang w:eastAsia="pl-PL"/>
        </w:rPr>
        <w:t>Odp.</w:t>
      </w:r>
      <w:r w:rsidRPr="008B1F41">
        <w:rPr>
          <w:rFonts w:ascii="Arial" w:hAnsi="Arial" w:cs="Arial"/>
          <w:color w:val="000000"/>
          <w:sz w:val="22"/>
          <w:szCs w:val="22"/>
          <w:lang w:eastAsia="pl-PL"/>
        </w:rPr>
        <w:t>. Nie</w:t>
      </w:r>
    </w:p>
    <w:p w:rsidR="008B1F41" w:rsidRPr="008B1F41" w:rsidRDefault="008B1F41" w:rsidP="004C632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4C632F" w:rsidRPr="004C632F" w:rsidRDefault="004C632F" w:rsidP="004C632F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4C632F">
        <w:rPr>
          <w:rFonts w:ascii="Arial" w:hAnsi="Arial" w:cs="Arial"/>
          <w:color w:val="000000"/>
          <w:sz w:val="22"/>
          <w:szCs w:val="22"/>
          <w:lang w:eastAsia="pl-PL"/>
        </w:rPr>
        <w:t>– Czy Zamawiający wyrazi zgodę na zmianę fiolki lub ampułki na ampułko-strzykawkę?</w:t>
      </w:r>
    </w:p>
    <w:p w:rsidR="004C632F" w:rsidRPr="008B1F41" w:rsidRDefault="008B1F41" w:rsidP="004C632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</w:t>
      </w:r>
      <w:r w:rsidRPr="008B1F41">
        <w:rPr>
          <w:rFonts w:ascii="Arial" w:hAnsi="Arial" w:cs="Arial"/>
          <w:b/>
          <w:color w:val="000000"/>
          <w:sz w:val="22"/>
          <w:szCs w:val="22"/>
          <w:u w:val="single"/>
          <w:lang w:eastAsia="pl-PL"/>
        </w:rPr>
        <w:t>Odp.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eastAsia="pl-PL"/>
        </w:rPr>
        <w:t xml:space="preserve"> </w:t>
      </w:r>
      <w:r w:rsidRPr="008B1F41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Nie.</w:t>
      </w:r>
    </w:p>
    <w:p w:rsidR="008B1F41" w:rsidRPr="004C632F" w:rsidRDefault="008B1F41" w:rsidP="004C632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pl-PL" w:eastAsia="pl-PL"/>
        </w:rPr>
      </w:pPr>
    </w:p>
    <w:p w:rsidR="004C632F" w:rsidRDefault="004C632F" w:rsidP="004C63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eastAsia="pl-PL"/>
        </w:rPr>
      </w:pPr>
      <w:r w:rsidRPr="004C632F">
        <w:rPr>
          <w:rFonts w:ascii="Arial" w:hAnsi="Arial" w:cs="Arial"/>
          <w:b/>
          <w:bCs/>
          <w:sz w:val="22"/>
          <w:szCs w:val="22"/>
          <w:lang w:eastAsia="pl-PL"/>
        </w:rPr>
        <w:t xml:space="preserve"> -  </w:t>
      </w:r>
      <w:r w:rsidRPr="004C632F">
        <w:rPr>
          <w:rFonts w:ascii="Arial" w:hAnsi="Arial" w:cs="Arial"/>
          <w:sz w:val="22"/>
          <w:szCs w:val="22"/>
          <w:lang w:eastAsia="pl-PL"/>
        </w:rPr>
        <w:t>Zamawiający wyraża zgodę na zmianę wielkości opakowania. Proszę podać sposób</w:t>
      </w:r>
      <w:r w:rsidR="008B1F41">
        <w:rPr>
          <w:rFonts w:ascii="Arial" w:hAnsi="Arial" w:cs="Arial"/>
          <w:color w:val="000000"/>
          <w:sz w:val="22"/>
          <w:szCs w:val="22"/>
          <w:lang w:eastAsia="pl-PL"/>
        </w:rPr>
        <w:t xml:space="preserve">    </w:t>
      </w:r>
      <w:r w:rsidRPr="004C632F">
        <w:rPr>
          <w:rFonts w:ascii="Arial" w:hAnsi="Arial" w:cs="Arial"/>
          <w:sz w:val="22"/>
          <w:szCs w:val="22"/>
          <w:lang w:eastAsia="pl-PL"/>
        </w:rPr>
        <w:t>przeliczenia – do 2 miejsc po przecinku czy do pełnego opakowania w górę?</w:t>
      </w:r>
    </w:p>
    <w:p w:rsidR="004C632F" w:rsidRDefault="008B1F41" w:rsidP="008B1F41">
      <w:pPr>
        <w:pStyle w:val="Akapitzlist"/>
        <w:ind w:left="36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B1F41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lastRenderedPageBreak/>
        <w:t>Odp.</w:t>
      </w:r>
      <w:r w:rsidRPr="008B1F41">
        <w:rPr>
          <w:rFonts w:ascii="Arial" w:hAnsi="Arial" w:cs="Arial"/>
          <w:bCs/>
          <w:sz w:val="22"/>
          <w:szCs w:val="22"/>
          <w:lang w:eastAsia="pl-PL"/>
        </w:rPr>
        <w:t xml:space="preserve">   </w:t>
      </w:r>
      <w:r>
        <w:rPr>
          <w:rFonts w:ascii="Arial" w:hAnsi="Arial" w:cs="Arial"/>
          <w:bCs/>
          <w:sz w:val="22"/>
          <w:szCs w:val="22"/>
          <w:lang w:eastAsia="pl-PL"/>
        </w:rPr>
        <w:t>Do pełnego opakowania w górę.</w:t>
      </w:r>
    </w:p>
    <w:p w:rsidR="008B1F41" w:rsidRPr="008B1F41" w:rsidRDefault="008B1F41" w:rsidP="008B1F41">
      <w:pPr>
        <w:pStyle w:val="Akapitzlist"/>
        <w:ind w:left="360"/>
        <w:jc w:val="both"/>
        <w:rPr>
          <w:rFonts w:ascii="Arial" w:hAnsi="Arial" w:cs="Arial"/>
          <w:sz w:val="22"/>
          <w:szCs w:val="22"/>
          <w:lang w:eastAsia="pl-PL"/>
        </w:rPr>
      </w:pPr>
    </w:p>
    <w:p w:rsidR="004C632F" w:rsidRPr="004C632F" w:rsidRDefault="004C632F" w:rsidP="004C63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eastAsia="pl-PL"/>
        </w:rPr>
      </w:pPr>
      <w:r w:rsidRPr="004C632F">
        <w:rPr>
          <w:rFonts w:ascii="Arial" w:hAnsi="Arial" w:cs="Arial"/>
          <w:b/>
          <w:bCs/>
          <w:sz w:val="22"/>
          <w:szCs w:val="22"/>
          <w:lang w:eastAsia="pl-PL"/>
        </w:rPr>
        <w:t xml:space="preserve"> –</w:t>
      </w:r>
      <w:r w:rsidRPr="004C632F">
        <w:rPr>
          <w:rFonts w:ascii="Arial" w:hAnsi="Arial" w:cs="Arial"/>
          <w:sz w:val="22"/>
          <w:szCs w:val="22"/>
          <w:lang w:eastAsia="pl-PL"/>
        </w:rPr>
        <w:t xml:space="preserve"> Czy Zamawiający pod pojęciem możliwości zmiany wielkości opakowania rozumie również zmianę gramatury (gramy, kilogramy, mililitry, litry itd.)</w:t>
      </w:r>
    </w:p>
    <w:p w:rsidR="004C632F" w:rsidRDefault="008B1F41" w:rsidP="004C632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</w:t>
      </w:r>
      <w:r w:rsidRPr="008B1F41">
        <w:rPr>
          <w:rFonts w:ascii="Arial" w:hAnsi="Arial" w:cs="Arial"/>
          <w:b/>
          <w:color w:val="000000"/>
          <w:sz w:val="22"/>
          <w:szCs w:val="22"/>
          <w:u w:val="single"/>
          <w:lang w:eastAsia="pl-PL"/>
        </w:rPr>
        <w:t>Odp.</w:t>
      </w:r>
      <w:r w:rsidRPr="008B1F41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  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Tak.</w:t>
      </w:r>
    </w:p>
    <w:p w:rsidR="008B1F41" w:rsidRPr="008B1F41" w:rsidRDefault="008B1F41" w:rsidP="004C632F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pl-PL" w:eastAsia="pl-PL"/>
        </w:rPr>
      </w:pPr>
    </w:p>
    <w:p w:rsidR="004C632F" w:rsidRPr="004C632F" w:rsidRDefault="004C632F" w:rsidP="004C632F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4C632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Pr="004C632F">
        <w:rPr>
          <w:rFonts w:ascii="Arial" w:hAnsi="Arial" w:cs="Arial"/>
          <w:color w:val="000000"/>
          <w:sz w:val="22"/>
          <w:szCs w:val="22"/>
          <w:lang w:eastAsia="pl-PL"/>
        </w:rPr>
        <w:t xml:space="preserve">– Zwracamy się z prośbą o określenie w jaki sposób postąpić w przypadku zaprzestania lub braku produkcji danego preparatu. Czy Zamawiający wyrazi zgodę na podanie ostatniej ceny i informacji pod pakietem? </w:t>
      </w:r>
    </w:p>
    <w:p w:rsidR="004C632F" w:rsidRDefault="008B1F41" w:rsidP="008B1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8B1F41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Pr="008B1F41">
        <w:rPr>
          <w:rFonts w:ascii="Arial" w:hAnsi="Arial" w:cs="Arial"/>
          <w:b/>
          <w:sz w:val="22"/>
          <w:szCs w:val="22"/>
          <w:u w:val="single"/>
          <w:lang w:val="pl-PL"/>
        </w:rPr>
        <w:t>Odp.</w:t>
      </w:r>
      <w:r w:rsidRPr="008B1F41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Zamawiający wyraza</w:t>
      </w:r>
      <w:r w:rsidRPr="008B1F41">
        <w:rPr>
          <w:rFonts w:ascii="Arial" w:hAnsi="Arial" w:cs="Arial"/>
          <w:color w:val="000000"/>
          <w:sz w:val="22"/>
          <w:szCs w:val="22"/>
          <w:lang w:eastAsia="pl-PL"/>
        </w:rPr>
        <w:t xml:space="preserve"> zgodę na podanie ostatniej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ceny i informacji pod pakietem.</w:t>
      </w:r>
    </w:p>
    <w:p w:rsidR="00AF4571" w:rsidRDefault="00AF4571" w:rsidP="00AF4571">
      <w:pPr>
        <w:pStyle w:val="Default"/>
      </w:pPr>
    </w:p>
    <w:p w:rsidR="00AF4571" w:rsidRDefault="00F93153" w:rsidP="00AF457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- </w:t>
      </w:r>
      <w:r w:rsidR="00AF4571" w:rsidRPr="00AF4571">
        <w:rPr>
          <w:rFonts w:ascii="Arial" w:hAnsi="Arial" w:cs="Arial"/>
          <w:b/>
          <w:bCs/>
          <w:sz w:val="22"/>
          <w:szCs w:val="22"/>
        </w:rPr>
        <w:t xml:space="preserve"> </w:t>
      </w:r>
      <w:r w:rsidR="00AF4571" w:rsidRPr="00AF4571">
        <w:rPr>
          <w:rFonts w:ascii="Arial" w:hAnsi="Arial" w:cs="Arial"/>
          <w:sz w:val="22"/>
          <w:szCs w:val="22"/>
        </w:rPr>
        <w:t>Czy Zamawiający dopuści w pakiecie 5: poz. 2 immunoglobuliny 100mg/ml 10g/100ml i poz. 3 immunoglobuliny 100mg/ml 5g/50ml?</w:t>
      </w:r>
    </w:p>
    <w:p w:rsidR="00F93153" w:rsidRDefault="000C5934" w:rsidP="000C5934">
      <w:pPr>
        <w:pStyle w:val="Default"/>
        <w:rPr>
          <w:rFonts w:ascii="Arial" w:hAnsi="Arial" w:cs="Arial"/>
          <w:sz w:val="22"/>
          <w:szCs w:val="22"/>
        </w:rPr>
      </w:pPr>
      <w:r w:rsidRPr="00D33785">
        <w:rPr>
          <w:rFonts w:ascii="Arial" w:hAnsi="Arial" w:cs="Arial"/>
          <w:sz w:val="22"/>
          <w:szCs w:val="22"/>
          <w:u w:val="single"/>
        </w:rPr>
        <w:t xml:space="preserve"> </w:t>
      </w:r>
      <w:r w:rsidR="00D33785" w:rsidRPr="00D33785">
        <w:rPr>
          <w:rFonts w:ascii="Arial" w:hAnsi="Arial" w:cs="Arial"/>
          <w:sz w:val="22"/>
          <w:szCs w:val="22"/>
          <w:u w:val="single"/>
        </w:rPr>
        <w:t xml:space="preserve">  </w:t>
      </w:r>
      <w:r w:rsidRPr="00D33785">
        <w:rPr>
          <w:rFonts w:ascii="Arial" w:hAnsi="Arial" w:cs="Arial"/>
          <w:b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 Zamawiający dopuszcza.</w:t>
      </w:r>
    </w:p>
    <w:p w:rsidR="000C5934" w:rsidRDefault="000C5934" w:rsidP="000C5934">
      <w:pPr>
        <w:pStyle w:val="Default"/>
        <w:rPr>
          <w:rFonts w:ascii="Arial" w:hAnsi="Arial" w:cs="Arial"/>
          <w:sz w:val="22"/>
          <w:szCs w:val="22"/>
        </w:rPr>
      </w:pPr>
    </w:p>
    <w:p w:rsidR="00F93153" w:rsidRPr="00F93153" w:rsidRDefault="00F93153" w:rsidP="00F93153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eastAsia="pl-PL"/>
        </w:rPr>
      </w:pPr>
      <w:r w:rsidRPr="00F93153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>–</w:t>
      </w:r>
      <w:r w:rsidRPr="000C5934">
        <w:rPr>
          <w:rFonts w:ascii="Arial" w:hAnsi="Arial" w:cs="Arial"/>
          <w:b/>
          <w:sz w:val="22"/>
          <w:szCs w:val="22"/>
          <w:lang w:eastAsia="pl-PL"/>
        </w:rPr>
        <w:t>Dotyczy pakietu 17  pozycja 7</w:t>
      </w:r>
    </w:p>
    <w:p w:rsidR="00F93153" w:rsidRPr="00F93153" w:rsidRDefault="00F93153" w:rsidP="00F93153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F93153">
        <w:rPr>
          <w:rFonts w:ascii="Arial" w:hAnsi="Arial" w:cs="Arial"/>
          <w:sz w:val="22"/>
          <w:szCs w:val="22"/>
          <w:lang w:eastAsia="pl-PL"/>
        </w:rPr>
        <w:t xml:space="preserve">Czy Zamawiający w pozycji 7 pakiet 17 dopuści produkt </w:t>
      </w:r>
      <w:proofErr w:type="spellStart"/>
      <w:r w:rsidRPr="00F93153">
        <w:rPr>
          <w:rFonts w:ascii="Arial" w:hAnsi="Arial" w:cs="Arial"/>
          <w:sz w:val="22"/>
          <w:szCs w:val="22"/>
          <w:lang w:eastAsia="pl-PL"/>
        </w:rPr>
        <w:t>Citra</w:t>
      </w:r>
      <w:proofErr w:type="spellEnd"/>
      <w:r w:rsidRPr="00F93153">
        <w:rPr>
          <w:rFonts w:ascii="Arial" w:hAnsi="Arial" w:cs="Arial"/>
          <w:sz w:val="22"/>
          <w:szCs w:val="22"/>
          <w:lang w:eastAsia="pl-PL"/>
        </w:rPr>
        <w:t>-Lock™ (</w:t>
      </w:r>
    </w:p>
    <w:p w:rsidR="00F93153" w:rsidRPr="00F93153" w:rsidRDefault="00F93153" w:rsidP="00F9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val="pl-PL" w:eastAsia="pl-PL"/>
        </w:rPr>
      </w:pPr>
      <w:r w:rsidRPr="00F93153">
        <w:rPr>
          <w:rFonts w:ascii="Arial" w:hAnsi="Arial" w:cs="Arial"/>
          <w:sz w:val="22"/>
          <w:szCs w:val="22"/>
          <w:lang w:val="pl-PL" w:eastAsia="pl-PL"/>
        </w:rPr>
        <w:t xml:space="preserve">    cytrynian sodu ) w stężeniu 4% w postaci bezigłowej ampułki x</w:t>
      </w:r>
    </w:p>
    <w:p w:rsidR="00F93153" w:rsidRPr="00F93153" w:rsidRDefault="00F93153" w:rsidP="00F9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val="pl-PL" w:eastAsia="pl-PL"/>
        </w:rPr>
      </w:pPr>
      <w:r w:rsidRPr="00F93153">
        <w:rPr>
          <w:rFonts w:ascii="Arial" w:hAnsi="Arial" w:cs="Arial"/>
          <w:sz w:val="22"/>
          <w:szCs w:val="22"/>
          <w:lang w:val="pl-PL" w:eastAsia="pl-PL"/>
        </w:rPr>
        <w:t xml:space="preserve">    5mlz systemem </w:t>
      </w:r>
      <w:proofErr w:type="spellStart"/>
      <w:r w:rsidRPr="00F93153">
        <w:rPr>
          <w:rFonts w:ascii="Arial" w:hAnsi="Arial" w:cs="Arial"/>
          <w:sz w:val="22"/>
          <w:szCs w:val="22"/>
          <w:lang w:val="pl-PL" w:eastAsia="pl-PL"/>
        </w:rPr>
        <w:t>Luer</w:t>
      </w:r>
      <w:proofErr w:type="spellEnd"/>
      <w:r w:rsidRPr="00F93153">
        <w:rPr>
          <w:rFonts w:ascii="Arial" w:hAnsi="Arial" w:cs="Arial"/>
          <w:sz w:val="22"/>
          <w:szCs w:val="22"/>
          <w:lang w:val="pl-PL" w:eastAsia="pl-PL"/>
        </w:rPr>
        <w:t xml:space="preserve"> Slip, </w:t>
      </w:r>
      <w:proofErr w:type="spellStart"/>
      <w:r w:rsidRPr="00F93153">
        <w:rPr>
          <w:rFonts w:ascii="Arial" w:hAnsi="Arial" w:cs="Arial"/>
          <w:sz w:val="22"/>
          <w:szCs w:val="22"/>
          <w:lang w:val="pl-PL" w:eastAsia="pl-PL"/>
        </w:rPr>
        <w:t>Luer</w:t>
      </w:r>
      <w:proofErr w:type="spellEnd"/>
      <w:r w:rsidRPr="00F93153">
        <w:rPr>
          <w:rFonts w:ascii="Arial" w:hAnsi="Arial" w:cs="Arial"/>
          <w:sz w:val="22"/>
          <w:szCs w:val="22"/>
          <w:lang w:val="pl-PL" w:eastAsia="pl-PL"/>
        </w:rPr>
        <w:t xml:space="preserve"> Lock skuteczność potwierdzona wieloma</w:t>
      </w:r>
    </w:p>
    <w:p w:rsidR="00F93153" w:rsidRPr="00F93153" w:rsidRDefault="00F93153" w:rsidP="00F9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val="pl-PL" w:eastAsia="pl-PL"/>
        </w:rPr>
      </w:pPr>
      <w:r w:rsidRPr="00F93153">
        <w:rPr>
          <w:rFonts w:ascii="Arial" w:hAnsi="Arial" w:cs="Arial"/>
          <w:sz w:val="22"/>
          <w:szCs w:val="22"/>
          <w:lang w:val="pl-PL" w:eastAsia="pl-PL"/>
        </w:rPr>
        <w:t xml:space="preserve">    badaniami klinicznymi w </w:t>
      </w:r>
      <w:proofErr w:type="spellStart"/>
      <w:r w:rsidRPr="00F93153">
        <w:rPr>
          <w:rFonts w:ascii="Arial" w:hAnsi="Arial" w:cs="Arial"/>
          <w:sz w:val="22"/>
          <w:szCs w:val="22"/>
          <w:lang w:val="pl-PL" w:eastAsia="pl-PL"/>
        </w:rPr>
        <w:t>porównaniudo</w:t>
      </w:r>
      <w:proofErr w:type="spellEnd"/>
      <w:r w:rsidRPr="00F93153">
        <w:rPr>
          <w:rFonts w:ascii="Arial" w:hAnsi="Arial" w:cs="Arial"/>
          <w:sz w:val="22"/>
          <w:szCs w:val="22"/>
          <w:lang w:val="pl-PL" w:eastAsia="pl-PL"/>
        </w:rPr>
        <w:t xml:space="preserve"> Heparyny, stosowany w celu</w:t>
      </w:r>
    </w:p>
    <w:p w:rsidR="00F93153" w:rsidRPr="00F93153" w:rsidRDefault="00F93153" w:rsidP="00F9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val="pl-PL" w:eastAsia="pl-PL"/>
        </w:rPr>
      </w:pPr>
      <w:r w:rsidRPr="00F93153">
        <w:rPr>
          <w:rFonts w:ascii="Arial" w:hAnsi="Arial" w:cs="Arial"/>
          <w:sz w:val="22"/>
          <w:szCs w:val="22"/>
          <w:lang w:val="pl-PL" w:eastAsia="pl-PL"/>
        </w:rPr>
        <w:t xml:space="preserve">    utrzymania prawidłowej drożności cewnika i/lub portu dożylnego</w:t>
      </w:r>
    </w:p>
    <w:p w:rsidR="00F93153" w:rsidRPr="00F93153" w:rsidRDefault="00F93153" w:rsidP="00F9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val="pl-PL" w:eastAsia="pl-PL"/>
        </w:rPr>
      </w:pPr>
      <w:r w:rsidRPr="00F93153">
        <w:rPr>
          <w:rFonts w:ascii="Arial" w:hAnsi="Arial" w:cs="Arial"/>
          <w:sz w:val="22"/>
          <w:szCs w:val="22"/>
          <w:lang w:val="pl-PL" w:eastAsia="pl-PL"/>
        </w:rPr>
        <w:t xml:space="preserve">    ograniczając krwawienia ( pacjenci z HIT ), stosowany jako skuteczne</w:t>
      </w:r>
    </w:p>
    <w:p w:rsidR="00F93153" w:rsidRDefault="00F93153" w:rsidP="00F9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val="pl-PL" w:eastAsia="pl-PL"/>
        </w:rPr>
      </w:pPr>
      <w:r w:rsidRPr="00F93153">
        <w:rPr>
          <w:rFonts w:ascii="Arial" w:hAnsi="Arial" w:cs="Arial"/>
          <w:sz w:val="22"/>
          <w:szCs w:val="22"/>
          <w:lang w:val="pl-PL" w:eastAsia="pl-PL"/>
        </w:rPr>
        <w:t xml:space="preserve">    i bezpieczne rozwiązanie przeciwzakrzepowe i przeciwbakteryjne?</w:t>
      </w:r>
    </w:p>
    <w:p w:rsidR="000C5934" w:rsidRDefault="00357FEA" w:rsidP="000C593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0C5934" w:rsidRPr="000C5934">
        <w:rPr>
          <w:rFonts w:ascii="Arial" w:hAnsi="Arial" w:cs="Arial"/>
          <w:b/>
          <w:sz w:val="22"/>
          <w:szCs w:val="22"/>
        </w:rPr>
        <w:t>Odp</w:t>
      </w:r>
      <w:r w:rsidR="000C5934">
        <w:rPr>
          <w:rFonts w:ascii="Arial" w:hAnsi="Arial" w:cs="Arial"/>
          <w:sz w:val="22"/>
          <w:szCs w:val="22"/>
        </w:rPr>
        <w:t>.  Zamawiający</w:t>
      </w:r>
      <w:r w:rsidR="000C5934">
        <w:rPr>
          <w:rFonts w:ascii="Arial" w:hAnsi="Arial" w:cs="Arial"/>
          <w:sz w:val="22"/>
          <w:szCs w:val="22"/>
        </w:rPr>
        <w:t xml:space="preserve"> nie</w:t>
      </w:r>
      <w:r w:rsidR="000C5934">
        <w:rPr>
          <w:rFonts w:ascii="Arial" w:hAnsi="Arial" w:cs="Arial"/>
          <w:sz w:val="22"/>
          <w:szCs w:val="22"/>
        </w:rPr>
        <w:t xml:space="preserve"> dopuszcza.</w:t>
      </w:r>
    </w:p>
    <w:p w:rsidR="00F93153" w:rsidRPr="00F93153" w:rsidRDefault="00F93153" w:rsidP="00F9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val="pl-PL" w:eastAsia="pl-PL"/>
        </w:rPr>
      </w:pPr>
    </w:p>
    <w:p w:rsidR="00F93153" w:rsidRPr="00F93153" w:rsidRDefault="00F93153" w:rsidP="00F93153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-  </w:t>
      </w:r>
      <w:r w:rsidRPr="00F93153">
        <w:rPr>
          <w:rFonts w:ascii="Arial" w:hAnsi="Arial" w:cs="Arial"/>
          <w:sz w:val="22"/>
          <w:szCs w:val="22"/>
          <w:lang w:eastAsia="pl-PL"/>
        </w:rPr>
        <w:t>Czy Zamawiający dopuści produkt o pojemności 5 ml pakowany po 20</w:t>
      </w:r>
    </w:p>
    <w:p w:rsidR="00F93153" w:rsidRDefault="00F93153" w:rsidP="00F9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val="pl-PL" w:eastAsia="pl-PL"/>
        </w:rPr>
      </w:pPr>
      <w:r w:rsidRPr="00F93153">
        <w:rPr>
          <w:rFonts w:ascii="Arial" w:hAnsi="Arial" w:cs="Arial"/>
          <w:sz w:val="22"/>
          <w:szCs w:val="22"/>
          <w:lang w:val="pl-PL" w:eastAsia="pl-PL"/>
        </w:rPr>
        <w:t xml:space="preserve">    szt. w kartonie z przeliczeniem zamawianej ilości?</w:t>
      </w:r>
    </w:p>
    <w:p w:rsidR="000C5934" w:rsidRDefault="00357FEA" w:rsidP="000C593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0C5934" w:rsidRPr="000C5934">
        <w:rPr>
          <w:rFonts w:ascii="Arial" w:hAnsi="Arial" w:cs="Arial"/>
          <w:b/>
          <w:sz w:val="22"/>
          <w:szCs w:val="22"/>
        </w:rPr>
        <w:t>Odp</w:t>
      </w:r>
      <w:r w:rsidR="000C5934">
        <w:rPr>
          <w:rFonts w:ascii="Arial" w:hAnsi="Arial" w:cs="Arial"/>
          <w:sz w:val="22"/>
          <w:szCs w:val="22"/>
        </w:rPr>
        <w:t>.  Zamawiający</w:t>
      </w:r>
      <w:r w:rsidR="000C5934">
        <w:rPr>
          <w:rFonts w:ascii="Arial" w:hAnsi="Arial" w:cs="Arial"/>
          <w:sz w:val="22"/>
          <w:szCs w:val="22"/>
        </w:rPr>
        <w:t xml:space="preserve"> nie </w:t>
      </w:r>
      <w:r w:rsidR="000C5934">
        <w:rPr>
          <w:rFonts w:ascii="Arial" w:hAnsi="Arial" w:cs="Arial"/>
          <w:sz w:val="22"/>
          <w:szCs w:val="22"/>
        </w:rPr>
        <w:t xml:space="preserve"> dopuszcza.</w:t>
      </w:r>
    </w:p>
    <w:p w:rsidR="00A26401" w:rsidRPr="00F93153" w:rsidRDefault="00A26401" w:rsidP="00F9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val="pl-PL" w:eastAsia="pl-PL"/>
        </w:rPr>
      </w:pPr>
    </w:p>
    <w:p w:rsidR="00A26401" w:rsidRPr="00357FEA" w:rsidRDefault="00A26401" w:rsidP="00A26401">
      <w:pPr>
        <w:pStyle w:val="Tytu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A26401">
        <w:rPr>
          <w:rStyle w:val="Pogrubienie"/>
          <w:rFonts w:ascii="Arial" w:hAnsi="Arial" w:cs="Arial"/>
          <w:sz w:val="22"/>
          <w:szCs w:val="22"/>
        </w:rPr>
        <w:t xml:space="preserve">Czy Zamawiający wykreśli zapis par. 2.7? </w:t>
      </w:r>
      <w:r w:rsidRPr="00A26401">
        <w:rPr>
          <w:rFonts w:ascii="Arial" w:hAnsi="Arial" w:cs="Arial"/>
          <w:b w:val="0"/>
          <w:sz w:val="22"/>
          <w:szCs w:val="22"/>
        </w:rPr>
        <w:t xml:space="preserve">Procedurę reklamacyjną regulują zapisy par. 2.4 oraz 5.2 i brak podstaw do wprowadzania odrębnej procedury „odmowy odbioru leków”, </w:t>
      </w:r>
      <w:r w:rsidRPr="00A26401">
        <w:rPr>
          <w:rFonts w:ascii="Arial" w:hAnsi="Arial" w:cs="Arial"/>
          <w:b w:val="0"/>
          <w:sz w:val="22"/>
          <w:szCs w:val="22"/>
          <w:u w:val="single"/>
        </w:rPr>
        <w:t>tym bardziej, że zgodnie z KC Wykonawca ma prawo uczestniczenia w procedurze reklamacji i jej rozpatrzenia.</w:t>
      </w:r>
      <w:r w:rsidRPr="00A26401">
        <w:rPr>
          <w:rFonts w:ascii="Arial" w:hAnsi="Arial" w:cs="Arial"/>
          <w:b w:val="0"/>
          <w:sz w:val="22"/>
          <w:szCs w:val="22"/>
        </w:rPr>
        <w:t xml:space="preserve"> Tymczasem par. 2.7 wprowadza jednostronny tryb „odmowy odbioru” – bez wskazania, czy taka odmowa uruchamia procedurę reklamacji wskazaną w par. 2.4 oraz 5.2 czy też przebiega w inny, niewskazany w umowie sposób, co jest niemożliwe bez udziału Wykonawcy (sprzeczne z KC).</w:t>
      </w:r>
    </w:p>
    <w:p w:rsidR="00357FEA" w:rsidRDefault="00357FEA" w:rsidP="00357FEA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Pr="00357FEA">
        <w:rPr>
          <w:rFonts w:ascii="Arial" w:hAnsi="Arial" w:cs="Arial"/>
          <w:sz w:val="22"/>
          <w:szCs w:val="22"/>
        </w:rPr>
        <w:t>Odp</w:t>
      </w:r>
      <w:r>
        <w:rPr>
          <w:rFonts w:ascii="Arial" w:hAnsi="Arial" w:cs="Arial"/>
          <w:b w:val="0"/>
          <w:sz w:val="22"/>
          <w:szCs w:val="22"/>
        </w:rPr>
        <w:t>.  Zgodnie z SIWZ</w:t>
      </w:r>
    </w:p>
    <w:p w:rsidR="00D33785" w:rsidRPr="00A26401" w:rsidRDefault="00D33785" w:rsidP="00357FEA">
      <w:pPr>
        <w:pStyle w:val="Tytu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A26401" w:rsidRDefault="00A26401" w:rsidP="00A26401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26401">
        <w:rPr>
          <w:rFonts w:ascii="Arial" w:hAnsi="Arial" w:cs="Arial"/>
          <w:sz w:val="22"/>
          <w:szCs w:val="22"/>
        </w:rPr>
        <w:t>Czy Zamawiający w par. 2.10 i 2.11 zamiast obowiązku wprowadzi prawo do dostarczenia zamiennika? Wykonawca oferuje towary wskazane w ofercie i tylko one są przedmiotem zamówienia publicznego w niniejszym postępowaniu. Zdefiniowanie przedmiotu zamówienia powoduje, że tylko co do niego strony zawierają umowę objętą obowiązkiem dostaw. Wykonawca nie jest w stanie zapewnić, że  w każdym przypadku zaoferuje produkt zamienny, tym bardziej, że może się to wiązać z rażącą stratą po stronie Wykonawcy.</w:t>
      </w:r>
    </w:p>
    <w:p w:rsidR="00357FEA" w:rsidRPr="00A26401" w:rsidRDefault="00357FEA" w:rsidP="00357FEA">
      <w:pPr>
        <w:pStyle w:val="Tytu"/>
        <w:ind w:left="568"/>
        <w:jc w:val="both"/>
        <w:rPr>
          <w:rFonts w:ascii="Arial" w:hAnsi="Arial" w:cs="Arial"/>
          <w:b w:val="0"/>
          <w:bCs/>
          <w:sz w:val="22"/>
          <w:szCs w:val="22"/>
        </w:rPr>
      </w:pPr>
      <w:r w:rsidRPr="00357FEA">
        <w:rPr>
          <w:rFonts w:ascii="Arial" w:hAnsi="Arial" w:cs="Arial"/>
          <w:sz w:val="22"/>
          <w:szCs w:val="22"/>
        </w:rPr>
        <w:t>Odp</w:t>
      </w:r>
      <w:r>
        <w:rPr>
          <w:rFonts w:ascii="Arial" w:hAnsi="Arial" w:cs="Arial"/>
          <w:b w:val="0"/>
          <w:sz w:val="22"/>
          <w:szCs w:val="22"/>
        </w:rPr>
        <w:t>.  Zgodnie z SIWZ</w:t>
      </w:r>
    </w:p>
    <w:p w:rsidR="00357FEA" w:rsidRPr="00357FEA" w:rsidRDefault="00357FEA" w:rsidP="00357FE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57FEA" w:rsidRDefault="00A26401" w:rsidP="00A264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26401">
        <w:rPr>
          <w:rFonts w:ascii="Arial" w:hAnsi="Arial" w:cs="Arial"/>
          <w:sz w:val="22"/>
          <w:szCs w:val="22"/>
        </w:rPr>
        <w:t xml:space="preserve">Czy Zamawiający wykreśli w par. 2.12. frazę: „Jednocześnie Zamawiający oświadcza, że umniejszy ilości przewidywane umową o ilości  zrealizowane u innego dostawcy obciążając  wykonawcę karą w wysokości 10 %  wartości brutto niezrealizowanej zgodnie z umową dostawy z bieżących płatności przysługujących Wykonawcy.”, względnie zmniejszy wysokość kary umownej do wartości max. 0,2%, gdyż obecna jest rażąco wygórowana? Wykonawca i tak poniesie dodatkowe koszty związane z dostawą </w:t>
      </w:r>
      <w:r w:rsidRPr="00A26401">
        <w:rPr>
          <w:rFonts w:ascii="Arial" w:hAnsi="Arial" w:cs="Arial"/>
          <w:sz w:val="22"/>
          <w:szCs w:val="22"/>
        </w:rPr>
        <w:lastRenderedPageBreak/>
        <w:t>wykonaną przez podmiot trzeci i dlatego obciążanie go dodatkową karą umowną nie znajduje uzasadnienia.</w:t>
      </w:r>
    </w:p>
    <w:p w:rsidR="00357FEA" w:rsidRPr="00A26401" w:rsidRDefault="00357FEA" w:rsidP="00357FEA">
      <w:pPr>
        <w:pStyle w:val="Tytu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26401" w:rsidRPr="00357FEA">
        <w:rPr>
          <w:rFonts w:ascii="Arial" w:hAnsi="Arial" w:cs="Arial"/>
          <w:sz w:val="22"/>
          <w:szCs w:val="22"/>
        </w:rPr>
        <w:t xml:space="preserve"> </w:t>
      </w:r>
      <w:r w:rsidRPr="00357FEA">
        <w:rPr>
          <w:rFonts w:ascii="Arial" w:hAnsi="Arial" w:cs="Arial"/>
          <w:sz w:val="22"/>
          <w:szCs w:val="22"/>
        </w:rPr>
        <w:t>Odp</w:t>
      </w:r>
      <w:r>
        <w:rPr>
          <w:rFonts w:ascii="Arial" w:hAnsi="Arial" w:cs="Arial"/>
          <w:b w:val="0"/>
          <w:sz w:val="22"/>
          <w:szCs w:val="22"/>
        </w:rPr>
        <w:t>.  Zgodnie z SIWZ</w:t>
      </w:r>
    </w:p>
    <w:p w:rsidR="00A26401" w:rsidRPr="00357FEA" w:rsidRDefault="00A26401" w:rsidP="00357FEA">
      <w:pPr>
        <w:autoSpaceDE w:val="0"/>
        <w:autoSpaceDN w:val="0"/>
        <w:adjustRightInd w:val="0"/>
        <w:ind w:left="568"/>
        <w:jc w:val="both"/>
        <w:rPr>
          <w:rFonts w:ascii="Arial" w:hAnsi="Arial" w:cs="Arial"/>
          <w:sz w:val="22"/>
          <w:szCs w:val="22"/>
        </w:rPr>
      </w:pPr>
    </w:p>
    <w:p w:rsidR="00357FEA" w:rsidRDefault="00A26401" w:rsidP="00A264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57FEA">
        <w:rPr>
          <w:rFonts w:ascii="Arial" w:hAnsi="Arial" w:cs="Arial"/>
          <w:iCs/>
          <w:sz w:val="22"/>
          <w:szCs w:val="22"/>
        </w:rPr>
        <w:t xml:space="preserve">Czy Zamawiający zmniejszy wysokość kary umownej określonej w par. 6.1 </w:t>
      </w:r>
      <w:proofErr w:type="spellStart"/>
      <w:r w:rsidRPr="00357FEA">
        <w:rPr>
          <w:rFonts w:ascii="Arial" w:hAnsi="Arial" w:cs="Arial"/>
          <w:i/>
          <w:iCs/>
          <w:sz w:val="22"/>
          <w:szCs w:val="22"/>
        </w:rPr>
        <w:t>tiret</w:t>
      </w:r>
      <w:proofErr w:type="spellEnd"/>
      <w:r w:rsidRPr="00357FEA">
        <w:rPr>
          <w:rFonts w:ascii="Arial" w:hAnsi="Arial" w:cs="Arial"/>
          <w:i/>
          <w:iCs/>
          <w:sz w:val="22"/>
          <w:szCs w:val="22"/>
        </w:rPr>
        <w:t xml:space="preserve"> 2</w:t>
      </w:r>
      <w:r w:rsidRPr="00357FEA">
        <w:rPr>
          <w:rFonts w:ascii="Arial" w:hAnsi="Arial" w:cs="Arial"/>
          <w:iCs/>
          <w:sz w:val="22"/>
          <w:szCs w:val="22"/>
        </w:rPr>
        <w:t xml:space="preserve"> to jest usunie jej minimalną wartość poprzez wykreślenie frazy: „</w:t>
      </w:r>
      <w:r w:rsidRPr="00357FEA">
        <w:rPr>
          <w:rFonts w:ascii="Arial" w:hAnsi="Arial" w:cs="Arial"/>
          <w:sz w:val="22"/>
          <w:szCs w:val="22"/>
        </w:rPr>
        <w:t>jednak nie mniej niż 30 zł dziennie.”? Obecny sposób naliczania kar umownych grozi ich naliczeniem w wysokości rażąco wygórowanej.</w:t>
      </w:r>
    </w:p>
    <w:p w:rsidR="00357FEA" w:rsidRPr="00A26401" w:rsidRDefault="00357FEA" w:rsidP="00357FEA">
      <w:pPr>
        <w:pStyle w:val="Tytu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357FEA">
        <w:rPr>
          <w:rFonts w:ascii="Arial" w:hAnsi="Arial" w:cs="Arial"/>
          <w:sz w:val="22"/>
          <w:szCs w:val="22"/>
        </w:rPr>
        <w:t>Odp</w:t>
      </w:r>
      <w:r>
        <w:rPr>
          <w:rFonts w:ascii="Arial" w:hAnsi="Arial" w:cs="Arial"/>
          <w:b w:val="0"/>
          <w:sz w:val="22"/>
          <w:szCs w:val="22"/>
        </w:rPr>
        <w:t>.  Zgodnie z SIWZ</w:t>
      </w:r>
    </w:p>
    <w:p w:rsidR="00357FEA" w:rsidRPr="00357FEA" w:rsidRDefault="00357FEA" w:rsidP="00357FEA">
      <w:pPr>
        <w:autoSpaceDE w:val="0"/>
        <w:autoSpaceDN w:val="0"/>
        <w:adjustRightInd w:val="0"/>
        <w:ind w:left="568"/>
        <w:jc w:val="both"/>
        <w:rPr>
          <w:rFonts w:ascii="Arial" w:hAnsi="Arial" w:cs="Arial"/>
          <w:sz w:val="22"/>
          <w:szCs w:val="22"/>
        </w:rPr>
      </w:pPr>
    </w:p>
    <w:p w:rsidR="00A26401" w:rsidRDefault="00A26401" w:rsidP="00A264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57FEA">
        <w:rPr>
          <w:rFonts w:ascii="Arial" w:hAnsi="Arial" w:cs="Arial"/>
          <w:iCs/>
          <w:sz w:val="22"/>
          <w:szCs w:val="22"/>
        </w:rPr>
        <w:t xml:space="preserve">Czy Zamawiający zmniejszy wysokość kary umownej określonej w par. 6.1 </w:t>
      </w:r>
      <w:proofErr w:type="spellStart"/>
      <w:r w:rsidRPr="00357FEA">
        <w:rPr>
          <w:rFonts w:ascii="Arial" w:hAnsi="Arial" w:cs="Arial"/>
          <w:i/>
          <w:iCs/>
          <w:sz w:val="22"/>
          <w:szCs w:val="22"/>
        </w:rPr>
        <w:t>tiret</w:t>
      </w:r>
      <w:proofErr w:type="spellEnd"/>
      <w:r w:rsidRPr="00357FEA">
        <w:rPr>
          <w:rFonts w:ascii="Arial" w:hAnsi="Arial" w:cs="Arial"/>
          <w:i/>
          <w:iCs/>
          <w:sz w:val="22"/>
          <w:szCs w:val="22"/>
        </w:rPr>
        <w:t xml:space="preserve"> 3</w:t>
      </w:r>
      <w:r w:rsidRPr="00357FEA">
        <w:rPr>
          <w:rFonts w:ascii="Arial" w:hAnsi="Arial" w:cs="Arial"/>
          <w:iCs/>
          <w:sz w:val="22"/>
          <w:szCs w:val="22"/>
        </w:rPr>
        <w:t xml:space="preserve"> to jest usunie jej minimalną wartość poprzez wykreślenie frazy: „</w:t>
      </w:r>
      <w:r w:rsidRPr="00357FEA">
        <w:rPr>
          <w:rFonts w:ascii="Arial" w:hAnsi="Arial" w:cs="Arial"/>
          <w:sz w:val="22"/>
          <w:szCs w:val="22"/>
        </w:rPr>
        <w:t>jednak nie mniej niż 30 zł dziennie.”? Obecny sposób naliczania kar umownych grozi ich naliczeniem w wysokości rażąco wygórowanej.</w:t>
      </w:r>
    </w:p>
    <w:p w:rsidR="00357FEA" w:rsidRPr="00A26401" w:rsidRDefault="00357FEA" w:rsidP="00357FEA">
      <w:pPr>
        <w:pStyle w:val="Tytu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357FEA">
        <w:rPr>
          <w:rFonts w:ascii="Arial" w:hAnsi="Arial" w:cs="Arial"/>
          <w:sz w:val="22"/>
          <w:szCs w:val="22"/>
        </w:rPr>
        <w:t>Odp</w:t>
      </w:r>
      <w:r>
        <w:rPr>
          <w:rFonts w:ascii="Arial" w:hAnsi="Arial" w:cs="Arial"/>
          <w:b w:val="0"/>
          <w:sz w:val="22"/>
          <w:szCs w:val="22"/>
        </w:rPr>
        <w:t>.  Zgodnie z SIWZ</w:t>
      </w:r>
    </w:p>
    <w:p w:rsidR="00357FEA" w:rsidRPr="00357FEA" w:rsidRDefault="00357FEA" w:rsidP="00357F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26401" w:rsidRPr="00357FEA" w:rsidRDefault="00A26401" w:rsidP="00A264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26401">
        <w:rPr>
          <w:rFonts w:ascii="Arial" w:hAnsi="Arial" w:cs="Arial"/>
          <w:sz w:val="22"/>
          <w:szCs w:val="22"/>
        </w:rPr>
        <w:t xml:space="preserve">Czy Zamawiający dopisze w par 6.2 </w:t>
      </w:r>
      <w:proofErr w:type="spellStart"/>
      <w:r w:rsidRPr="00A26401">
        <w:rPr>
          <w:rFonts w:ascii="Arial" w:hAnsi="Arial" w:cs="Arial"/>
          <w:sz w:val="22"/>
          <w:szCs w:val="22"/>
        </w:rPr>
        <w:t>tiret</w:t>
      </w:r>
      <w:proofErr w:type="spellEnd"/>
      <w:r w:rsidRPr="00A26401">
        <w:rPr>
          <w:rFonts w:ascii="Arial" w:hAnsi="Arial" w:cs="Arial"/>
          <w:sz w:val="22"/>
          <w:szCs w:val="22"/>
        </w:rPr>
        <w:t xml:space="preserve"> pierwsze, że chodzi o odsetki ustawowe </w:t>
      </w:r>
      <w:r w:rsidRPr="00A26401">
        <w:rPr>
          <w:rFonts w:ascii="Arial" w:hAnsi="Arial" w:cs="Arial"/>
          <w:sz w:val="22"/>
          <w:szCs w:val="22"/>
          <w:u w:val="single"/>
        </w:rPr>
        <w:t>za opóźnienie?</w:t>
      </w:r>
    </w:p>
    <w:p w:rsidR="00357FEA" w:rsidRPr="00A26401" w:rsidRDefault="00357FEA" w:rsidP="00357FEA">
      <w:pPr>
        <w:pStyle w:val="Tytu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357FEA">
        <w:rPr>
          <w:rFonts w:ascii="Arial" w:hAnsi="Arial" w:cs="Arial"/>
          <w:sz w:val="22"/>
          <w:szCs w:val="22"/>
        </w:rPr>
        <w:t>Odp</w:t>
      </w:r>
      <w:r>
        <w:rPr>
          <w:rFonts w:ascii="Arial" w:hAnsi="Arial" w:cs="Arial"/>
          <w:b w:val="0"/>
          <w:sz w:val="22"/>
          <w:szCs w:val="22"/>
        </w:rPr>
        <w:t>.  Zgodnie z SIWZ</w:t>
      </w:r>
    </w:p>
    <w:p w:rsidR="00357FEA" w:rsidRPr="00357FEA" w:rsidRDefault="00357FEA" w:rsidP="00357F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26401" w:rsidRDefault="00A26401" w:rsidP="00A264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26401">
        <w:rPr>
          <w:rFonts w:ascii="Arial" w:hAnsi="Arial" w:cs="Arial"/>
          <w:sz w:val="22"/>
          <w:szCs w:val="22"/>
        </w:rPr>
        <w:t>Czy Zamawiający wykreśli par. 9.2.e.? Wykonawca może oferować produkty wyłącznie ze swego asortymentu; nie jest w stanie dostarczać w każdym wypadku zamiennika. Zdefiniowanie przedmiotu zamówienia powoduje, że tylko co do niego strony zawierają umowę objętą obowiązkiem dostaw. Wykonawca nie jest w stanie zapewnić, że  w każdym przypadku zaoferuje produkt zamienny, tym bardziej, że może się to wiązać z rażącą stratą po stronie Wykonawcy.</w:t>
      </w:r>
    </w:p>
    <w:p w:rsidR="00357FEA" w:rsidRPr="00A26401" w:rsidRDefault="00357FEA" w:rsidP="00357FEA">
      <w:pPr>
        <w:pStyle w:val="Tytu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357FEA">
        <w:rPr>
          <w:rFonts w:ascii="Arial" w:hAnsi="Arial" w:cs="Arial"/>
          <w:sz w:val="22"/>
          <w:szCs w:val="22"/>
        </w:rPr>
        <w:t>Odp</w:t>
      </w:r>
      <w:r>
        <w:rPr>
          <w:rFonts w:ascii="Arial" w:hAnsi="Arial" w:cs="Arial"/>
          <w:b w:val="0"/>
          <w:sz w:val="22"/>
          <w:szCs w:val="22"/>
        </w:rPr>
        <w:t>.  Zgodnie z SIWZ</w:t>
      </w:r>
    </w:p>
    <w:p w:rsidR="00357FEA" w:rsidRPr="00357FEA" w:rsidRDefault="00357FEA" w:rsidP="00357F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26401" w:rsidRDefault="00A26401" w:rsidP="00A264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26401">
        <w:rPr>
          <w:rFonts w:ascii="Arial" w:hAnsi="Arial" w:cs="Arial"/>
          <w:sz w:val="22"/>
          <w:szCs w:val="22"/>
        </w:rPr>
        <w:t>Czy Zamawiający wykreśli par. 9.2.h.? Wykonawca może oferować produkty wyłącznie ze swego asortymentu; nie jest w stanie dostarczać w każdym wypadku zamiennika. Zdefiniowanie przedmiotu zamówienia powoduje, że tylko co do niego strony zawierają umowę objętą obowiązkiem dostaw. Wykonawca nie jest w stanie zapewnić, że  w każdym przypadku zaoferuje produkt zamienny, tym bardziej, że może się to wiązać z rażącą stratą po stronie Wykonawcy.</w:t>
      </w:r>
    </w:p>
    <w:p w:rsidR="00357FEA" w:rsidRPr="00A26401" w:rsidRDefault="00357FEA" w:rsidP="00357FEA">
      <w:pPr>
        <w:pStyle w:val="Tytu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357FEA">
        <w:rPr>
          <w:rFonts w:ascii="Arial" w:hAnsi="Arial" w:cs="Arial"/>
          <w:sz w:val="22"/>
          <w:szCs w:val="22"/>
        </w:rPr>
        <w:t>Odp</w:t>
      </w:r>
      <w:r>
        <w:rPr>
          <w:rFonts w:ascii="Arial" w:hAnsi="Arial" w:cs="Arial"/>
          <w:b w:val="0"/>
          <w:sz w:val="22"/>
          <w:szCs w:val="22"/>
        </w:rPr>
        <w:t>.  Zgodnie z SIWZ</w:t>
      </w:r>
    </w:p>
    <w:p w:rsidR="00357FEA" w:rsidRPr="00357FEA" w:rsidRDefault="00357FEA" w:rsidP="00357F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26401" w:rsidRDefault="00A26401" w:rsidP="00A2640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A26401">
        <w:rPr>
          <w:rFonts w:ascii="Arial" w:eastAsia="Times New Roman" w:hAnsi="Arial" w:cs="Arial"/>
          <w:sz w:val="22"/>
          <w:szCs w:val="22"/>
        </w:rPr>
        <w:t>Czy Zamawiający wymaga aby zaoferowany lek w Pakiecie nr 16 poz. 1-3 posiadał własne, udokumentowane  badania kliniczne  potwierdzające skuteczność i  bezpieczeństwo jego stosowania, w tym publikacje dotyczące stosowania u pacjentów o wskazaniach niezabiegowych (interna, kardiologia)  oraz zabiegowych ( chirurgia )?</w:t>
      </w:r>
    </w:p>
    <w:p w:rsidR="00357FEA" w:rsidRDefault="00357FEA" w:rsidP="00357FEA">
      <w:pPr>
        <w:spacing w:line="100" w:lineRule="atLeast"/>
        <w:ind w:left="568"/>
        <w:jc w:val="both"/>
        <w:rPr>
          <w:rFonts w:ascii="Arial" w:hAnsi="Arial" w:cs="Arial"/>
          <w:sz w:val="22"/>
          <w:szCs w:val="22"/>
        </w:rPr>
      </w:pPr>
      <w:r w:rsidRPr="00357FEA">
        <w:rPr>
          <w:rFonts w:ascii="Arial" w:hAnsi="Arial" w:cs="Arial"/>
          <w:b/>
          <w:sz w:val="22"/>
          <w:szCs w:val="22"/>
        </w:rPr>
        <w:t>Odp</w:t>
      </w:r>
      <w:r>
        <w:rPr>
          <w:rFonts w:ascii="Arial" w:hAnsi="Arial" w:cs="Arial"/>
          <w:sz w:val="22"/>
          <w:szCs w:val="22"/>
        </w:rPr>
        <w:t>. Tak</w:t>
      </w:r>
    </w:p>
    <w:p w:rsidR="00357FEA" w:rsidRPr="00357FEA" w:rsidRDefault="00357FEA" w:rsidP="00357FEA">
      <w:pPr>
        <w:spacing w:line="100" w:lineRule="atLeast"/>
        <w:ind w:left="568"/>
        <w:jc w:val="both"/>
        <w:rPr>
          <w:rFonts w:ascii="Arial" w:hAnsi="Arial" w:cs="Arial"/>
          <w:sz w:val="22"/>
          <w:szCs w:val="22"/>
        </w:rPr>
      </w:pPr>
    </w:p>
    <w:p w:rsidR="00A26401" w:rsidRDefault="00A26401" w:rsidP="00A2640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A26401">
        <w:rPr>
          <w:rFonts w:ascii="Arial" w:eastAsia="Times New Roman" w:hAnsi="Arial" w:cs="Arial"/>
          <w:sz w:val="22"/>
          <w:szCs w:val="22"/>
        </w:rPr>
        <w:t>Czy Zamawiający wymaga aby zaoferowany lek w Pakiecie nr 16 poz. 1-3 był zarejestrowany we wszystkich krajach Unii Europejskiej ?</w:t>
      </w:r>
    </w:p>
    <w:p w:rsidR="00357FEA" w:rsidRDefault="00357FEA" w:rsidP="00357FEA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357FEA">
        <w:rPr>
          <w:rFonts w:ascii="Arial" w:hAnsi="Arial" w:cs="Arial"/>
          <w:b/>
          <w:sz w:val="22"/>
          <w:szCs w:val="22"/>
        </w:rPr>
        <w:t xml:space="preserve">Odp </w:t>
      </w:r>
      <w:r>
        <w:rPr>
          <w:rFonts w:ascii="Arial" w:hAnsi="Arial" w:cs="Arial"/>
          <w:sz w:val="22"/>
          <w:szCs w:val="22"/>
        </w:rPr>
        <w:t>. Nie, rejestracja w Polsce !</w:t>
      </w:r>
    </w:p>
    <w:p w:rsidR="00357FEA" w:rsidRPr="00357FEA" w:rsidRDefault="00357FEA" w:rsidP="00357FEA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A26401" w:rsidRDefault="00A26401" w:rsidP="00A2640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A26401">
        <w:rPr>
          <w:rFonts w:ascii="Arial" w:eastAsia="Times New Roman" w:hAnsi="Arial" w:cs="Arial"/>
          <w:sz w:val="22"/>
          <w:szCs w:val="22"/>
        </w:rPr>
        <w:t>Czy Zamawiający dopuszcza, aby zaoferowany lek w Pakiecie nr 16 poz. 1-3 był objęty obowiązkiem dodatkowego, szczególnego monitorowania bezpieczeństwa terapii?</w:t>
      </w:r>
    </w:p>
    <w:p w:rsidR="00357FEA" w:rsidRDefault="00357FEA" w:rsidP="00357FEA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357FEA">
        <w:rPr>
          <w:rFonts w:ascii="Arial" w:hAnsi="Arial" w:cs="Arial"/>
          <w:b/>
          <w:sz w:val="22"/>
          <w:szCs w:val="22"/>
        </w:rPr>
        <w:t>Odp</w:t>
      </w:r>
      <w:r>
        <w:rPr>
          <w:rFonts w:ascii="Arial" w:hAnsi="Arial" w:cs="Arial"/>
          <w:sz w:val="22"/>
          <w:szCs w:val="22"/>
        </w:rPr>
        <w:t xml:space="preserve"> . Dopuszcza , nie wymaga !</w:t>
      </w:r>
    </w:p>
    <w:p w:rsidR="00D33785" w:rsidRPr="00357FEA" w:rsidRDefault="00D33785" w:rsidP="00357FEA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A26401" w:rsidRPr="00A26401" w:rsidRDefault="00A26401" w:rsidP="00A2640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A26401">
        <w:rPr>
          <w:rFonts w:ascii="Arial" w:eastAsia="Times New Roman" w:hAnsi="Arial" w:cs="Arial"/>
          <w:sz w:val="22"/>
          <w:szCs w:val="22"/>
        </w:rPr>
        <w:t>Czy Zamawiający wyrazi zgodę na wykreślenie bądź wydzielenie z Pakietu nr 36 poz. 2, 3, 4 ,7 do osobnego Pakietu?</w:t>
      </w:r>
    </w:p>
    <w:p w:rsidR="00A26401" w:rsidRDefault="00357FEA" w:rsidP="00357F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Pr="00357FEA">
        <w:rPr>
          <w:rFonts w:ascii="Arial" w:hAnsi="Arial" w:cs="Arial"/>
          <w:b/>
          <w:sz w:val="22"/>
          <w:szCs w:val="22"/>
        </w:rPr>
        <w:t>Odp</w:t>
      </w:r>
      <w:r w:rsidRPr="00357FEA">
        <w:rPr>
          <w:rFonts w:ascii="Arial" w:hAnsi="Arial" w:cs="Arial"/>
          <w:sz w:val="22"/>
          <w:szCs w:val="22"/>
        </w:rPr>
        <w:t>. Nie wyraża zgody.</w:t>
      </w:r>
    </w:p>
    <w:p w:rsidR="00357FEA" w:rsidRPr="00357FEA" w:rsidRDefault="00357FEA" w:rsidP="00357F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93153" w:rsidRDefault="007C0290" w:rsidP="007C0290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C0290">
        <w:rPr>
          <w:rFonts w:ascii="Arial" w:hAnsi="Arial" w:cs="Arial"/>
          <w:sz w:val="22"/>
          <w:szCs w:val="22"/>
        </w:rPr>
        <w:lastRenderedPageBreak/>
        <w:t xml:space="preserve">Czy </w:t>
      </w:r>
      <w:proofErr w:type="spellStart"/>
      <w:r w:rsidRPr="007C0290">
        <w:rPr>
          <w:rFonts w:ascii="Arial" w:hAnsi="Arial" w:cs="Arial"/>
          <w:sz w:val="22"/>
          <w:szCs w:val="22"/>
        </w:rPr>
        <w:t>zamawiajacy</w:t>
      </w:r>
      <w:proofErr w:type="spellEnd"/>
      <w:r w:rsidRPr="007C0290">
        <w:rPr>
          <w:rFonts w:ascii="Arial" w:hAnsi="Arial" w:cs="Arial"/>
          <w:sz w:val="22"/>
          <w:szCs w:val="22"/>
        </w:rPr>
        <w:t xml:space="preserve"> zgodzi się na zaoferowanie </w:t>
      </w:r>
      <w:proofErr w:type="spellStart"/>
      <w:r w:rsidRPr="007C0290">
        <w:rPr>
          <w:rFonts w:ascii="Arial" w:hAnsi="Arial" w:cs="Arial"/>
          <w:sz w:val="22"/>
          <w:szCs w:val="22"/>
        </w:rPr>
        <w:t>infliksimabu</w:t>
      </w:r>
      <w:proofErr w:type="spellEnd"/>
      <w:r w:rsidRPr="007C0290">
        <w:rPr>
          <w:rFonts w:ascii="Arial" w:hAnsi="Arial" w:cs="Arial"/>
          <w:sz w:val="22"/>
          <w:szCs w:val="22"/>
        </w:rPr>
        <w:t xml:space="preserve"> 100mg pakowany po 1 fiolce tym samym pozwoli na zaoferowanie 200 opakowań pakowanych po 1 fiolce , co pozwoli na przystąpienie do przetargu większej </w:t>
      </w:r>
      <w:proofErr w:type="spellStart"/>
      <w:r w:rsidRPr="007C0290">
        <w:rPr>
          <w:rFonts w:ascii="Arial" w:hAnsi="Arial" w:cs="Arial"/>
          <w:sz w:val="22"/>
          <w:szCs w:val="22"/>
        </w:rPr>
        <w:t>ilosci</w:t>
      </w:r>
      <w:proofErr w:type="spellEnd"/>
      <w:r w:rsidRPr="007C0290">
        <w:rPr>
          <w:rFonts w:ascii="Arial" w:hAnsi="Arial" w:cs="Arial"/>
          <w:sz w:val="22"/>
          <w:szCs w:val="22"/>
        </w:rPr>
        <w:t xml:space="preserve"> Wykonawców i zwiększy konkurencję</w:t>
      </w:r>
      <w:r>
        <w:rPr>
          <w:rFonts w:ascii="Arial" w:hAnsi="Arial" w:cs="Arial"/>
          <w:sz w:val="22"/>
          <w:szCs w:val="22"/>
        </w:rPr>
        <w:t>?</w:t>
      </w:r>
    </w:p>
    <w:p w:rsidR="007C44F5" w:rsidRDefault="007C44F5" w:rsidP="007C44F5">
      <w:pPr>
        <w:pStyle w:val="Default"/>
        <w:ind w:left="568"/>
        <w:rPr>
          <w:rFonts w:ascii="Arial" w:hAnsi="Arial" w:cs="Arial"/>
          <w:sz w:val="22"/>
          <w:szCs w:val="22"/>
        </w:rPr>
      </w:pPr>
      <w:bookmarkStart w:id="0" w:name="_GoBack"/>
      <w:r w:rsidRPr="00D33785">
        <w:rPr>
          <w:rFonts w:ascii="Arial" w:hAnsi="Arial" w:cs="Arial"/>
          <w:b/>
          <w:sz w:val="22"/>
          <w:szCs w:val="22"/>
        </w:rPr>
        <w:t>Odp</w:t>
      </w:r>
      <w:bookmarkEnd w:id="0"/>
      <w:r>
        <w:rPr>
          <w:rFonts w:ascii="Arial" w:hAnsi="Arial" w:cs="Arial"/>
          <w:sz w:val="22"/>
          <w:szCs w:val="22"/>
        </w:rPr>
        <w:t xml:space="preserve">. Zamawiający wyraża zgodę. </w:t>
      </w:r>
    </w:p>
    <w:p w:rsidR="007C44F5" w:rsidRDefault="007C44F5" w:rsidP="007C44F5">
      <w:pPr>
        <w:pStyle w:val="Default"/>
        <w:ind w:left="568"/>
        <w:rPr>
          <w:rFonts w:ascii="Arial" w:hAnsi="Arial" w:cs="Arial"/>
          <w:sz w:val="22"/>
          <w:szCs w:val="22"/>
        </w:rPr>
      </w:pPr>
    </w:p>
    <w:p w:rsidR="007C44F5" w:rsidRDefault="007C44F5" w:rsidP="007C44F5">
      <w:pPr>
        <w:pStyle w:val="Default"/>
        <w:ind w:left="568"/>
        <w:rPr>
          <w:rFonts w:ascii="Arial" w:hAnsi="Arial" w:cs="Arial"/>
          <w:sz w:val="22"/>
          <w:szCs w:val="22"/>
        </w:rPr>
      </w:pPr>
    </w:p>
    <w:p w:rsidR="007C44F5" w:rsidRDefault="007C44F5" w:rsidP="007C44F5">
      <w:pPr>
        <w:pStyle w:val="Default"/>
        <w:ind w:left="568"/>
        <w:rPr>
          <w:rFonts w:ascii="Arial" w:hAnsi="Arial" w:cs="Arial"/>
          <w:sz w:val="22"/>
          <w:szCs w:val="22"/>
        </w:rPr>
      </w:pPr>
    </w:p>
    <w:p w:rsidR="007C44F5" w:rsidRDefault="007C44F5" w:rsidP="007C44F5">
      <w:pPr>
        <w:pStyle w:val="Default"/>
        <w:ind w:left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Zamawiający</w:t>
      </w:r>
    </w:p>
    <w:p w:rsidR="007C44F5" w:rsidRDefault="007C44F5" w:rsidP="007C44F5">
      <w:pPr>
        <w:pStyle w:val="Default"/>
        <w:ind w:left="568"/>
        <w:rPr>
          <w:rFonts w:ascii="Arial" w:hAnsi="Arial" w:cs="Arial"/>
          <w:sz w:val="22"/>
          <w:szCs w:val="22"/>
        </w:rPr>
      </w:pPr>
    </w:p>
    <w:p w:rsidR="007C44F5" w:rsidRDefault="007C44F5" w:rsidP="007C44F5">
      <w:pPr>
        <w:pStyle w:val="Default"/>
        <w:ind w:left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7C44F5" w:rsidRPr="007C0290" w:rsidRDefault="007C44F5" w:rsidP="007C44F5">
      <w:pPr>
        <w:pStyle w:val="Default"/>
        <w:ind w:left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……………………………………</w:t>
      </w:r>
    </w:p>
    <w:sectPr w:rsidR="007C44F5" w:rsidRPr="007C02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2C" w:rsidRDefault="0066492C" w:rsidP="000636B9">
      <w:r>
        <w:separator/>
      </w:r>
    </w:p>
  </w:endnote>
  <w:endnote w:type="continuationSeparator" w:id="0">
    <w:p w:rsidR="0066492C" w:rsidRDefault="0066492C" w:rsidP="0006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236548"/>
      <w:docPartObj>
        <w:docPartGallery w:val="Page Numbers (Bottom of Page)"/>
        <w:docPartUnique/>
      </w:docPartObj>
    </w:sdtPr>
    <w:sdtEndPr/>
    <w:sdtContent>
      <w:p w:rsidR="000636B9" w:rsidRDefault="000636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785" w:rsidRPr="00D33785">
          <w:rPr>
            <w:noProof/>
            <w:lang w:val="pl-PL"/>
          </w:rPr>
          <w:t>4</w:t>
        </w:r>
        <w:r>
          <w:fldChar w:fldCharType="end"/>
        </w:r>
      </w:p>
    </w:sdtContent>
  </w:sdt>
  <w:p w:rsidR="000636B9" w:rsidRDefault="000636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2C" w:rsidRDefault="0066492C" w:rsidP="000636B9">
      <w:r>
        <w:separator/>
      </w:r>
    </w:p>
  </w:footnote>
  <w:footnote w:type="continuationSeparator" w:id="0">
    <w:p w:rsidR="0066492C" w:rsidRDefault="0066492C" w:rsidP="00063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6B9" w:rsidRPr="000636B9" w:rsidRDefault="000636B9">
    <w:pPr>
      <w:pStyle w:val="Nagwek"/>
      <w:rPr>
        <w:rFonts w:ascii="Arial" w:hAnsi="Arial" w:cs="Arial"/>
        <w:lang w:val="pl-PL"/>
      </w:rPr>
    </w:pPr>
    <w:r w:rsidRPr="000636B9">
      <w:rPr>
        <w:rFonts w:ascii="Arial" w:hAnsi="Arial" w:cs="Arial"/>
        <w:lang w:val="pl-PL"/>
      </w:rPr>
      <w:t>SPZOZ.EPII.23.20.2019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E10CE"/>
    <w:multiLevelType w:val="hybridMultilevel"/>
    <w:tmpl w:val="BFAA5E32"/>
    <w:lvl w:ilvl="0" w:tplc="DB24A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7BEA05E9"/>
    <w:multiLevelType w:val="hybridMultilevel"/>
    <w:tmpl w:val="E52096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B9"/>
    <w:rsid w:val="000636B9"/>
    <w:rsid w:val="000C5934"/>
    <w:rsid w:val="00123F1D"/>
    <w:rsid w:val="00357FEA"/>
    <w:rsid w:val="00414232"/>
    <w:rsid w:val="004C632F"/>
    <w:rsid w:val="005F1229"/>
    <w:rsid w:val="00613880"/>
    <w:rsid w:val="0066492C"/>
    <w:rsid w:val="00722944"/>
    <w:rsid w:val="0077341D"/>
    <w:rsid w:val="007C0290"/>
    <w:rsid w:val="007C44F5"/>
    <w:rsid w:val="008B1F41"/>
    <w:rsid w:val="00944836"/>
    <w:rsid w:val="009532E3"/>
    <w:rsid w:val="00A26401"/>
    <w:rsid w:val="00AB2D7D"/>
    <w:rsid w:val="00AF4571"/>
    <w:rsid w:val="00D33785"/>
    <w:rsid w:val="00DA4E2A"/>
    <w:rsid w:val="00F93153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6B9"/>
    <w:pPr>
      <w:spacing w:after="0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spacing w:after="-1" w:line="276" w:lineRule="auto"/>
      <w:ind w:left="720"/>
      <w:contextualSpacing/>
    </w:pPr>
    <w:rPr>
      <w:rFonts w:eastAsiaTheme="minorHAnsi"/>
      <w:sz w:val="20"/>
      <w:szCs w:val="20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063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36B9"/>
    <w:rPr>
      <w:rFonts w:ascii="Times New Roman" w:eastAsia="Times New Roman" w:hAnsi="Times New Roman"/>
      <w:sz w:val="24"/>
      <w:szCs w:val="24"/>
      <w:lang w:val="sv-SE" w:eastAsia="sv-SE"/>
    </w:rPr>
  </w:style>
  <w:style w:type="paragraph" w:styleId="Stopka">
    <w:name w:val="footer"/>
    <w:basedOn w:val="Normalny"/>
    <w:link w:val="StopkaZnak"/>
    <w:uiPriority w:val="99"/>
    <w:unhideWhenUsed/>
    <w:rsid w:val="000636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6B9"/>
    <w:rPr>
      <w:rFonts w:ascii="Times New Roman" w:eastAsia="Times New Roman" w:hAnsi="Times New Roman"/>
      <w:sz w:val="24"/>
      <w:szCs w:val="24"/>
      <w:lang w:val="sv-SE" w:eastAsia="sv-SE"/>
    </w:rPr>
  </w:style>
  <w:style w:type="paragraph" w:customStyle="1" w:styleId="Default">
    <w:name w:val="Default"/>
    <w:rsid w:val="00AF4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qFormat/>
    <w:rsid w:val="00A26401"/>
    <w:rPr>
      <w:b/>
      <w:bCs/>
    </w:rPr>
  </w:style>
  <w:style w:type="paragraph" w:styleId="Tytu">
    <w:name w:val="Title"/>
    <w:basedOn w:val="Normalny"/>
    <w:link w:val="TytuZnak"/>
    <w:qFormat/>
    <w:rsid w:val="00A26401"/>
    <w:pPr>
      <w:jc w:val="center"/>
    </w:pPr>
    <w:rPr>
      <w:rFonts w:ascii="Bookman Old Style" w:hAnsi="Bookman Old Style"/>
      <w:b/>
      <w:iCs/>
      <w:sz w:val="32"/>
      <w:lang w:val="pl-PL" w:eastAsia="pl-PL"/>
    </w:rPr>
  </w:style>
  <w:style w:type="character" w:customStyle="1" w:styleId="TytuZnak">
    <w:name w:val="Tytuł Znak"/>
    <w:basedOn w:val="Domylnaczcionkaakapitu"/>
    <w:link w:val="Tytu"/>
    <w:rsid w:val="00A26401"/>
    <w:rPr>
      <w:rFonts w:ascii="Bookman Old Style" w:eastAsia="Times New Roman" w:hAnsi="Bookman Old Style"/>
      <w:b/>
      <w:iCs/>
      <w:sz w:val="32"/>
      <w:szCs w:val="24"/>
      <w:lang w:eastAsia="pl-PL"/>
    </w:rPr>
  </w:style>
  <w:style w:type="paragraph" w:customStyle="1" w:styleId="ZnakZnak1Znak">
    <w:name w:val="Znak Znak1 Znak"/>
    <w:basedOn w:val="Normalny"/>
    <w:rsid w:val="007C0290"/>
    <w:rPr>
      <w:rFonts w:ascii="Arial" w:hAnsi="Arial" w:cs="Arial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6B9"/>
    <w:pPr>
      <w:spacing w:after="0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spacing w:after="-1" w:line="276" w:lineRule="auto"/>
      <w:ind w:left="720"/>
      <w:contextualSpacing/>
    </w:pPr>
    <w:rPr>
      <w:rFonts w:eastAsiaTheme="minorHAnsi"/>
      <w:sz w:val="20"/>
      <w:szCs w:val="20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063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36B9"/>
    <w:rPr>
      <w:rFonts w:ascii="Times New Roman" w:eastAsia="Times New Roman" w:hAnsi="Times New Roman"/>
      <w:sz w:val="24"/>
      <w:szCs w:val="24"/>
      <w:lang w:val="sv-SE" w:eastAsia="sv-SE"/>
    </w:rPr>
  </w:style>
  <w:style w:type="paragraph" w:styleId="Stopka">
    <w:name w:val="footer"/>
    <w:basedOn w:val="Normalny"/>
    <w:link w:val="StopkaZnak"/>
    <w:uiPriority w:val="99"/>
    <w:unhideWhenUsed/>
    <w:rsid w:val="000636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6B9"/>
    <w:rPr>
      <w:rFonts w:ascii="Times New Roman" w:eastAsia="Times New Roman" w:hAnsi="Times New Roman"/>
      <w:sz w:val="24"/>
      <w:szCs w:val="24"/>
      <w:lang w:val="sv-SE" w:eastAsia="sv-SE"/>
    </w:rPr>
  </w:style>
  <w:style w:type="paragraph" w:customStyle="1" w:styleId="Default">
    <w:name w:val="Default"/>
    <w:rsid w:val="00AF4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qFormat/>
    <w:rsid w:val="00A26401"/>
    <w:rPr>
      <w:b/>
      <w:bCs/>
    </w:rPr>
  </w:style>
  <w:style w:type="paragraph" w:styleId="Tytu">
    <w:name w:val="Title"/>
    <w:basedOn w:val="Normalny"/>
    <w:link w:val="TytuZnak"/>
    <w:qFormat/>
    <w:rsid w:val="00A26401"/>
    <w:pPr>
      <w:jc w:val="center"/>
    </w:pPr>
    <w:rPr>
      <w:rFonts w:ascii="Bookman Old Style" w:hAnsi="Bookman Old Style"/>
      <w:b/>
      <w:iCs/>
      <w:sz w:val="32"/>
      <w:lang w:val="pl-PL" w:eastAsia="pl-PL"/>
    </w:rPr>
  </w:style>
  <w:style w:type="character" w:customStyle="1" w:styleId="TytuZnak">
    <w:name w:val="Tytuł Znak"/>
    <w:basedOn w:val="Domylnaczcionkaakapitu"/>
    <w:link w:val="Tytu"/>
    <w:rsid w:val="00A26401"/>
    <w:rPr>
      <w:rFonts w:ascii="Bookman Old Style" w:eastAsia="Times New Roman" w:hAnsi="Bookman Old Style"/>
      <w:b/>
      <w:iCs/>
      <w:sz w:val="32"/>
      <w:szCs w:val="24"/>
      <w:lang w:eastAsia="pl-PL"/>
    </w:rPr>
  </w:style>
  <w:style w:type="paragraph" w:customStyle="1" w:styleId="ZnakZnak1Znak">
    <w:name w:val="Znak Znak1 Znak"/>
    <w:basedOn w:val="Normalny"/>
    <w:rsid w:val="007C0290"/>
    <w:rPr>
      <w:rFonts w:ascii="Arial" w:hAnsi="Arial" w:cs="Aria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1198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9</cp:revision>
  <dcterms:created xsi:type="dcterms:W3CDTF">2019-10-03T10:05:00Z</dcterms:created>
  <dcterms:modified xsi:type="dcterms:W3CDTF">2019-10-09T09:35:00Z</dcterms:modified>
</cp:coreProperties>
</file>