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3672D9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Pr="005D49C3" w:rsidRDefault="000658A1" w:rsidP="000658A1">
      <w:pPr>
        <w:jc w:val="both"/>
        <w:rPr>
          <w:sz w:val="22"/>
          <w:szCs w:val="22"/>
        </w:rPr>
      </w:pPr>
      <w:r w:rsidRPr="005D49C3">
        <w:rPr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Pr="005D49C3" w:rsidRDefault="000658A1" w:rsidP="000658A1">
      <w:pPr>
        <w:jc w:val="center"/>
        <w:rPr>
          <w:sz w:val="22"/>
          <w:szCs w:val="22"/>
        </w:rPr>
      </w:pPr>
    </w:p>
    <w:p w:rsidR="000658A1" w:rsidRPr="005D49C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D49C3">
        <w:rPr>
          <w:sz w:val="22"/>
          <w:szCs w:val="22"/>
        </w:rPr>
        <w:t>Administratorem danych osobowych</w:t>
      </w:r>
      <w:r w:rsidR="00C97890" w:rsidRPr="005D49C3">
        <w:rPr>
          <w:sz w:val="22"/>
          <w:szCs w:val="22"/>
        </w:rPr>
        <w:t xml:space="preserve"> Przedsiębiorcy </w:t>
      </w:r>
      <w:r w:rsidRPr="005D49C3">
        <w:rPr>
          <w:sz w:val="22"/>
          <w:szCs w:val="22"/>
        </w:rPr>
        <w:t xml:space="preserve"> jest Samodzielny Publiczny Zespół Opieki Zdrowotnej w Kościanie, ul. Szpitalna 7, 64-000 Kościan, NIP 6981578284, REGON 411051999, r</w:t>
      </w:r>
      <w:r w:rsidR="006C7658" w:rsidRPr="005D49C3">
        <w:rPr>
          <w:sz w:val="22"/>
          <w:szCs w:val="22"/>
        </w:rPr>
        <w:t>eprezentowany przez dyrektora.</w:t>
      </w:r>
    </w:p>
    <w:p w:rsidR="000658A1" w:rsidRPr="005D49C3" w:rsidRDefault="000658A1" w:rsidP="000658A1">
      <w:pPr>
        <w:jc w:val="center"/>
        <w:rPr>
          <w:sz w:val="22"/>
          <w:szCs w:val="22"/>
        </w:rPr>
      </w:pPr>
    </w:p>
    <w:p w:rsidR="000658A1" w:rsidRPr="005D49C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5D49C3">
        <w:rPr>
          <w:sz w:val="22"/>
          <w:szCs w:val="22"/>
        </w:rPr>
        <w:t>Przedsię</w:t>
      </w:r>
      <w:r w:rsidR="00C97890" w:rsidRPr="005D49C3">
        <w:rPr>
          <w:sz w:val="22"/>
          <w:szCs w:val="22"/>
        </w:rPr>
        <w:t>biorca</w:t>
      </w:r>
      <w:r w:rsidR="000658A1" w:rsidRPr="005D49C3">
        <w:rPr>
          <w:sz w:val="22"/>
          <w:szCs w:val="22"/>
        </w:rPr>
        <w:t xml:space="preserve"> w każdej chwili skontaktować z naszym inspektorem ochrony danych którym jest </w:t>
      </w:r>
      <w:r w:rsidR="000658A1" w:rsidRPr="005D49C3">
        <w:rPr>
          <w:b/>
          <w:sz w:val="22"/>
          <w:szCs w:val="22"/>
        </w:rPr>
        <w:t xml:space="preserve">Dawid Kaźmierczak, </w:t>
      </w:r>
      <w:r w:rsidR="000658A1" w:rsidRPr="005D49C3">
        <w:rPr>
          <w:sz w:val="22"/>
          <w:szCs w:val="22"/>
        </w:rPr>
        <w:t xml:space="preserve">e-mail: </w:t>
      </w:r>
      <w:hyperlink r:id="rId5" w:history="1">
        <w:r w:rsidR="000658A1" w:rsidRPr="005D49C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5D49C3">
        <w:rPr>
          <w:b/>
          <w:sz w:val="22"/>
          <w:szCs w:val="22"/>
        </w:rPr>
        <w:t>, tel. 065 512 08 55 wew. 212;</w:t>
      </w:r>
    </w:p>
    <w:p w:rsidR="000658A1" w:rsidRPr="005D49C3" w:rsidRDefault="000658A1" w:rsidP="000658A1">
      <w:pPr>
        <w:jc w:val="center"/>
        <w:rPr>
          <w:sz w:val="22"/>
          <w:szCs w:val="22"/>
        </w:rPr>
      </w:pPr>
    </w:p>
    <w:p w:rsidR="000658A1" w:rsidRPr="005D49C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D49C3">
        <w:rPr>
          <w:sz w:val="22"/>
          <w:szCs w:val="22"/>
        </w:rPr>
        <w:t>D</w:t>
      </w:r>
      <w:r w:rsidR="000658A1" w:rsidRPr="005D49C3">
        <w:rPr>
          <w:sz w:val="22"/>
          <w:szCs w:val="22"/>
        </w:rPr>
        <w:t xml:space="preserve">ane osobowe </w:t>
      </w:r>
      <w:r w:rsidRPr="005D49C3">
        <w:rPr>
          <w:sz w:val="22"/>
          <w:szCs w:val="22"/>
        </w:rPr>
        <w:t xml:space="preserve"> Przedsiębiorcy </w:t>
      </w:r>
      <w:r w:rsidR="000658A1" w:rsidRPr="005D49C3">
        <w:rPr>
          <w:sz w:val="22"/>
          <w:szCs w:val="22"/>
        </w:rPr>
        <w:t xml:space="preserve">będą przetwarzane na podstawie </w:t>
      </w:r>
      <w:r w:rsidRPr="005D49C3">
        <w:rPr>
          <w:sz w:val="22"/>
          <w:szCs w:val="22"/>
        </w:rPr>
        <w:t>jego</w:t>
      </w:r>
      <w:r w:rsidR="000658A1" w:rsidRPr="005D49C3">
        <w:rPr>
          <w:sz w:val="22"/>
          <w:szCs w:val="22"/>
        </w:rPr>
        <w:t xml:space="preserve"> zgody (art.6 ust.1 lit. a) 2 rozporządzenia Parlamentu Europejskiego i Rady (UE) 2016/679 z dnia 27 kwietnia 2016 r. w sprawie ochrony osób fizycznych w związku z przetwarzaniem danych osobowych i w sprawie swobodnego przepływu takich danych).</w:t>
      </w:r>
    </w:p>
    <w:p w:rsidR="000658A1" w:rsidRPr="005D49C3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</w:t>
      </w:r>
      <w:bookmarkStart w:id="0" w:name="_GoBack"/>
      <w:bookmarkEnd w:id="0"/>
      <w:r w:rsidR="000658A1">
        <w:rPr>
          <w:sz w:val="22"/>
          <w:szCs w:val="22"/>
        </w:rPr>
        <w:t>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04713"/>
    <w:rsid w:val="003672D9"/>
    <w:rsid w:val="003F0F7B"/>
    <w:rsid w:val="00435336"/>
    <w:rsid w:val="00452E68"/>
    <w:rsid w:val="0047060D"/>
    <w:rsid w:val="004E5089"/>
    <w:rsid w:val="00532F05"/>
    <w:rsid w:val="005D49C3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2019-10-08T07:33:00Z</dcterms:created>
  <dcterms:modified xsi:type="dcterms:W3CDTF">2019-10-08T07:58:00Z</dcterms:modified>
</cp:coreProperties>
</file>