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8157B6">
        <w:rPr>
          <w:rFonts w:ascii="Arial" w:hAnsi="Arial" w:cs="Arial"/>
        </w:rPr>
        <w:t>02.08.2019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8157B6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8157B6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8157B6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8157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8157B6">
        <w:rPr>
          <w:rFonts w:ascii="Arial" w:hAnsi="Arial" w:cs="Arial"/>
          <w:b/>
        </w:rPr>
        <w:t xml:space="preserve">   SPZOZ.EPII.23.19.2019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8157B6" w:rsidRDefault="00BB1B24" w:rsidP="008157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</w:p>
    <w:p w:rsidR="002E420E" w:rsidRDefault="008157B6" w:rsidP="008157B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FE55D6">
        <w:rPr>
          <w:rFonts w:ascii="Arial Narrow" w:hAnsi="Arial Narrow" w:cs="Arial"/>
          <w:b/>
          <w:bCs/>
          <w:sz w:val="24"/>
          <w:szCs w:val="24"/>
        </w:rPr>
        <w:t xml:space="preserve">Budowa Centralnej </w:t>
      </w:r>
      <w:proofErr w:type="spellStart"/>
      <w:r w:rsidRPr="00FE55D6">
        <w:rPr>
          <w:rFonts w:ascii="Arial Narrow" w:hAnsi="Arial Narrow" w:cs="Arial"/>
          <w:b/>
          <w:bCs/>
          <w:sz w:val="24"/>
          <w:szCs w:val="24"/>
        </w:rPr>
        <w:t>Sterylizatorni</w:t>
      </w:r>
      <w:proofErr w:type="spellEnd"/>
      <w:r w:rsidRPr="00FE55D6">
        <w:rPr>
          <w:rFonts w:ascii="Arial Narrow" w:hAnsi="Arial Narrow" w:cs="Arial"/>
          <w:b/>
          <w:bCs/>
          <w:sz w:val="24"/>
          <w:szCs w:val="24"/>
        </w:rPr>
        <w:t xml:space="preserve"> wraz z windą towarowo – osobową w pomieszczeniach starej części szpitala zgodnie z programem dostosowania SPZOZ w Kościanie do  wymagań określonych w Rozporządzeniu Ministra Zdrowia z dnia 26 czerwca 2012 roku</w:t>
      </w:r>
    </w:p>
    <w:p w:rsidR="008157B6" w:rsidRPr="008157B6" w:rsidRDefault="008157B6" w:rsidP="008157B6">
      <w:pPr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(Dz.U. z 2018</w:t>
      </w:r>
      <w:r>
        <w:rPr>
          <w:rFonts w:ascii="Arial" w:hAnsi="Arial" w:cs="Arial"/>
        </w:rPr>
        <w:t xml:space="preserve"> r. poz</w:t>
      </w:r>
      <w:r w:rsidR="00160F97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r w:rsidR="00160F97">
        <w:rPr>
          <w:rFonts w:ascii="Arial" w:hAnsi="Arial" w:cs="Arial"/>
        </w:rPr>
        <w:t>t.j.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8157B6">
        <w:rPr>
          <w:rFonts w:ascii="Arial" w:hAnsi="Arial" w:cs="Arial"/>
        </w:rPr>
        <w:t>02.08.2019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8157B6">
        <w:rPr>
          <w:rFonts w:ascii="Arial" w:hAnsi="Arial" w:cs="Arial"/>
          <w:b/>
          <w:sz w:val="24"/>
          <w:szCs w:val="24"/>
        </w:rPr>
        <w:t>- 618 000,00 PLN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154"/>
        <w:gridCol w:w="1524"/>
        <w:gridCol w:w="1417"/>
        <w:gridCol w:w="1351"/>
      </w:tblGrid>
      <w:tr w:rsidR="00CD611E" w:rsidTr="00CD611E">
        <w:tc>
          <w:tcPr>
            <w:tcW w:w="806" w:type="dxa"/>
          </w:tcPr>
          <w:p w:rsidR="00CD611E" w:rsidRPr="005747A8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154" w:type="dxa"/>
          </w:tcPr>
          <w:p w:rsidR="00CD611E" w:rsidRPr="005747A8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524" w:type="dxa"/>
          </w:tcPr>
          <w:p w:rsidR="00CD611E" w:rsidRP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D611E" w:rsidRPr="005747A8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zł</w:t>
            </w:r>
          </w:p>
        </w:tc>
        <w:tc>
          <w:tcPr>
            <w:tcW w:w="1417" w:type="dxa"/>
          </w:tcPr>
          <w:p w:rsidR="00CD611E" w:rsidRPr="005747A8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gwarancji </w:t>
            </w:r>
          </w:p>
        </w:tc>
        <w:tc>
          <w:tcPr>
            <w:tcW w:w="1351" w:type="dxa"/>
          </w:tcPr>
          <w:p w:rsidR="00CD611E" w:rsidRP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611E"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</w:tr>
      <w:tr w:rsidR="00CD611E" w:rsidTr="00CD611E">
        <w:trPr>
          <w:trHeight w:val="1269"/>
        </w:trPr>
        <w:tc>
          <w:tcPr>
            <w:tcW w:w="806" w:type="dxa"/>
          </w:tcPr>
          <w:p w:rsidR="00CD611E" w:rsidRDefault="00CD611E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CD611E" w:rsidRP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4"/>
              </w:rPr>
            </w:pPr>
            <w:r w:rsidRPr="00CD611E">
              <w:rPr>
                <w:rFonts w:ascii="Arial" w:hAnsi="Arial" w:cs="Arial"/>
                <w:sz w:val="20"/>
                <w:szCs w:val="24"/>
              </w:rPr>
              <w:t>Przedsiębiorstwo Budowlane BUDOMONT sp. z o.o.</w:t>
            </w:r>
          </w:p>
          <w:p w:rsidR="00CD611E" w:rsidRP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</w:t>
            </w:r>
            <w:r w:rsidRPr="00CD611E">
              <w:rPr>
                <w:rFonts w:ascii="Arial" w:hAnsi="Arial" w:cs="Arial"/>
                <w:sz w:val="20"/>
                <w:szCs w:val="24"/>
              </w:rPr>
              <w:t>l. Północna 5</w:t>
            </w:r>
          </w:p>
          <w:p w:rsidR="00CD611E" w:rsidRP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4"/>
              </w:rPr>
            </w:pPr>
            <w:r w:rsidRPr="00CD611E">
              <w:rPr>
                <w:rFonts w:ascii="Arial" w:hAnsi="Arial" w:cs="Arial"/>
                <w:sz w:val="20"/>
                <w:szCs w:val="24"/>
              </w:rPr>
              <w:t>64-000 Kościan</w:t>
            </w:r>
          </w:p>
          <w:p w:rsid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D611E" w:rsidRPr="00CD611E" w:rsidRDefault="00CD611E" w:rsidP="00CD611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1E">
              <w:rPr>
                <w:rFonts w:ascii="Arial" w:hAnsi="Arial" w:cs="Arial"/>
                <w:sz w:val="20"/>
                <w:szCs w:val="20"/>
              </w:rPr>
              <w:t>634 076,18</w:t>
            </w:r>
          </w:p>
        </w:tc>
        <w:tc>
          <w:tcPr>
            <w:tcW w:w="1417" w:type="dxa"/>
            <w:vAlign w:val="center"/>
          </w:tcPr>
          <w:p w:rsidR="00CD611E" w:rsidRPr="00CD611E" w:rsidRDefault="00CD611E" w:rsidP="00CD611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1E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  <w:tc>
          <w:tcPr>
            <w:tcW w:w="1351" w:type="dxa"/>
            <w:vAlign w:val="center"/>
          </w:tcPr>
          <w:p w:rsidR="00CD611E" w:rsidRPr="00CD611E" w:rsidRDefault="00CD611E" w:rsidP="00CD611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1E">
              <w:rPr>
                <w:rFonts w:ascii="Arial" w:hAnsi="Arial" w:cs="Arial"/>
                <w:sz w:val="20"/>
                <w:szCs w:val="20"/>
              </w:rPr>
              <w:t>112 dni</w:t>
            </w:r>
          </w:p>
        </w:tc>
      </w:tr>
      <w:tr w:rsidR="00CD611E" w:rsidTr="00CD611E">
        <w:trPr>
          <w:trHeight w:val="537"/>
        </w:trPr>
        <w:tc>
          <w:tcPr>
            <w:tcW w:w="806" w:type="dxa"/>
          </w:tcPr>
          <w:p w:rsidR="00CD611E" w:rsidRDefault="00CD611E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4"/>
              </w:rPr>
            </w:pPr>
            <w:r w:rsidRPr="00CD611E">
              <w:rPr>
                <w:rFonts w:ascii="Arial" w:hAnsi="Arial" w:cs="Arial"/>
                <w:sz w:val="20"/>
                <w:szCs w:val="24"/>
              </w:rPr>
              <w:t>Przedsiębiorstwo Techniczne</w:t>
            </w:r>
          </w:p>
          <w:p w:rsid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4"/>
              </w:rPr>
            </w:pPr>
            <w:r w:rsidRPr="00CD611E">
              <w:rPr>
                <w:rFonts w:ascii="Arial" w:hAnsi="Arial" w:cs="Arial"/>
                <w:sz w:val="20"/>
                <w:szCs w:val="24"/>
              </w:rPr>
              <w:t xml:space="preserve"> inż. Stanisław </w:t>
            </w:r>
            <w:proofErr w:type="spellStart"/>
            <w:r w:rsidRPr="00CD611E">
              <w:rPr>
                <w:rFonts w:ascii="Arial" w:hAnsi="Arial" w:cs="Arial"/>
                <w:sz w:val="20"/>
                <w:szCs w:val="24"/>
              </w:rPr>
              <w:t>Snela</w:t>
            </w:r>
            <w:proofErr w:type="spellEnd"/>
            <w:r w:rsidRPr="00CD611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4"/>
              </w:rPr>
            </w:pPr>
            <w:r w:rsidRPr="00CD611E">
              <w:rPr>
                <w:rFonts w:ascii="Arial" w:hAnsi="Arial" w:cs="Arial"/>
                <w:sz w:val="20"/>
                <w:szCs w:val="24"/>
              </w:rPr>
              <w:t xml:space="preserve">ul. Wodna 16 </w:t>
            </w:r>
          </w:p>
          <w:p w:rsidR="00CD611E" w:rsidRDefault="00CD611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611E">
              <w:rPr>
                <w:rFonts w:ascii="Arial" w:hAnsi="Arial" w:cs="Arial"/>
                <w:sz w:val="20"/>
                <w:szCs w:val="24"/>
              </w:rPr>
              <w:t>64-300 Śmigiel</w:t>
            </w:r>
          </w:p>
        </w:tc>
        <w:tc>
          <w:tcPr>
            <w:tcW w:w="1524" w:type="dxa"/>
            <w:vAlign w:val="center"/>
          </w:tcPr>
          <w:p w:rsidR="00CD611E" w:rsidRPr="00CD611E" w:rsidRDefault="00CD611E" w:rsidP="00CD611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1E">
              <w:rPr>
                <w:rFonts w:ascii="Arial" w:hAnsi="Arial" w:cs="Arial"/>
                <w:sz w:val="20"/>
                <w:szCs w:val="20"/>
              </w:rPr>
              <w:t>643 104,62</w:t>
            </w:r>
          </w:p>
        </w:tc>
        <w:tc>
          <w:tcPr>
            <w:tcW w:w="1417" w:type="dxa"/>
            <w:vAlign w:val="center"/>
          </w:tcPr>
          <w:p w:rsidR="00CD611E" w:rsidRPr="00CD611E" w:rsidRDefault="00CD611E" w:rsidP="00CD611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1E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351" w:type="dxa"/>
            <w:vAlign w:val="center"/>
          </w:tcPr>
          <w:p w:rsidR="00CD611E" w:rsidRPr="00CD611E" w:rsidRDefault="00CD611E" w:rsidP="00CD611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1E">
              <w:rPr>
                <w:rFonts w:ascii="Arial" w:hAnsi="Arial" w:cs="Arial"/>
                <w:sz w:val="20"/>
                <w:szCs w:val="20"/>
              </w:rPr>
              <w:t>100 dni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CD611E" w:rsidRPr="00CD611E">
        <w:rPr>
          <w:rFonts w:ascii="Arial" w:hAnsi="Arial" w:cs="Arial"/>
        </w:rPr>
        <w:t>O</w:t>
      </w:r>
      <w:r w:rsidR="00CD611E">
        <w:rPr>
          <w:rFonts w:ascii="Arial" w:hAnsi="Arial" w:cs="Arial"/>
          <w:i/>
          <w:sz w:val="20"/>
          <w:szCs w:val="20"/>
        </w:rPr>
        <w:t xml:space="preserve">soba </w:t>
      </w:r>
      <w:r>
        <w:rPr>
          <w:rFonts w:ascii="Arial" w:hAnsi="Arial" w:cs="Arial"/>
          <w:i/>
          <w:sz w:val="20"/>
          <w:szCs w:val="20"/>
        </w:rPr>
        <w:t xml:space="preserve"> sporządzając</w:t>
      </w:r>
      <w:r w:rsidR="00CD611E">
        <w:rPr>
          <w:rFonts w:ascii="Arial" w:hAnsi="Arial" w:cs="Arial"/>
          <w:i/>
          <w:sz w:val="20"/>
          <w:szCs w:val="20"/>
        </w:rPr>
        <w:t>a</w:t>
      </w:r>
    </w:p>
    <w:p w:rsidR="00CD611E" w:rsidRPr="00B6361A" w:rsidRDefault="00CD611E" w:rsidP="00CD611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Wiesław Nowak</w:t>
      </w:r>
    </w:p>
    <w:sectPr w:rsidR="00CD611E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60F97"/>
    <w:rsid w:val="002E420E"/>
    <w:rsid w:val="005747A8"/>
    <w:rsid w:val="005819DB"/>
    <w:rsid w:val="006B506E"/>
    <w:rsid w:val="006D421F"/>
    <w:rsid w:val="008157B6"/>
    <w:rsid w:val="008C676D"/>
    <w:rsid w:val="00944836"/>
    <w:rsid w:val="00AC39E1"/>
    <w:rsid w:val="00B6361A"/>
    <w:rsid w:val="00BB1B24"/>
    <w:rsid w:val="00CA2E6C"/>
    <w:rsid w:val="00CD611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15</cp:revision>
  <cp:lastPrinted>2016-11-30T07:24:00Z</cp:lastPrinted>
  <dcterms:created xsi:type="dcterms:W3CDTF">2016-11-30T06:34:00Z</dcterms:created>
  <dcterms:modified xsi:type="dcterms:W3CDTF">2019-08-02T08:30:00Z</dcterms:modified>
</cp:coreProperties>
</file>