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1C4" w:rsidRPr="003321C4" w:rsidRDefault="003321C4" w:rsidP="003321C4">
      <w:pPr>
        <w:pageBreakBefore/>
        <w:widowControl w:val="0"/>
        <w:suppressAutoHyphens/>
        <w:autoSpaceDE w:val="0"/>
        <w:spacing w:after="0" w:line="240" w:lineRule="auto"/>
        <w:jc w:val="right"/>
        <w:rPr>
          <w:rFonts w:ascii="Arial Narrow" w:eastAsia="Times New Roman" w:hAnsi="Arial Narrow" w:cs="Arial Narrow"/>
          <w:b/>
          <w:sz w:val="22"/>
          <w:szCs w:val="22"/>
          <w:lang w:eastAsia="ar-SA"/>
        </w:rPr>
      </w:pPr>
      <w:r w:rsidRPr="003321C4">
        <w:rPr>
          <w:rFonts w:ascii="Arial Narrow" w:eastAsia="Times New Roman" w:hAnsi="Arial Narrow" w:cs="Arial Narrow"/>
          <w:sz w:val="22"/>
          <w:szCs w:val="22"/>
          <w:u w:val="single"/>
          <w:lang w:eastAsia="ar-SA"/>
        </w:rPr>
        <w:t xml:space="preserve">Załącznik nr </w:t>
      </w:r>
      <w:r w:rsidR="00F63B4E">
        <w:rPr>
          <w:rFonts w:ascii="Arial Narrow" w:eastAsia="Times New Roman" w:hAnsi="Arial Narrow" w:cs="Arial Narrow"/>
          <w:sz w:val="22"/>
          <w:szCs w:val="22"/>
          <w:u w:val="single"/>
          <w:lang w:eastAsia="ar-SA"/>
        </w:rPr>
        <w:t>2</w:t>
      </w:r>
    </w:p>
    <w:p w:rsidR="003321C4" w:rsidRPr="003321C4" w:rsidRDefault="003321C4" w:rsidP="003321C4">
      <w:pPr>
        <w:widowControl w:val="0"/>
        <w:tabs>
          <w:tab w:val="left" w:pos="4180"/>
          <w:tab w:val="left" w:pos="5230"/>
        </w:tabs>
        <w:suppressAutoHyphens/>
        <w:autoSpaceDE w:val="0"/>
        <w:spacing w:after="0" w:line="240" w:lineRule="auto"/>
        <w:rPr>
          <w:rFonts w:ascii="Arial Narrow" w:eastAsia="Times New Roman" w:hAnsi="Arial Narrow" w:cs="Arial Narrow"/>
          <w:sz w:val="24"/>
          <w:szCs w:val="24"/>
          <w:lang w:eastAsia="ar-SA"/>
        </w:rPr>
      </w:pPr>
      <w:r w:rsidRPr="003321C4">
        <w:rPr>
          <w:rFonts w:ascii="Arial Narrow" w:eastAsia="Times New Roman" w:hAnsi="Arial Narrow" w:cs="Arial Narrow"/>
          <w:b/>
          <w:sz w:val="22"/>
          <w:szCs w:val="22"/>
          <w:lang w:eastAsia="ar-SA"/>
        </w:rPr>
        <w:tab/>
        <w:t>UMOWA</w:t>
      </w:r>
      <w:r w:rsidR="00F63B4E">
        <w:rPr>
          <w:rFonts w:ascii="Arial Narrow" w:eastAsia="Times New Roman" w:hAnsi="Arial Narrow" w:cs="Arial Narrow"/>
          <w:b/>
          <w:sz w:val="22"/>
          <w:szCs w:val="22"/>
          <w:lang w:eastAsia="ar-SA"/>
        </w:rPr>
        <w:t xml:space="preserve"> - projekt</w:t>
      </w:r>
    </w:p>
    <w:p w:rsidR="003321C4" w:rsidRPr="003321C4" w:rsidRDefault="003321C4" w:rsidP="003321C4">
      <w:pPr>
        <w:widowControl w:val="0"/>
        <w:tabs>
          <w:tab w:val="left" w:pos="4180"/>
          <w:tab w:val="left" w:pos="5230"/>
        </w:tabs>
        <w:suppressAutoHyphens/>
        <w:autoSpaceDE w:val="0"/>
        <w:spacing w:after="0" w:line="240" w:lineRule="auto"/>
        <w:rPr>
          <w:rFonts w:ascii="Arial Narrow" w:eastAsia="Times New Roman" w:hAnsi="Arial Narrow" w:cs="Arial Narrow"/>
          <w:sz w:val="24"/>
          <w:szCs w:val="24"/>
          <w:lang w:eastAsia="ar-SA"/>
        </w:rPr>
      </w:pP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Pr>
          <w:rFonts w:ascii="Arial Narrow" w:eastAsia="Times New Roman" w:hAnsi="Arial Narrow" w:cs="Arial Narrow"/>
          <w:sz w:val="22"/>
          <w:szCs w:val="22"/>
          <w:lang w:eastAsia="ar-SA"/>
        </w:rPr>
        <w:t xml:space="preserve">zawarta </w:t>
      </w:r>
      <w:r w:rsidRPr="003A02B3">
        <w:rPr>
          <w:rFonts w:ascii="Arial Narrow" w:eastAsia="Times New Roman" w:hAnsi="Arial Narrow" w:cs="Arial Narrow"/>
          <w:b/>
          <w:sz w:val="22"/>
          <w:szCs w:val="22"/>
          <w:lang w:eastAsia="ar-SA"/>
        </w:rPr>
        <w:t xml:space="preserve">dnia  </w:t>
      </w:r>
      <w:r w:rsidR="00C5659B">
        <w:rPr>
          <w:rFonts w:ascii="Arial Narrow" w:eastAsia="Times New Roman" w:hAnsi="Arial Narrow" w:cs="Arial Narrow"/>
          <w:b/>
          <w:sz w:val="22"/>
          <w:szCs w:val="22"/>
          <w:lang w:eastAsia="ar-SA"/>
        </w:rPr>
        <w:t>………………………</w:t>
      </w:r>
      <w:r w:rsidRPr="003321C4">
        <w:rPr>
          <w:rFonts w:ascii="Arial Narrow" w:eastAsia="Times New Roman" w:hAnsi="Arial Narrow" w:cs="Arial Narrow"/>
          <w:sz w:val="22"/>
          <w:szCs w:val="22"/>
          <w:lang w:eastAsia="ar-SA"/>
        </w:rPr>
        <w:t xml:space="preserve"> r. w Koscianie, pomiędzy:</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b/>
          <w:bCs/>
          <w:sz w:val="22"/>
          <w:szCs w:val="22"/>
          <w:lang w:eastAsia="ar-SA"/>
        </w:rPr>
        <w:t>Samodzielnym Publicznym Zespołem Opieki Zdrowotnej w Kościanie</w:t>
      </w:r>
      <w:r w:rsidRPr="003321C4">
        <w:rPr>
          <w:rFonts w:ascii="Arial Narrow" w:eastAsia="Times New Roman" w:hAnsi="Arial Narrow" w:cs="Arial Narrow"/>
          <w:sz w:val="22"/>
          <w:szCs w:val="22"/>
          <w:lang w:eastAsia="ar-SA"/>
        </w:rPr>
        <w:t xml:space="preserve">, ul. Szpitalna 7, 64-000 Kościan, wpisaną do Krajowego Rejestru Sądowego przez Sąd Rejonowy Poznań - KRS, pod numerem 0000039047, REGON: 411051999, NIP: 698-15-78-284,ł, zwanym w dalszej treści </w:t>
      </w:r>
      <w:r w:rsidRPr="003321C4">
        <w:rPr>
          <w:rFonts w:ascii="Arial Narrow" w:eastAsia="Times New Roman" w:hAnsi="Arial Narrow" w:cs="Arial Narrow"/>
          <w:b/>
          <w:bCs/>
          <w:sz w:val="22"/>
          <w:szCs w:val="22"/>
          <w:lang w:eastAsia="ar-SA"/>
        </w:rPr>
        <w:t>Zamawiającym</w:t>
      </w:r>
      <w:r w:rsidRPr="003321C4">
        <w:rPr>
          <w:rFonts w:ascii="Arial Narrow" w:eastAsia="Times New Roman" w:hAnsi="Arial Narrow" w:cs="Arial Narrow"/>
          <w:sz w:val="22"/>
          <w:szCs w:val="22"/>
          <w:lang w:eastAsia="ar-SA"/>
        </w:rPr>
        <w:t xml:space="preserve">, w imieniu którego działa </w:t>
      </w:r>
      <w:r w:rsidR="00815B55">
        <w:rPr>
          <w:rFonts w:ascii="Arial Narrow" w:eastAsia="Times New Roman" w:hAnsi="Arial Narrow" w:cs="Arial Narrow"/>
          <w:sz w:val="22"/>
          <w:szCs w:val="22"/>
          <w:lang w:eastAsia="ar-SA"/>
        </w:rPr>
        <w:t>mgr Wojciech Maćkowiak</w:t>
      </w:r>
      <w:r w:rsidRPr="003321C4">
        <w:rPr>
          <w:rFonts w:ascii="Arial Narrow" w:eastAsia="Times New Roman" w:hAnsi="Arial Narrow" w:cs="Arial Narrow"/>
          <w:b/>
          <w:bCs/>
          <w:sz w:val="22"/>
          <w:szCs w:val="22"/>
          <w:lang w:eastAsia="ar-SA"/>
        </w:rPr>
        <w:t xml:space="preserve"> – dyrektor</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a</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firmą </w:t>
      </w:r>
      <w:r w:rsidR="00815B55">
        <w:rPr>
          <w:rFonts w:ascii="Arial Narrow" w:eastAsia="Times New Roman" w:hAnsi="Arial Narrow" w:cs="Arial Narrow"/>
          <w:sz w:val="22"/>
          <w:szCs w:val="22"/>
          <w:lang w:eastAsia="ar-SA"/>
        </w:rPr>
        <w:t>…………………………………</w:t>
      </w:r>
      <w:r w:rsidRPr="003321C4">
        <w:rPr>
          <w:rFonts w:ascii="Arial Narrow" w:eastAsia="Times New Roman" w:hAnsi="Arial Narrow" w:cs="Arial Narrow"/>
          <w:sz w:val="22"/>
          <w:szCs w:val="22"/>
          <w:lang w:eastAsia="ar-SA"/>
        </w:rPr>
        <w:t xml:space="preserve"> wpisana do KRS przez Sąd </w:t>
      </w:r>
      <w:r w:rsidR="00815B55">
        <w:rPr>
          <w:rFonts w:ascii="Arial Narrow" w:eastAsia="Times New Roman" w:hAnsi="Arial Narrow" w:cs="Arial Narrow"/>
          <w:sz w:val="22"/>
          <w:szCs w:val="22"/>
          <w:lang w:eastAsia="ar-SA"/>
        </w:rPr>
        <w:t>…………………………….</w:t>
      </w:r>
      <w:r w:rsidRPr="003321C4">
        <w:rPr>
          <w:rFonts w:ascii="Arial Narrow" w:eastAsia="Times New Roman" w:hAnsi="Arial Narrow" w:cs="Arial Narrow"/>
          <w:sz w:val="22"/>
          <w:szCs w:val="22"/>
          <w:lang w:eastAsia="ar-SA"/>
        </w:rPr>
        <w:t xml:space="preserve"> pod numerem </w:t>
      </w:r>
      <w:r w:rsidR="00815B55">
        <w:rPr>
          <w:rFonts w:ascii="Arial Narrow" w:eastAsia="Times New Roman" w:hAnsi="Arial Narrow" w:cs="Arial Narrow"/>
          <w:sz w:val="22"/>
          <w:szCs w:val="22"/>
          <w:lang w:eastAsia="ar-SA"/>
        </w:rPr>
        <w:t>……………………</w:t>
      </w:r>
      <w:r w:rsidRPr="003321C4">
        <w:rPr>
          <w:rFonts w:ascii="Arial Narrow" w:eastAsia="Times New Roman" w:hAnsi="Arial Narrow" w:cs="Arial Narrow"/>
          <w:sz w:val="22"/>
          <w:szCs w:val="22"/>
          <w:lang w:eastAsia="ar-SA"/>
        </w:rPr>
        <w:t>,Regon</w:t>
      </w:r>
      <w:r w:rsidR="00815B55">
        <w:rPr>
          <w:rFonts w:ascii="Arial Narrow" w:eastAsia="Times New Roman" w:hAnsi="Arial Narrow" w:cs="Arial Narrow"/>
          <w:sz w:val="22"/>
          <w:szCs w:val="22"/>
          <w:lang w:eastAsia="ar-SA"/>
        </w:rPr>
        <w:t xml:space="preserve"> …………….</w:t>
      </w:r>
      <w:r w:rsidRPr="003321C4">
        <w:rPr>
          <w:rFonts w:ascii="Arial Narrow" w:eastAsia="Times New Roman" w:hAnsi="Arial Narrow" w:cs="Arial Narrow"/>
          <w:sz w:val="22"/>
          <w:szCs w:val="22"/>
          <w:lang w:eastAsia="ar-SA"/>
        </w:rPr>
        <w:t xml:space="preserve">, NIP </w:t>
      </w:r>
      <w:r w:rsidR="00815B55">
        <w:rPr>
          <w:rFonts w:ascii="Arial Narrow" w:eastAsia="Times New Roman" w:hAnsi="Arial Narrow" w:cs="Arial Narrow"/>
          <w:sz w:val="22"/>
          <w:szCs w:val="22"/>
          <w:lang w:eastAsia="ar-SA"/>
        </w:rPr>
        <w:t>…………………………….</w:t>
      </w:r>
      <w:r w:rsidRPr="003321C4">
        <w:rPr>
          <w:rFonts w:ascii="Arial Narrow" w:eastAsia="Times New Roman" w:hAnsi="Arial Narrow" w:cs="Arial Narrow"/>
          <w:sz w:val="22"/>
          <w:szCs w:val="22"/>
          <w:lang w:eastAsia="ar-SA"/>
        </w:rPr>
        <w:t xml:space="preserve">  zwaną w treści umowy </w:t>
      </w:r>
      <w:r w:rsidRPr="003321C4">
        <w:rPr>
          <w:rFonts w:ascii="Arial Narrow" w:eastAsia="Times New Roman" w:hAnsi="Arial Narrow" w:cs="Arial Narrow"/>
          <w:b/>
          <w:sz w:val="22"/>
          <w:szCs w:val="22"/>
          <w:lang w:eastAsia="ar-SA"/>
        </w:rPr>
        <w:t>Wykonawcą</w:t>
      </w:r>
      <w:r w:rsidRPr="003321C4">
        <w:rPr>
          <w:rFonts w:ascii="Arial Narrow" w:eastAsia="Times New Roman" w:hAnsi="Arial Narrow" w:cs="Arial Narrow"/>
          <w:sz w:val="22"/>
          <w:szCs w:val="22"/>
          <w:lang w:eastAsia="ar-SA"/>
        </w:rPr>
        <w:t xml:space="preserve">, w imieniu której działa </w:t>
      </w:r>
      <w:r w:rsidR="00815B55">
        <w:rPr>
          <w:rFonts w:ascii="Arial Narrow" w:eastAsia="Times New Roman" w:hAnsi="Arial Narrow" w:cs="Arial Narrow"/>
          <w:sz w:val="22"/>
          <w:szCs w:val="22"/>
          <w:lang w:eastAsia="ar-SA"/>
        </w:rPr>
        <w:t>…………………..</w:t>
      </w:r>
    </w:p>
    <w:p w:rsidR="003321C4" w:rsidRPr="003321C4" w:rsidRDefault="003321C4" w:rsidP="003321C4">
      <w:pPr>
        <w:suppressAutoHyphens/>
        <w:spacing w:after="0" w:line="240" w:lineRule="auto"/>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o następującej treści:</w:t>
      </w:r>
    </w:p>
    <w:p w:rsidR="003321C4" w:rsidRPr="003321C4" w:rsidRDefault="003321C4" w:rsidP="003321C4">
      <w:pPr>
        <w:suppressAutoHyphens/>
        <w:spacing w:after="0" w:line="240" w:lineRule="auto"/>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w:t>
      </w:r>
    </w:p>
    <w:p w:rsidR="003321C4" w:rsidRPr="003321C4" w:rsidRDefault="003321C4" w:rsidP="00282986">
      <w:pPr>
        <w:numPr>
          <w:ilvl w:val="0"/>
          <w:numId w:val="1"/>
        </w:numPr>
        <w:tabs>
          <w:tab w:val="clear" w:pos="717"/>
          <w:tab w:val="left" w:pos="360"/>
          <w:tab w:val="num" w:pos="426"/>
        </w:tabs>
        <w:suppressAutoHyphens/>
        <w:spacing w:after="0" w:line="240" w:lineRule="auto"/>
        <w:ind w:left="426" w:hanging="426"/>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wyniku wyboru oferty w postępowaniu o udzielenie zamówienia publicznego realizowanego w trybie przetargu nieograniczonego zgodnie z ustawą z dnia 29 stycznia 2004 r. Prawo zamówień</w:t>
      </w:r>
      <w:r w:rsidR="00815B55">
        <w:rPr>
          <w:rFonts w:ascii="Arial Narrow" w:eastAsia="Times New Roman" w:hAnsi="Arial Narrow" w:cs="Arial Narrow"/>
          <w:sz w:val="22"/>
          <w:szCs w:val="22"/>
          <w:lang w:eastAsia="ar-SA"/>
        </w:rPr>
        <w:t xml:space="preserve"> publicznych (</w:t>
      </w:r>
      <w:proofErr w:type="spellStart"/>
      <w:r w:rsidR="00815B55">
        <w:rPr>
          <w:rFonts w:ascii="Arial Narrow" w:eastAsia="Times New Roman" w:hAnsi="Arial Narrow" w:cs="Arial Narrow"/>
          <w:sz w:val="22"/>
          <w:szCs w:val="22"/>
          <w:lang w:eastAsia="ar-SA"/>
        </w:rPr>
        <w:t>t.j</w:t>
      </w:r>
      <w:proofErr w:type="spellEnd"/>
      <w:r w:rsidR="00815B55">
        <w:rPr>
          <w:rFonts w:ascii="Arial Narrow" w:eastAsia="Times New Roman" w:hAnsi="Arial Narrow" w:cs="Arial Narrow"/>
          <w:sz w:val="22"/>
          <w:szCs w:val="22"/>
          <w:lang w:eastAsia="ar-SA"/>
        </w:rPr>
        <w:t>. Dz. U. z 2017</w:t>
      </w:r>
      <w:r w:rsidRPr="003321C4">
        <w:rPr>
          <w:rFonts w:ascii="Arial Narrow" w:eastAsia="Times New Roman" w:hAnsi="Arial Narrow" w:cs="Arial Narrow"/>
          <w:sz w:val="22"/>
          <w:szCs w:val="22"/>
          <w:lang w:eastAsia="ar-SA"/>
        </w:rPr>
        <w:t xml:space="preserve"> r., poz. </w:t>
      </w:r>
      <w:r w:rsidR="00815B55">
        <w:rPr>
          <w:rFonts w:ascii="Arial Narrow" w:eastAsia="Times New Roman" w:hAnsi="Arial Narrow" w:cs="Arial Narrow"/>
          <w:sz w:val="22"/>
          <w:szCs w:val="22"/>
          <w:lang w:eastAsia="ar-SA"/>
        </w:rPr>
        <w:t>1579</w:t>
      </w:r>
      <w:r w:rsidRPr="003321C4">
        <w:rPr>
          <w:rFonts w:ascii="Arial Narrow" w:eastAsia="Times New Roman" w:hAnsi="Arial Narrow" w:cs="Arial Narrow"/>
          <w:sz w:val="22"/>
          <w:szCs w:val="22"/>
          <w:lang w:eastAsia="ar-SA"/>
        </w:rPr>
        <w:t xml:space="preserve"> .) na wykonanie zadania pn. </w:t>
      </w:r>
      <w:r w:rsidRPr="003321C4">
        <w:rPr>
          <w:rFonts w:ascii="Arial Narrow" w:eastAsia="Times New Roman" w:hAnsi="Arial Narrow" w:cs="Arial Narrow"/>
          <w:b/>
          <w:bCs/>
          <w:iCs/>
          <w:sz w:val="22"/>
          <w:szCs w:val="22"/>
          <w:lang w:eastAsia="ar-SA"/>
        </w:rPr>
        <w:t>„</w:t>
      </w:r>
      <w:r w:rsidR="00815B55" w:rsidRPr="00815B55">
        <w:rPr>
          <w:rFonts w:ascii="Arial Narrow" w:eastAsia="Times New Roman" w:hAnsi="Arial Narrow" w:cs="Arial Narrow"/>
          <w:b/>
          <w:bCs/>
          <w:iCs/>
          <w:sz w:val="22"/>
          <w:szCs w:val="22"/>
          <w:lang w:eastAsia="ar-SA"/>
        </w:rPr>
        <w:t xml:space="preserve">Budowa Centralnej </w:t>
      </w:r>
      <w:proofErr w:type="spellStart"/>
      <w:r w:rsidR="00815B55" w:rsidRPr="00815B55">
        <w:rPr>
          <w:rFonts w:ascii="Arial Narrow" w:eastAsia="Times New Roman" w:hAnsi="Arial Narrow" w:cs="Arial Narrow"/>
          <w:b/>
          <w:bCs/>
          <w:iCs/>
          <w:sz w:val="22"/>
          <w:szCs w:val="22"/>
          <w:lang w:eastAsia="ar-SA"/>
        </w:rPr>
        <w:t>Sterylizatorni</w:t>
      </w:r>
      <w:proofErr w:type="spellEnd"/>
      <w:r w:rsidR="00815B55" w:rsidRPr="00815B55">
        <w:rPr>
          <w:rFonts w:ascii="Arial Narrow" w:eastAsia="Times New Roman" w:hAnsi="Arial Narrow" w:cs="Arial Narrow"/>
          <w:b/>
          <w:bCs/>
          <w:iCs/>
          <w:sz w:val="22"/>
          <w:szCs w:val="22"/>
          <w:lang w:eastAsia="ar-SA"/>
        </w:rPr>
        <w:t xml:space="preserve"> wraz z windą towarowo – osobową w pomieszczeniach starej części szpitala zgodnie z programem dostosowania SPZOZ w Kościanie do  wymagań określonych w Rozporządzeniu Ministra Zdrowia z dnia 26 czerwca 2012 roku </w:t>
      </w:r>
      <w:r w:rsidRPr="003321C4">
        <w:rPr>
          <w:rFonts w:ascii="Arial Narrow" w:eastAsia="Times New Roman" w:hAnsi="Arial Narrow" w:cs="Arial Narrow"/>
          <w:b/>
          <w:bCs/>
          <w:iCs/>
          <w:sz w:val="22"/>
          <w:szCs w:val="22"/>
          <w:lang w:eastAsia="ar-SA"/>
        </w:rPr>
        <w:t>”</w:t>
      </w:r>
      <w:r w:rsidRPr="003321C4">
        <w:rPr>
          <w:rFonts w:ascii="Arial Narrow" w:eastAsia="Times New Roman" w:hAnsi="Arial Narrow" w:cs="Arial Narrow"/>
          <w:sz w:val="22"/>
          <w:szCs w:val="22"/>
          <w:lang w:eastAsia="ar-SA"/>
        </w:rPr>
        <w:t>, Zamawiający zleca, a Wykonawca przyjmuje do wykonania roboty budowlane na warunkach określonych w niniejszej umowie, zgodnie z  obowiązującymi przepisami, normami, sztuką budowlaną oraz wymogami określonymi w specyfikacji istotnych warunków zamówienia.</w:t>
      </w:r>
    </w:p>
    <w:p w:rsidR="003321C4" w:rsidRPr="003321C4" w:rsidRDefault="003321C4" w:rsidP="003321C4">
      <w:pPr>
        <w:numPr>
          <w:ilvl w:val="0"/>
          <w:numId w:val="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Wykonawca oświadcza, że zapoznał się z dokumentacją projektową, zakresem prac oraz z warunkami prowadzenia robót i oświadcza, że nie wnosi co do nich żadnych uwag oraz uznaje je za wystarczającą podstawę do realizacji przedmiotu niniejszej umowy. </w:t>
      </w:r>
    </w:p>
    <w:p w:rsidR="003321C4" w:rsidRPr="003321C4" w:rsidRDefault="003321C4" w:rsidP="003321C4">
      <w:pPr>
        <w:numPr>
          <w:ilvl w:val="6"/>
          <w:numId w:val="2"/>
        </w:numPr>
        <w:suppressAutoHyphens/>
        <w:spacing w:after="0" w:line="240" w:lineRule="auto"/>
        <w:ind w:left="357" w:right="-108" w:hanging="357"/>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Zamawiający informuje Wykonawcę, że posiada wdrożoną  normę:</w:t>
      </w:r>
    </w:p>
    <w:p w:rsidR="003321C4" w:rsidRPr="003321C4" w:rsidRDefault="00815B55" w:rsidP="00815B55">
      <w:pPr>
        <w:numPr>
          <w:ilvl w:val="0"/>
          <w:numId w:val="3"/>
        </w:numPr>
        <w:suppressAutoHyphens/>
        <w:spacing w:after="0" w:line="240" w:lineRule="auto"/>
        <w:ind w:right="-108"/>
        <w:jc w:val="both"/>
        <w:rPr>
          <w:rFonts w:ascii="Arial Narrow" w:eastAsia="Times New Roman" w:hAnsi="Arial Narrow" w:cs="Arial Narrow"/>
          <w:sz w:val="22"/>
          <w:szCs w:val="22"/>
          <w:lang w:eastAsia="ar-SA"/>
        </w:rPr>
      </w:pPr>
      <w:r w:rsidRPr="00815B55">
        <w:rPr>
          <w:rFonts w:ascii="Arial Narrow" w:eastAsia="Times New Roman" w:hAnsi="Arial Narrow" w:cs="Arial Narrow"/>
          <w:sz w:val="22"/>
          <w:szCs w:val="22"/>
          <w:lang w:eastAsia="ar-SA"/>
        </w:rPr>
        <w:t xml:space="preserve">PN-EN ISO 9001:2015 : PN-EN ISO 9001:2008 </w:t>
      </w:r>
      <w:r>
        <w:rPr>
          <w:rFonts w:ascii="Arial Narrow" w:eastAsia="Times New Roman" w:hAnsi="Arial Narrow" w:cs="Arial Narrow"/>
          <w:sz w:val="22"/>
          <w:szCs w:val="22"/>
          <w:lang w:eastAsia="ar-SA"/>
        </w:rPr>
        <w:t>-</w:t>
      </w:r>
      <w:r w:rsidR="003321C4" w:rsidRPr="003321C4">
        <w:rPr>
          <w:rFonts w:ascii="Arial Narrow" w:eastAsia="Times New Roman" w:hAnsi="Arial Narrow" w:cs="Arial Narrow"/>
          <w:sz w:val="22"/>
          <w:szCs w:val="22"/>
          <w:lang w:eastAsia="ar-SA"/>
        </w:rPr>
        <w:t xml:space="preserve"> Systemy Zarządzania Jakością i zobowiązuje Wykonawcę do przestrzegania przepisów i zasad postępowania wynikających z w/w normą w czasie realizacji zamówienia. </w:t>
      </w:r>
    </w:p>
    <w:p w:rsidR="003321C4" w:rsidRPr="003321C4" w:rsidRDefault="003321C4" w:rsidP="003321C4">
      <w:pPr>
        <w:numPr>
          <w:ilvl w:val="0"/>
          <w:numId w:val="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Integralną częścią niniejszej umowy jest specyfikacja istotnych warunków zamówienia oraz oferta Wykonawcy sporządzona i złożona w postępowaniu przetargowym.</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2</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Wykonawca zobowiązuje się, że roboty budowlane wykona siłami własnego przedsiębiorstwa. </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lub (</w:t>
      </w:r>
      <w:r w:rsidRPr="003321C4">
        <w:rPr>
          <w:rFonts w:ascii="Arial Narrow" w:eastAsia="Times New Roman" w:hAnsi="Arial Narrow" w:cs="Arial Narrow"/>
          <w:i/>
          <w:iCs/>
          <w:sz w:val="22"/>
          <w:szCs w:val="22"/>
          <w:lang w:eastAsia="ar-SA"/>
        </w:rPr>
        <w:t>poniższy zapis zostaje sporządzony w przypadku powierzenia części zamówienia podwykonawcom</w:t>
      </w:r>
      <w:r w:rsidRPr="003321C4">
        <w:rPr>
          <w:rFonts w:ascii="Arial Narrow" w:eastAsia="Times New Roman" w:hAnsi="Arial Narrow" w:cs="Arial Narrow"/>
          <w:sz w:val="22"/>
          <w:szCs w:val="22"/>
          <w:lang w:eastAsia="ar-SA"/>
        </w:rPr>
        <w:t xml:space="preserve">) </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wykona część przedmiotu zamówienia przy udziale podwykonawców.</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jest odpowiedzialny jak za własne działanie lub zaniechanie, za działania lub zaniechania osób, za pomocą których wykonuje swoje zobowiązania wynikające z umowy, jak również osób, którym wykonanie zobowiązań powierza.</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Zamawiającemu przysługuje prawo żądania od Wykonawcy zmiany podwykonawcy lub dalszego podwykonawcy, jeżeli ten realizuje prace w sposób niezgodny z niniejszą umową lub umową podwykonawczą, lub przepisami obowiązującego prawa.</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jest zobowiązany do koordynowania prac realizowanych przez podwykonawców.</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Umowy o podwykonawstwo muszą być zawierane zgodnie z przepisami obowiązującymi w zakresie zawierania umów podwykonawczych.</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Umowa o podwykonawstwo wymaga zachowania formy pisemnej. </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Termin zapłaty wynagrodzenia na rzecz podwykonawcy lub dalszego podwykonawcy nie może być dłuższy niż 30 dni od dnia doręczenia Wykonawcy lub podwykonawcy faktury lub rachunku, potwierdzających wykonanie zleconych podwykonawcy lub dalszemu podwykonawcy robót, dostaw lub usług.</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W przypadku zamiaru zawarcia umowy o podwykonawstwo, której przedmiotem są roboty budowlane, Wykonawca, podwykonawca lub dalszy podwykonawca jest zobowiązany przedłożyć Zamawiającemu projekt umowy o podwykonawstwo wraz z wnioskiem o jej zatwierdzenie w terminie 14 dni przed </w:t>
      </w:r>
      <w:r w:rsidRPr="003321C4">
        <w:rPr>
          <w:rFonts w:ascii="Arial Narrow" w:eastAsia="Times New Roman" w:hAnsi="Arial Narrow" w:cs="Arial Narrow"/>
          <w:sz w:val="22"/>
          <w:szCs w:val="22"/>
          <w:lang w:eastAsia="ar-SA"/>
        </w:rPr>
        <w:lastRenderedPageBreak/>
        <w:t>planowanym terminem podpisania umowy, jednak nie później niż 14 dni przed planowanym terminem rozpoczęcia robót przez podwykonawcę, z zastrzeżeniem, że podwykonawca lub dalszy podwykonawca jest zobowiązany dodatkowo dołączyć zgodę Wykonawcy na zawarcie umowy o podwykonawstwo o treści zgodnej z przedłożonym projektem umowy.</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terminie 14 dni od dnia otrzymania projektu umowy o podwykonawstwo, której przedmiotem są roboty budowlane wraz z wnioskiem o jej zatwierdzenie, oraz zgodą Wykonawcy, jeżeli zgodnie z ust. 8 jest wymagana, Zamawiający zaakceptuje na piśmie projekt umowy o podwykonawstwo albo zgłosi na piśmie zastrzeżenia do projektu umowy podwykonawstwo, jeżeli projekt umowy nie spełnia wymagań określonych w SIWZ lub gdy przewiduje termin zapłaty wynagrodzenia dłuższy niż określony w ust. 7 pkt 3.</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przypadku zgłoszenia przez Zamawiającego zastrzeżeń, o których mowa w ust. 9, Wykonawca, podwykonawca lub dalszy podwykonawca zobowiązany jest ponownie przedłożyć Zamawiającemu, zgodnie z ust. 8, projekt umowy o podwykonawstwo i jej zmiany, której przedmiotem są roboty budowlane, uwzględniający zastrzeżenia uprzednio zgłoszone do projektu umowy o podwykonawstwo przez Zamawiającego. Ponownie przedłożony projekt umowy o podwykonawstwo wymaga uzyskania akceptacji Zamawiającego zgodnie z procedurą określoną w ust. 9.</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Niezgłoszenie pisemnych zastrzeżeń do przedłożonego projektu umowy o podwykonawstwo, której przedmiotem są roboty budowlane w terminie określonym w ust. 9, uważa się za akceptację projektu umowy przez Zamawiającego.</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podwykonawca lub dalszy podwykonawca jest zobowiązany do przedłożenia Zamawiającemu poświadczonej za zgodność z oryginałem kopii zawartej umowy o podwykonawstwo, której przedmiotem są roboty budowlane, w terminie 7 dni od dnia jej zawarcia.</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Zamawiający w terminie 14 dni od dnia otrzymania kopii zawartej umowy o podwykonawstwo, której mowa w ust. 12, zgłasza na piśmie sprzeciw do tej umowy, jeśli umowa nie spełnia wymagań określonych w SIWZ lub gdy przewiduje termin zapłaty wynagrodzenia dłuższy niż określony w ust. 7.</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Niezgłoszenie przez Zamawiającego pisemnego sprzeciwu, o którym mowa w ust. 13, uważa się za akceptację umowy przez Zamawiającego.</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przypadku zawarcia umowy o podwykonawstwo, której przedmiotem umowy są dostawy lub usługi, Wykonawca, podwykonawca lub dalszy podwykonawca przedkłada Zamawiającemu poświadczoną za  zgodność z oryginałem kopię zawartej umowy o podwykonawstwo,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z wyłączeniem umów o podwykonawstwo o wartości większej niż  50 000,00 zł brutto.</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przypadku, o którym mowa w ust. 16, jeżeli termin zapłaty wynagrodzenia jest dłuższy niż określony w ust. 7, Zamawiający informuje o tym Wykonawcę i wzywa go do doprowadzenia do zmiany tej umowy pod rygorem wystąpienia o zapłatę kary umownej.</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Postanowienia ust. 8 – 16 stosuje się także do zmian umowy o podwykonawstwo.</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ma obowiązek terminowej bezpośredniej zapłaty wynagrodzenia należnego podwykonawcom za wykonane roboty.</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Warunkiem zapłaty na rzecz Wykonawcy wynagrodzenia objętego fakturą, jest dołączenie do wystawionej faktury, zestawienia robót, dostaw lub usług wykonanych przez podwykonawców i/lub dalszych podwykonawców wraz z kopiami wystawionych przez nich faktur lub rachunków oraz potwierdzeniami ich zapłaty przez Wykonawcę, a także oświadczeniami podwykonawców i/lub dalszych podwykonawców o  otrzymaniu zapłaty. W przypadku nie załączenia wskazanych dokumentów lub wystąpienia sporu pomiędzy Wykonawcą a podwykonawcą, Zamawiający ma prawo wstrzymać zapłatę spornej wysokości wynagrodzenia do czasu dołączenia wymaganych dokumentów lub rozstrzygnięcia sporu, bez możliwości naliczenia odsetek przez Wykonawcę. </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przypadku uchylenia się od obowiązku zapłaty przez Wykonawcę, podwykonawcę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Zamawiający dokonuje bezpośredniej zapłaty wynagrodzenia na rzecz podwykonawcy lub dalszego podwykonawcy.</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Wynagrodzenie, o którym mowa w ust. 20, dotyczy wyłącznie należności powstałych po zaakceptowaniu przez Zamawiającego umowy o podwykonawstwo, której przedmiotem są roboty budowlane, lub po </w:t>
      </w:r>
      <w:r w:rsidRPr="003321C4">
        <w:rPr>
          <w:rFonts w:ascii="Arial Narrow" w:eastAsia="Times New Roman" w:hAnsi="Arial Narrow" w:cs="Arial Narrow"/>
          <w:sz w:val="22"/>
          <w:szCs w:val="22"/>
          <w:lang w:eastAsia="ar-SA"/>
        </w:rPr>
        <w:lastRenderedPageBreak/>
        <w:t>przedłożeniu Zamawiającemu poświadczonej za zgodność z oryginałem kopii umowy o podwykonawstwo, której przedmiotem są dostawy lub usługi.</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Bezpośrednia zapłata obejmuje wyłącznie należne wynagrodzenie, bez odsetek, należnych podwykonawcy lub dalszemu podwykonawcy.</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Przed dokonaniem bezpośredniej zapłaty Zamawiający przesyła Wykonawcy pisemną informację, iż w  terminie 7 dni od dnia doręczenia informacji może zgłosić pisemne uwagi dotyczące zasadności bezpośredniej zapłaty wynagrodzenia podwykonawcy lub dalszemu podwykonawcy.</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przypadku zgłoszenia ww. terminie uwag przez Wykonawcę, Zamawiający może:</w:t>
      </w:r>
    </w:p>
    <w:p w:rsidR="003321C4" w:rsidRPr="003321C4" w:rsidRDefault="003321C4" w:rsidP="003321C4">
      <w:pPr>
        <w:numPr>
          <w:ilvl w:val="0"/>
          <w:numId w:val="4"/>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nie dokonać bezpośredniej zapłaty wynagrodzenia podwykonawcy lub dalszemu podwykonawcy – jeżeli Wykonawca wykaże niezasadność takiej zapłaty albo</w:t>
      </w:r>
    </w:p>
    <w:p w:rsidR="003321C4" w:rsidRPr="003321C4" w:rsidRDefault="003321C4" w:rsidP="003321C4">
      <w:pPr>
        <w:numPr>
          <w:ilvl w:val="0"/>
          <w:numId w:val="4"/>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złożyć do depozytu sądowego kwotę potrzebną na pokrycie wynagrodzenia podwykonawcy lub dalszego podwykonawcy – w przypadku istnienia zasadniczej wątpliwości Zamawiającego, co do wysokości należnej zapłaty lub podmiotu, któremu płatność się należy, albo</w:t>
      </w:r>
    </w:p>
    <w:p w:rsidR="003321C4" w:rsidRPr="003321C4" w:rsidRDefault="003321C4" w:rsidP="003321C4">
      <w:pPr>
        <w:numPr>
          <w:ilvl w:val="0"/>
          <w:numId w:val="4"/>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dokonać bezpośredniej zapłaty wynagrodzenia podwykonawcy lub dalszemu podwykonawcy – jeżeli podwykonawca lub dalszy podwykonawca wykaże zasadność takiej zapłaty.</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przypadku dokonania bezpośredniej zapłaty podwykonawcy lub dalszemu podwykonawcy, Zamawiający potrąca kwotę wypłaconego wynagrodzenia z wynagrodzenia należnego Wykonawcy.</w:t>
      </w:r>
    </w:p>
    <w:p w:rsidR="003321C4" w:rsidRPr="003321C4" w:rsidRDefault="003321C4" w:rsidP="003321C4">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każdym przypadku Zamawiający dopuszcza dokonanie przez Wykonawcę przelewu (cesji) swojej wierzytelności w zakresie zapłaty przez Zamawiającego wynagrodzenia za roboty budowlane lub dostawy wykonane przez podwykonawcę lub dalszego podwykonawcę. W takim przypadku Zamawiający dokona zapłaty wynagrodzenia na podstawie przedstawionej umowy cesji, lub jej kopii poświadczonej za zgodność z oryginałem, na konto bankowe wskazane w umowie cesji. Wymagane jest aby zapisy o cesji wierzytelności zawarte były w przedstawionej Zamawiającemu do akceptacji umowie, o której mowa w ust. 12 lub 15.</w:t>
      </w:r>
    </w:p>
    <w:p w:rsidR="003321C4" w:rsidRPr="003321C4" w:rsidRDefault="003321C4" w:rsidP="003321C4">
      <w:p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Lucida Sans Unicode" w:hAnsi="Arial Narrow" w:cs="Arial Narrow"/>
          <w:sz w:val="22"/>
          <w:szCs w:val="22"/>
          <w:lang w:eastAsia="ar-SA"/>
        </w:rPr>
      </w:pPr>
      <w:r w:rsidRPr="003321C4">
        <w:rPr>
          <w:rFonts w:ascii="Arial Narrow" w:eastAsia="Times New Roman" w:hAnsi="Arial Narrow" w:cs="Arial Narrow"/>
          <w:sz w:val="22"/>
          <w:szCs w:val="22"/>
          <w:lang w:eastAsia="ar-SA"/>
        </w:rPr>
        <w:t>§ 3</w:t>
      </w:r>
    </w:p>
    <w:p w:rsidR="003321C4" w:rsidRPr="003321C4" w:rsidRDefault="003321C4" w:rsidP="003321C4">
      <w:pPr>
        <w:keepNext/>
        <w:numPr>
          <w:ilvl w:val="0"/>
          <w:numId w:val="5"/>
        </w:numPr>
        <w:suppressLineNumbers/>
        <w:tabs>
          <w:tab w:val="left" w:pos="360"/>
        </w:tabs>
        <w:suppressAutoHyphens/>
        <w:spacing w:after="0" w:line="240" w:lineRule="auto"/>
        <w:ind w:left="360" w:hanging="360"/>
        <w:jc w:val="both"/>
        <w:rPr>
          <w:rFonts w:ascii="Arial Narrow" w:eastAsia="Lucida Sans Unicode" w:hAnsi="Arial Narrow" w:cs="Arial Narrow"/>
          <w:sz w:val="22"/>
          <w:szCs w:val="22"/>
          <w:lang w:eastAsia="ar-SA"/>
        </w:rPr>
      </w:pPr>
      <w:r w:rsidRPr="003321C4">
        <w:rPr>
          <w:rFonts w:ascii="Arial Narrow" w:eastAsia="Lucida Sans Unicode" w:hAnsi="Arial Narrow" w:cs="Arial Narrow"/>
          <w:sz w:val="22"/>
          <w:szCs w:val="22"/>
          <w:lang w:eastAsia="ar-SA"/>
        </w:rPr>
        <w:t>Wzajemna korespondencja Stron, z zastrzeżeniem postanowień § 19 dokonywana może być za pomocą faksu na następujące numery:</w:t>
      </w:r>
    </w:p>
    <w:p w:rsidR="003321C4" w:rsidRPr="003321C4" w:rsidRDefault="003321C4" w:rsidP="003321C4">
      <w:pPr>
        <w:keepNext/>
        <w:numPr>
          <w:ilvl w:val="0"/>
          <w:numId w:val="6"/>
        </w:numPr>
        <w:suppressLineNumbers/>
        <w:suppressAutoHyphens/>
        <w:spacing w:after="0" w:line="240" w:lineRule="auto"/>
        <w:ind w:left="717" w:hanging="357"/>
        <w:jc w:val="both"/>
        <w:rPr>
          <w:rFonts w:ascii="Arial Narrow" w:eastAsia="Lucida Sans Unicode" w:hAnsi="Arial Narrow" w:cs="Arial Narrow"/>
          <w:sz w:val="22"/>
          <w:szCs w:val="22"/>
          <w:lang w:eastAsia="ar-SA"/>
        </w:rPr>
      </w:pPr>
      <w:r w:rsidRPr="003321C4">
        <w:rPr>
          <w:rFonts w:ascii="Arial Narrow" w:eastAsia="Lucida Sans Unicode" w:hAnsi="Arial Narrow" w:cs="Arial Narrow"/>
          <w:sz w:val="22"/>
          <w:szCs w:val="22"/>
          <w:lang w:eastAsia="ar-SA"/>
        </w:rPr>
        <w:t>Zamawiający – (65) 5120 -707;</w:t>
      </w:r>
    </w:p>
    <w:p w:rsidR="003321C4" w:rsidRPr="003321C4" w:rsidRDefault="003321C4" w:rsidP="003321C4">
      <w:pPr>
        <w:keepNext/>
        <w:numPr>
          <w:ilvl w:val="0"/>
          <w:numId w:val="6"/>
        </w:numPr>
        <w:suppressLineNumbers/>
        <w:suppressAutoHyphens/>
        <w:spacing w:after="0" w:line="240" w:lineRule="auto"/>
        <w:ind w:left="717" w:hanging="357"/>
        <w:jc w:val="both"/>
        <w:rPr>
          <w:rFonts w:ascii="Arial Narrow" w:eastAsia="Lucida Sans Unicode" w:hAnsi="Arial Narrow" w:cs="Arial Narrow"/>
          <w:sz w:val="22"/>
          <w:szCs w:val="22"/>
          <w:lang w:eastAsia="ar-SA"/>
        </w:rPr>
      </w:pPr>
      <w:r w:rsidRPr="003321C4">
        <w:rPr>
          <w:rFonts w:ascii="Arial Narrow" w:eastAsia="Lucida Sans Unicode" w:hAnsi="Arial Narrow" w:cs="Arial Narrow"/>
          <w:sz w:val="22"/>
          <w:szCs w:val="22"/>
          <w:lang w:eastAsia="ar-SA"/>
        </w:rPr>
        <w:t>Wykonawca – …………</w:t>
      </w:r>
    </w:p>
    <w:p w:rsidR="003321C4" w:rsidRPr="003321C4" w:rsidRDefault="003321C4" w:rsidP="003321C4">
      <w:pPr>
        <w:suppressAutoHyphens/>
        <w:spacing w:after="0" w:line="240" w:lineRule="auto"/>
        <w:ind w:left="360"/>
        <w:jc w:val="both"/>
        <w:rPr>
          <w:rFonts w:ascii="Arial Narrow" w:eastAsia="Lucida Sans Unicode" w:hAnsi="Arial Narrow" w:cs="Arial Narrow"/>
          <w:sz w:val="22"/>
          <w:szCs w:val="22"/>
          <w:lang w:eastAsia="ar-SA"/>
        </w:rPr>
      </w:pPr>
      <w:r w:rsidRPr="003321C4">
        <w:rPr>
          <w:rFonts w:ascii="Arial Narrow" w:eastAsia="Lucida Sans Unicode" w:hAnsi="Arial Narrow" w:cs="Arial Narrow"/>
          <w:sz w:val="22"/>
          <w:szCs w:val="22"/>
          <w:lang w:eastAsia="ar-SA"/>
        </w:rPr>
        <w:t>Tak przekazana korespondencja będzie traktowana przez strony jak doręczona w formie pisemnej.</w:t>
      </w:r>
    </w:p>
    <w:p w:rsidR="003321C4" w:rsidRPr="003321C4" w:rsidRDefault="003321C4" w:rsidP="003321C4">
      <w:pPr>
        <w:keepNext/>
        <w:numPr>
          <w:ilvl w:val="0"/>
          <w:numId w:val="5"/>
        </w:numPr>
        <w:suppressLineNumbers/>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Lucida Sans Unicode" w:hAnsi="Arial Narrow" w:cs="Arial Narrow"/>
          <w:sz w:val="22"/>
          <w:szCs w:val="22"/>
          <w:lang w:eastAsia="ar-SA"/>
        </w:rPr>
        <w:t>Wykonawca zobowiązany jest do informowania Zamawiającego o wszelkich zmianach danych teleadresowych, w tym o numerze faksu. W przeciwnym razie korespondencja skierowana na dotychczasowy adres lub/i numer faksu będzie uznana za skutecznie doręczoną.</w:t>
      </w: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4</w:t>
      </w:r>
    </w:p>
    <w:p w:rsidR="003321C4" w:rsidRPr="003321C4" w:rsidRDefault="003321C4" w:rsidP="003321C4">
      <w:pPr>
        <w:keepNext/>
        <w:numPr>
          <w:ilvl w:val="0"/>
          <w:numId w:val="7"/>
        </w:numPr>
        <w:suppressLineNumbers/>
        <w:tabs>
          <w:tab w:val="left" w:pos="360"/>
        </w:tabs>
        <w:suppressAutoHyphens/>
        <w:spacing w:after="0" w:line="240" w:lineRule="auto"/>
        <w:ind w:left="360"/>
        <w:jc w:val="both"/>
        <w:rPr>
          <w:rFonts w:ascii="Arial Narrow" w:eastAsia="Lucida Sans Unicode" w:hAnsi="Arial Narrow" w:cs="Arial Narrow"/>
          <w:sz w:val="22"/>
          <w:szCs w:val="22"/>
          <w:lang w:eastAsia="ar-SA"/>
        </w:rPr>
      </w:pPr>
      <w:r w:rsidRPr="003321C4">
        <w:rPr>
          <w:rFonts w:ascii="Arial Narrow" w:eastAsia="Lucida Sans Unicode" w:hAnsi="Arial Narrow" w:cs="Arial Narrow"/>
          <w:sz w:val="22"/>
          <w:szCs w:val="22"/>
          <w:lang w:eastAsia="ar-SA"/>
        </w:rPr>
        <w:t xml:space="preserve">Przedmiot umowy, o którym mowa w § 1 ust. 1, zostanie wykonany </w:t>
      </w:r>
      <w:r w:rsidRPr="003321C4">
        <w:rPr>
          <w:rFonts w:ascii="Arial Narrow" w:eastAsia="Lucida Sans Unicode" w:hAnsi="Arial Narrow" w:cs="Arial Narrow"/>
          <w:b/>
          <w:sz w:val="22"/>
          <w:szCs w:val="22"/>
          <w:lang w:eastAsia="ar-SA"/>
        </w:rPr>
        <w:t>w terminie:</w:t>
      </w:r>
    </w:p>
    <w:p w:rsidR="003321C4" w:rsidRPr="003321C4" w:rsidRDefault="00815B55" w:rsidP="00815B55">
      <w:pPr>
        <w:keepNext/>
        <w:suppressLineNumbers/>
        <w:tabs>
          <w:tab w:val="left" w:pos="360"/>
        </w:tabs>
        <w:suppressAutoHyphens/>
        <w:spacing w:after="0" w:line="240" w:lineRule="auto"/>
        <w:ind w:left="360"/>
        <w:jc w:val="both"/>
        <w:rPr>
          <w:rFonts w:ascii="Arial Narrow" w:eastAsia="Lucida Sans Unicode" w:hAnsi="Arial Narrow" w:cs="Arial Narrow"/>
          <w:sz w:val="22"/>
          <w:szCs w:val="22"/>
          <w:lang w:eastAsia="ar-SA"/>
        </w:rPr>
      </w:pPr>
      <w:r>
        <w:rPr>
          <w:rFonts w:ascii="Arial Narrow" w:eastAsia="Times New Roman" w:hAnsi="Arial Narrow" w:cs="Arial Narrow"/>
          <w:b/>
          <w:bCs/>
          <w:sz w:val="22"/>
          <w:szCs w:val="22"/>
          <w:lang w:eastAsia="ar-SA"/>
        </w:rPr>
        <w:t>……..</w:t>
      </w:r>
      <w:r w:rsidR="003321C4" w:rsidRPr="003321C4">
        <w:rPr>
          <w:rFonts w:ascii="Arial Narrow" w:eastAsia="Times New Roman" w:hAnsi="Arial Narrow" w:cs="Arial Narrow"/>
          <w:b/>
          <w:bCs/>
          <w:sz w:val="22"/>
          <w:szCs w:val="22"/>
          <w:lang w:eastAsia="ar-SA"/>
        </w:rPr>
        <w:t xml:space="preserve"> dni od dnia </w:t>
      </w:r>
      <w:r w:rsidR="003321C4" w:rsidRPr="003321C4">
        <w:rPr>
          <w:rFonts w:ascii="Arial Narrow" w:eastAsia="Lucida Sans Unicode" w:hAnsi="Arial Narrow" w:cs="Arial Narrow"/>
          <w:sz w:val="22"/>
          <w:szCs w:val="22"/>
          <w:lang w:eastAsia="ar-SA"/>
        </w:rPr>
        <w:t xml:space="preserve"> następnego po dniu podpisania umowy.</w:t>
      </w:r>
    </w:p>
    <w:p w:rsidR="003321C4" w:rsidRPr="003321C4" w:rsidRDefault="003321C4" w:rsidP="003321C4">
      <w:pPr>
        <w:keepNext/>
        <w:numPr>
          <w:ilvl w:val="0"/>
          <w:numId w:val="7"/>
        </w:numPr>
        <w:suppressLineNumbers/>
        <w:tabs>
          <w:tab w:val="left" w:pos="360"/>
        </w:tabs>
        <w:suppressAutoHyphens/>
        <w:spacing w:after="0" w:line="240" w:lineRule="auto"/>
        <w:ind w:left="360"/>
        <w:jc w:val="both"/>
        <w:rPr>
          <w:rFonts w:ascii="Arial Narrow" w:eastAsia="Lucida Sans Unicode" w:hAnsi="Arial Narrow" w:cs="Arial Narrow"/>
          <w:sz w:val="22"/>
          <w:szCs w:val="22"/>
          <w:lang w:eastAsia="ar-SA"/>
        </w:rPr>
      </w:pPr>
      <w:r w:rsidRPr="003321C4">
        <w:rPr>
          <w:rFonts w:ascii="Arial Narrow" w:eastAsia="Lucida Sans Unicode" w:hAnsi="Arial Narrow" w:cs="Arial Narrow"/>
          <w:sz w:val="22"/>
          <w:szCs w:val="22"/>
          <w:lang w:eastAsia="ar-SA"/>
        </w:rPr>
        <w:t>Wykonawca rozpocznie prace niezwłocznie po podpisaniu niniejszej umowy, nie później jednak niż w terminie do 7 dni od dnia podpisania niniejszej umowy.</w:t>
      </w:r>
    </w:p>
    <w:p w:rsidR="003321C4" w:rsidRPr="003321C4" w:rsidRDefault="003321C4" w:rsidP="003321C4">
      <w:pPr>
        <w:keepNext/>
        <w:numPr>
          <w:ilvl w:val="0"/>
          <w:numId w:val="7"/>
        </w:numPr>
        <w:suppressLineNumbers/>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Lucida Sans Unicode" w:hAnsi="Arial Narrow" w:cs="Arial Narrow"/>
          <w:sz w:val="22"/>
          <w:szCs w:val="22"/>
          <w:lang w:eastAsia="ar-SA"/>
        </w:rPr>
        <w:t>Przedmiot umowy będzie uważany za wykonany po dokonaniu odbioru końcowego oraz przekazaniu Zamawiającemu wszystkich znajdujących się w posiadaniu Wykonawcy dokumentów, wyszczególnionych w niniejszej umowie, to jest:</w:t>
      </w:r>
    </w:p>
    <w:p w:rsidR="003321C4" w:rsidRPr="003321C4" w:rsidRDefault="003321C4" w:rsidP="003321C4">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3321C4">
        <w:rPr>
          <w:rFonts w:ascii="Arial Narrow" w:eastAsia="Times New Roman" w:hAnsi="Arial Narrow" w:cs="Arial Narrow"/>
          <w:color w:val="000000"/>
          <w:sz w:val="22"/>
          <w:szCs w:val="22"/>
          <w:lang w:eastAsia="ar-SA"/>
        </w:rPr>
        <w:t>protokołów technicznych, częściowych i międzyoperacyjnych,</w:t>
      </w:r>
    </w:p>
    <w:p w:rsidR="003321C4" w:rsidRPr="003321C4" w:rsidRDefault="003321C4" w:rsidP="003321C4">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3321C4">
        <w:rPr>
          <w:rFonts w:ascii="Arial Narrow" w:eastAsia="Times New Roman" w:hAnsi="Arial Narrow" w:cs="Arial Narrow"/>
          <w:color w:val="000000"/>
          <w:sz w:val="22"/>
          <w:szCs w:val="22"/>
          <w:lang w:eastAsia="ar-SA"/>
        </w:rPr>
        <w:t>protokołów badań,</w:t>
      </w:r>
    </w:p>
    <w:p w:rsidR="003321C4" w:rsidRPr="003321C4" w:rsidRDefault="003321C4" w:rsidP="003321C4">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3321C4">
        <w:rPr>
          <w:rFonts w:ascii="Arial Narrow" w:eastAsia="Times New Roman" w:hAnsi="Arial Narrow" w:cs="Arial Narrow"/>
          <w:color w:val="000000"/>
          <w:sz w:val="22"/>
          <w:szCs w:val="22"/>
          <w:lang w:eastAsia="ar-SA"/>
        </w:rPr>
        <w:t>gwarancji,</w:t>
      </w:r>
    </w:p>
    <w:p w:rsidR="003321C4" w:rsidRPr="003321C4" w:rsidRDefault="003321C4" w:rsidP="003321C4">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3321C4">
        <w:rPr>
          <w:rFonts w:ascii="Arial Narrow" w:eastAsia="Times New Roman" w:hAnsi="Arial Narrow" w:cs="Arial Narrow"/>
          <w:color w:val="000000"/>
          <w:sz w:val="22"/>
          <w:szCs w:val="22"/>
          <w:lang w:eastAsia="ar-SA"/>
        </w:rPr>
        <w:t>aprobat technicznych,</w:t>
      </w:r>
    </w:p>
    <w:p w:rsidR="003321C4" w:rsidRPr="003321C4" w:rsidRDefault="003321C4" w:rsidP="003321C4">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3321C4">
        <w:rPr>
          <w:rFonts w:ascii="Arial Narrow" w:eastAsia="Times New Roman" w:hAnsi="Arial Narrow" w:cs="Arial Narrow"/>
          <w:color w:val="000000"/>
          <w:sz w:val="22"/>
          <w:szCs w:val="22"/>
          <w:lang w:eastAsia="ar-SA"/>
        </w:rPr>
        <w:t>atestów i certyfikatów jakości,</w:t>
      </w:r>
    </w:p>
    <w:p w:rsidR="003321C4" w:rsidRPr="003321C4" w:rsidRDefault="003321C4" w:rsidP="003321C4">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3321C4">
        <w:rPr>
          <w:rFonts w:ascii="Arial Narrow" w:eastAsia="Times New Roman" w:hAnsi="Arial Narrow" w:cs="Arial Narrow"/>
          <w:color w:val="000000"/>
          <w:sz w:val="22"/>
          <w:szCs w:val="22"/>
          <w:lang w:eastAsia="ar-SA"/>
        </w:rPr>
        <w:t>deklaracji zgodności z PN,</w:t>
      </w:r>
    </w:p>
    <w:p w:rsidR="003321C4" w:rsidRPr="003321C4" w:rsidRDefault="003321C4" w:rsidP="003321C4">
      <w:pPr>
        <w:widowControl w:val="0"/>
        <w:numPr>
          <w:ilvl w:val="0"/>
          <w:numId w:val="8"/>
        </w:numPr>
        <w:tabs>
          <w:tab w:val="left" w:pos="720"/>
        </w:tabs>
        <w:suppressAutoHyphens/>
        <w:autoSpaceDE w:val="0"/>
        <w:spacing w:after="0" w:line="240" w:lineRule="auto"/>
        <w:ind w:left="720"/>
        <w:jc w:val="both"/>
        <w:rPr>
          <w:rFonts w:ascii="Arial Narrow" w:eastAsia="Times New Roman" w:hAnsi="Arial Narrow" w:cs="Arial Narrow"/>
          <w:color w:val="000000"/>
          <w:sz w:val="22"/>
          <w:szCs w:val="22"/>
          <w:lang w:eastAsia="ar-SA"/>
        </w:rPr>
      </w:pPr>
      <w:r w:rsidRPr="003321C4">
        <w:rPr>
          <w:rFonts w:ascii="Arial Narrow" w:eastAsia="Times New Roman" w:hAnsi="Arial Narrow" w:cs="Arial Narrow"/>
          <w:color w:val="000000"/>
          <w:sz w:val="22"/>
          <w:szCs w:val="22"/>
          <w:lang w:eastAsia="ar-SA"/>
        </w:rPr>
        <w:t>dokumentacji technicznej z naniesionymi zmianami dokonywanymi w toku wykonania przedmiotu umowy, jeżeli miały miejsce.</w:t>
      </w:r>
    </w:p>
    <w:p w:rsidR="003321C4" w:rsidRPr="003321C4" w:rsidRDefault="003321C4" w:rsidP="003321C4">
      <w:pPr>
        <w:keepNext/>
        <w:numPr>
          <w:ilvl w:val="0"/>
          <w:numId w:val="7"/>
        </w:numPr>
        <w:suppressLineNumbers/>
        <w:tabs>
          <w:tab w:val="left" w:pos="360"/>
        </w:tabs>
        <w:suppressAutoHyphens/>
        <w:spacing w:after="0" w:line="240" w:lineRule="auto"/>
        <w:ind w:left="360"/>
        <w:jc w:val="both"/>
        <w:rPr>
          <w:rFonts w:ascii="Arial Narrow" w:eastAsia="Lucida Sans Unicode" w:hAnsi="Arial Narrow" w:cs="Arial Narrow"/>
          <w:sz w:val="22"/>
          <w:szCs w:val="22"/>
          <w:lang w:eastAsia="ar-SA"/>
        </w:rPr>
      </w:pPr>
      <w:r w:rsidRPr="003321C4">
        <w:rPr>
          <w:rFonts w:ascii="Arial Narrow" w:eastAsia="Lucida Sans Unicode" w:hAnsi="Arial Narrow" w:cs="Arial Narrow"/>
          <w:sz w:val="22"/>
          <w:szCs w:val="22"/>
          <w:lang w:eastAsia="ar-SA"/>
        </w:rPr>
        <w:t>Wykonawca jest zobowiązany do realizacji zamówienia zgodnie z  harmonogramem rzeczowo – finansowym który uwzględnia moment rozpoczęcia i termin wykonania zamówienia.</w:t>
      </w:r>
    </w:p>
    <w:p w:rsidR="003321C4" w:rsidRPr="003321C4" w:rsidRDefault="003321C4" w:rsidP="003321C4">
      <w:pPr>
        <w:keepNext/>
        <w:numPr>
          <w:ilvl w:val="0"/>
          <w:numId w:val="7"/>
        </w:numPr>
        <w:suppressLineNumbers/>
        <w:tabs>
          <w:tab w:val="left" w:pos="360"/>
        </w:tabs>
        <w:suppressAutoHyphens/>
        <w:spacing w:after="0" w:line="240" w:lineRule="auto"/>
        <w:ind w:left="360"/>
        <w:jc w:val="both"/>
        <w:rPr>
          <w:rFonts w:ascii="Arial Narrow" w:eastAsia="Lucida Sans Unicode" w:hAnsi="Arial Narrow" w:cs="Arial Narrow"/>
          <w:sz w:val="22"/>
          <w:szCs w:val="22"/>
          <w:lang w:eastAsia="ar-SA"/>
        </w:rPr>
      </w:pPr>
      <w:r w:rsidRPr="003321C4">
        <w:rPr>
          <w:rFonts w:ascii="Arial Narrow" w:eastAsia="Lucida Sans Unicode" w:hAnsi="Arial Narrow" w:cs="Arial Narrow"/>
          <w:sz w:val="22"/>
          <w:szCs w:val="22"/>
          <w:lang w:eastAsia="ar-SA"/>
        </w:rPr>
        <w:t>Harmonogram rzeczowo – finansowy jest załącznikiem do umowy.</w:t>
      </w: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5</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lastRenderedPageBreak/>
        <w:t>Jeśli w wyniku zaistnienia zdarzeń siły wyższej doszło do całkowitego lub częściowego zniszczenia robót i/lub obiektów objętych Przedmiotem umowy, przed ich odbiorem końcowym przez Zamawiającego, Wykonawcy nie przysługuje roszczenie o zapłatę za tę część robót i/lub obiektów, która uległa zniszczeniu.</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6</w:t>
      </w:r>
    </w:p>
    <w:p w:rsidR="003D7902" w:rsidRPr="003D7902" w:rsidRDefault="003D7902" w:rsidP="003D7902">
      <w:pPr>
        <w:suppressAutoHyphens/>
        <w:spacing w:after="0" w:line="240" w:lineRule="auto"/>
        <w:jc w:val="both"/>
        <w:rPr>
          <w:rFonts w:ascii="Arial Narrow" w:eastAsia="Times New Roman" w:hAnsi="Arial Narrow" w:cs="Arial Narrow"/>
          <w:sz w:val="22"/>
          <w:szCs w:val="22"/>
          <w:lang w:eastAsia="ar-SA"/>
        </w:rPr>
      </w:pPr>
      <w:r w:rsidRPr="003D7902">
        <w:rPr>
          <w:rFonts w:ascii="Arial Narrow" w:eastAsia="Times New Roman" w:hAnsi="Arial Narrow" w:cs="Arial Narrow"/>
          <w:sz w:val="22"/>
          <w:szCs w:val="22"/>
          <w:lang w:eastAsia="ar-SA"/>
        </w:rPr>
        <w:t>1.</w:t>
      </w:r>
      <w:r w:rsidRPr="003D7902">
        <w:rPr>
          <w:rFonts w:ascii="Arial Narrow" w:eastAsia="Times New Roman" w:hAnsi="Arial Narrow" w:cs="Arial Narrow"/>
          <w:sz w:val="22"/>
          <w:szCs w:val="22"/>
          <w:lang w:eastAsia="ar-SA"/>
        </w:rPr>
        <w:tab/>
        <w:t>Zamawiający uprawniony jest do kontrolowania prawidłowości wykonania robót, w szczególności ich jakości, terminowości i użycia właściwych materiałów oraz do żądania utrwalenia wyników kontroli w protokołach, a także do kontroli czy wskazane przez Zamawiającego czynności w zakresie realizacji zamówienia, które polegają na wykonywaniu pracy w sposób określony w art. 22 § 1 ustawy z dnia 26 czerwca 1974 r. – Kodeks pracy (Dz. U. z 2014 r. poz. 1502, ze zm.), a wskazane w specyfikacji istotnych warunków zamówienia, wykonywane są przez osoby zatrudnione na podstawie umowy o pracę.</w:t>
      </w:r>
    </w:p>
    <w:p w:rsidR="003D7902" w:rsidRPr="003D7902" w:rsidRDefault="003D7902" w:rsidP="003D7902">
      <w:pPr>
        <w:suppressAutoHyphens/>
        <w:spacing w:after="0" w:line="240" w:lineRule="auto"/>
        <w:jc w:val="both"/>
        <w:rPr>
          <w:rFonts w:ascii="Arial Narrow" w:eastAsia="Times New Roman" w:hAnsi="Arial Narrow" w:cs="Arial Narrow"/>
          <w:sz w:val="22"/>
          <w:szCs w:val="22"/>
          <w:lang w:eastAsia="ar-SA"/>
        </w:rPr>
      </w:pPr>
      <w:r w:rsidRPr="003D7902">
        <w:rPr>
          <w:rFonts w:ascii="Arial Narrow" w:eastAsia="Times New Roman" w:hAnsi="Arial Narrow" w:cs="Arial Narrow"/>
          <w:sz w:val="22"/>
          <w:szCs w:val="22"/>
          <w:lang w:eastAsia="ar-SA"/>
        </w:rPr>
        <w:t>2.</w:t>
      </w:r>
      <w:r w:rsidRPr="003D7902">
        <w:rPr>
          <w:rFonts w:ascii="Arial Narrow" w:eastAsia="Times New Roman" w:hAnsi="Arial Narrow" w:cs="Arial Narrow"/>
          <w:sz w:val="22"/>
          <w:szCs w:val="22"/>
          <w:lang w:eastAsia="ar-SA"/>
        </w:rPr>
        <w:tab/>
        <w:t>Na każde żądanie Zamawiającego, we wskazanym przez niego terminie, Wykonawca przedstawia oświadczenie, o realizacji zamówienia za pomocą osób wykonujących czynności, które polegają na wykonywaniu pracy w sposób określony w art. 22 § 1 ustawy z dnia 26 czerwca 1974 r. – Kodeks pracy (Dz. U. z 2014 r. poz. 1502, ze zm.). Oświadczenie zawiera imienny wykaz osób zatrudnianych na podstawie umowy o pracę przez wykonawcę oraz podwykonawców i dalszych podwykonawców, jeżeli występują, a także minimum: datę zawarcia umowy o pracę, rodzaj umowy o pracę, wymiar etatu, oraz ewentualnie datę ustania stosunku pracy. W przypadku niezłożenia w terminie oświadczenia Zamawiającemu przysługiwać będzie kara umowa w wysokości przewidzianej w § 13.</w:t>
      </w:r>
    </w:p>
    <w:p w:rsidR="003D7902" w:rsidRPr="003D7902" w:rsidRDefault="003D7902" w:rsidP="003D7902">
      <w:pPr>
        <w:suppressAutoHyphens/>
        <w:spacing w:after="0" w:line="240" w:lineRule="auto"/>
        <w:jc w:val="both"/>
        <w:rPr>
          <w:rFonts w:ascii="Arial Narrow" w:eastAsia="Times New Roman" w:hAnsi="Arial Narrow" w:cs="Arial Narrow"/>
          <w:sz w:val="22"/>
          <w:szCs w:val="22"/>
          <w:lang w:eastAsia="ar-SA"/>
        </w:rPr>
      </w:pPr>
      <w:r w:rsidRPr="003D7902">
        <w:rPr>
          <w:rFonts w:ascii="Arial Narrow" w:eastAsia="Times New Roman" w:hAnsi="Arial Narrow" w:cs="Arial Narrow"/>
          <w:sz w:val="22"/>
          <w:szCs w:val="22"/>
          <w:lang w:eastAsia="ar-SA"/>
        </w:rPr>
        <w:t>3.</w:t>
      </w:r>
      <w:r w:rsidRPr="003D7902">
        <w:rPr>
          <w:rFonts w:ascii="Arial Narrow" w:eastAsia="Times New Roman" w:hAnsi="Arial Narrow" w:cs="Arial Narrow"/>
          <w:sz w:val="22"/>
          <w:szCs w:val="22"/>
          <w:lang w:eastAsia="ar-SA"/>
        </w:rPr>
        <w:tab/>
        <w:t>Zamawiający ma prawo żądania wyjaśnień w przypadku wątpliwości w zakresie treści oświadczenia, o którym mowa w ust. 2. W celu wyjaśnienia wątpliwości Zamawiający ma w szczególności prawo żądać od Wykonawcy przedstawienia następujących dokumentów:</w:t>
      </w:r>
    </w:p>
    <w:p w:rsidR="003D7902" w:rsidRPr="003D7902" w:rsidRDefault="003D7902" w:rsidP="003D7902">
      <w:pPr>
        <w:suppressAutoHyphens/>
        <w:spacing w:after="0" w:line="240" w:lineRule="auto"/>
        <w:jc w:val="both"/>
        <w:rPr>
          <w:rFonts w:ascii="Arial Narrow" w:eastAsia="Times New Roman" w:hAnsi="Arial Narrow" w:cs="Arial Narrow"/>
          <w:sz w:val="22"/>
          <w:szCs w:val="22"/>
          <w:lang w:eastAsia="ar-SA"/>
        </w:rPr>
      </w:pPr>
      <w:r w:rsidRPr="003D7902">
        <w:rPr>
          <w:rFonts w:ascii="Arial Narrow" w:eastAsia="Times New Roman" w:hAnsi="Arial Narrow" w:cs="Arial Narrow"/>
          <w:sz w:val="22"/>
          <w:szCs w:val="22"/>
          <w:lang w:eastAsia="ar-SA"/>
        </w:rPr>
        <w:t>1)</w:t>
      </w:r>
      <w:r w:rsidRPr="003D7902">
        <w:rPr>
          <w:rFonts w:ascii="Arial Narrow" w:eastAsia="Times New Roman" w:hAnsi="Arial Narrow" w:cs="Arial Narrow"/>
          <w:sz w:val="22"/>
          <w:szCs w:val="22"/>
          <w:lang w:eastAsia="ar-SA"/>
        </w:rPr>
        <w:tab/>
        <w:t>poświadczonej za zgodność z oryginałem, odpowiednio przez Wykonawcę lub podwykonawcę, kopii umowy o pracę (wraz z dokumentem regulującym zakres obowiązków, jeżeli został sporządzony);</w:t>
      </w:r>
    </w:p>
    <w:p w:rsidR="003D7902" w:rsidRPr="003D7902" w:rsidRDefault="003D7902" w:rsidP="003D7902">
      <w:pPr>
        <w:suppressAutoHyphens/>
        <w:spacing w:after="0" w:line="240" w:lineRule="auto"/>
        <w:jc w:val="both"/>
        <w:rPr>
          <w:rFonts w:ascii="Arial Narrow" w:eastAsia="Times New Roman" w:hAnsi="Arial Narrow" w:cs="Arial Narrow"/>
          <w:sz w:val="22"/>
          <w:szCs w:val="22"/>
          <w:lang w:eastAsia="ar-SA"/>
        </w:rPr>
      </w:pPr>
      <w:r w:rsidRPr="003D7902">
        <w:rPr>
          <w:rFonts w:ascii="Arial Narrow" w:eastAsia="Times New Roman" w:hAnsi="Arial Narrow" w:cs="Arial Narrow"/>
          <w:sz w:val="22"/>
          <w:szCs w:val="22"/>
          <w:lang w:eastAsia="ar-SA"/>
        </w:rPr>
        <w:t>2)</w:t>
      </w:r>
      <w:r w:rsidRPr="003D7902">
        <w:rPr>
          <w:rFonts w:ascii="Arial Narrow" w:eastAsia="Times New Roman" w:hAnsi="Arial Narrow" w:cs="Arial Narrow"/>
          <w:sz w:val="22"/>
          <w:szCs w:val="22"/>
          <w:lang w:eastAsia="ar-SA"/>
        </w:rPr>
        <w:tab/>
        <w:t>zaświadczenia właściwego oddziału ZUS, potwierdzającego opłacanie przez Wykonawcę lub podwykonawcę składek na ubezpieczenia społeczne i zdrowotne z tytułu zatrudnienia na podstawie umów o pracę, za ostatni okres rozliczeniowy;</w:t>
      </w:r>
    </w:p>
    <w:p w:rsidR="003D7902" w:rsidRPr="003D7902" w:rsidRDefault="003D7902" w:rsidP="003D7902">
      <w:pPr>
        <w:suppressAutoHyphens/>
        <w:spacing w:after="0" w:line="240" w:lineRule="auto"/>
        <w:jc w:val="both"/>
        <w:rPr>
          <w:rFonts w:ascii="Arial Narrow" w:eastAsia="Times New Roman" w:hAnsi="Arial Narrow" w:cs="Arial Narrow"/>
          <w:sz w:val="22"/>
          <w:szCs w:val="22"/>
          <w:lang w:eastAsia="ar-SA"/>
        </w:rPr>
      </w:pPr>
      <w:r w:rsidRPr="003D7902">
        <w:rPr>
          <w:rFonts w:ascii="Arial Narrow" w:eastAsia="Times New Roman" w:hAnsi="Arial Narrow" w:cs="Arial Narrow"/>
          <w:sz w:val="22"/>
          <w:szCs w:val="22"/>
          <w:lang w:eastAsia="ar-SA"/>
        </w:rPr>
        <w:t>3)</w:t>
      </w:r>
      <w:r w:rsidRPr="003D7902">
        <w:rPr>
          <w:rFonts w:ascii="Arial Narrow" w:eastAsia="Times New Roman" w:hAnsi="Arial Narrow" w:cs="Arial Narrow"/>
          <w:sz w:val="22"/>
          <w:szCs w:val="22"/>
          <w:lang w:eastAsia="ar-SA"/>
        </w:rPr>
        <w:tab/>
        <w:t>poświadczonej za zgodność z oryginałem, odpowiednio przez Wykonawcę lub podwykonawcę, kopii dowodu potwierdzającego zgłoszenie pracownika przez pracodawcę do ubezpieczeń, zanonimizowaną w sposób zapewniający ochronę danych osobowych pracownikó</w:t>
      </w:r>
      <w:r w:rsidR="008C329D">
        <w:rPr>
          <w:rFonts w:ascii="Arial Narrow" w:eastAsia="Times New Roman" w:hAnsi="Arial Narrow" w:cs="Arial Narrow"/>
          <w:sz w:val="22"/>
          <w:szCs w:val="22"/>
          <w:lang w:eastAsia="ar-SA"/>
        </w:rPr>
        <w:t xml:space="preserve">w, zgodnie z </w:t>
      </w:r>
      <w:r w:rsidR="00C27860" w:rsidRPr="00C27860">
        <w:rPr>
          <w:rFonts w:ascii="Arial Narrow" w:eastAsia="Times New Roman" w:hAnsi="Arial Narrow" w:cs="Arial Narrow"/>
          <w:sz w:val="22"/>
          <w:szCs w:val="22"/>
          <w:lang w:eastAsia="ar-S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3D7902">
        <w:rPr>
          <w:rFonts w:ascii="Arial Narrow" w:eastAsia="Times New Roman" w:hAnsi="Arial Narrow" w:cs="Arial Narrow"/>
          <w:sz w:val="22"/>
          <w:szCs w:val="22"/>
          <w:lang w:eastAsia="ar-SA"/>
        </w:rPr>
        <w:t xml:space="preserve">(imię i nazwisko pracownika nie podlega </w:t>
      </w:r>
      <w:proofErr w:type="spellStart"/>
      <w:r w:rsidRPr="003D7902">
        <w:rPr>
          <w:rFonts w:ascii="Arial Narrow" w:eastAsia="Times New Roman" w:hAnsi="Arial Narrow" w:cs="Arial Narrow"/>
          <w:sz w:val="22"/>
          <w:szCs w:val="22"/>
          <w:lang w:eastAsia="ar-SA"/>
        </w:rPr>
        <w:t>anonimizacji</w:t>
      </w:r>
      <w:proofErr w:type="spellEnd"/>
      <w:r w:rsidRPr="003D7902">
        <w:rPr>
          <w:rFonts w:ascii="Arial Narrow" w:eastAsia="Times New Roman" w:hAnsi="Arial Narrow" w:cs="Arial Narrow"/>
          <w:sz w:val="22"/>
          <w:szCs w:val="22"/>
          <w:lang w:eastAsia="ar-SA"/>
        </w:rPr>
        <w:t>).</w:t>
      </w:r>
    </w:p>
    <w:p w:rsidR="003D7902" w:rsidRPr="003D7902" w:rsidRDefault="003D7902" w:rsidP="003D7902">
      <w:pPr>
        <w:suppressAutoHyphens/>
        <w:spacing w:after="0" w:line="240" w:lineRule="auto"/>
        <w:jc w:val="both"/>
        <w:rPr>
          <w:rFonts w:ascii="Arial Narrow" w:eastAsia="Times New Roman" w:hAnsi="Arial Narrow" w:cs="Arial Narrow"/>
          <w:sz w:val="22"/>
          <w:szCs w:val="22"/>
          <w:lang w:eastAsia="ar-SA"/>
        </w:rPr>
      </w:pPr>
      <w:r w:rsidRPr="003D7902">
        <w:rPr>
          <w:rFonts w:ascii="Arial Narrow" w:eastAsia="Times New Roman" w:hAnsi="Arial Narrow" w:cs="Arial Narrow"/>
          <w:sz w:val="22"/>
          <w:szCs w:val="22"/>
          <w:lang w:eastAsia="ar-SA"/>
        </w:rPr>
        <w:t>4.</w:t>
      </w:r>
      <w:r w:rsidRPr="003D7902">
        <w:rPr>
          <w:rFonts w:ascii="Arial Narrow" w:eastAsia="Times New Roman" w:hAnsi="Arial Narrow" w:cs="Arial Narrow"/>
          <w:sz w:val="22"/>
          <w:szCs w:val="22"/>
          <w:lang w:eastAsia="ar-SA"/>
        </w:rPr>
        <w:tab/>
        <w:t xml:space="preserve">W przypadku niezłożenia wyjaśnień lub dokumentów, o których mowa w ust. 3, we wskazanym przez Zamawiającego terminie, nie krótszym niż 4 dni robocze, Zamawiającemu przysługiwać będzie kara umowa </w:t>
      </w:r>
      <w:r w:rsidR="003224A9">
        <w:rPr>
          <w:rFonts w:ascii="Arial Narrow" w:eastAsia="Times New Roman" w:hAnsi="Arial Narrow" w:cs="Arial Narrow"/>
          <w:sz w:val="22"/>
          <w:szCs w:val="22"/>
          <w:lang w:eastAsia="ar-SA"/>
        </w:rPr>
        <w:t>w wysokości przewidzianej w § 16</w:t>
      </w:r>
    </w:p>
    <w:p w:rsidR="003D7902" w:rsidRPr="003D7902" w:rsidRDefault="003D7902" w:rsidP="003D7902">
      <w:pPr>
        <w:suppressAutoHyphens/>
        <w:spacing w:after="0" w:line="240" w:lineRule="auto"/>
        <w:jc w:val="both"/>
        <w:rPr>
          <w:rFonts w:ascii="Arial Narrow" w:eastAsia="Times New Roman" w:hAnsi="Arial Narrow" w:cs="Arial Narrow"/>
          <w:sz w:val="22"/>
          <w:szCs w:val="22"/>
          <w:lang w:eastAsia="ar-SA"/>
        </w:rPr>
      </w:pPr>
      <w:r w:rsidRPr="003D7902">
        <w:rPr>
          <w:rFonts w:ascii="Arial Narrow" w:eastAsia="Times New Roman" w:hAnsi="Arial Narrow" w:cs="Arial Narrow"/>
          <w:sz w:val="22"/>
          <w:szCs w:val="22"/>
          <w:lang w:eastAsia="ar-SA"/>
        </w:rPr>
        <w:t>5.</w:t>
      </w:r>
      <w:r w:rsidRPr="003D7902">
        <w:rPr>
          <w:rFonts w:ascii="Arial Narrow" w:eastAsia="Times New Roman" w:hAnsi="Arial Narrow" w:cs="Arial Narrow"/>
          <w:sz w:val="22"/>
          <w:szCs w:val="22"/>
          <w:lang w:eastAsia="ar-SA"/>
        </w:rPr>
        <w:tab/>
        <w:t xml:space="preserve">Kopia umowy, o której mowa w ust. 3 pkt 1 powinna zostać zanonimizowana w sposób zapewniający ochronę danych osobowych, zgodnie z </w:t>
      </w:r>
      <w:r w:rsidR="008C329D">
        <w:rPr>
          <w:rFonts w:ascii="Arial Narrow" w:eastAsia="Times New Roman" w:hAnsi="Arial Narrow" w:cs="Arial Narrow"/>
          <w:sz w:val="22"/>
          <w:szCs w:val="22"/>
          <w:lang w:eastAsia="ar-SA"/>
        </w:rPr>
        <w:t>przywołanym</w:t>
      </w:r>
      <w:r w:rsidR="009224C8">
        <w:rPr>
          <w:rFonts w:ascii="Arial Narrow" w:eastAsia="Times New Roman" w:hAnsi="Arial Narrow" w:cs="Arial Narrow"/>
          <w:sz w:val="22"/>
          <w:szCs w:val="22"/>
          <w:lang w:eastAsia="ar-SA"/>
        </w:rPr>
        <w:t xml:space="preserve"> powyżej </w:t>
      </w:r>
      <w:r w:rsidR="008C329D">
        <w:rPr>
          <w:rFonts w:ascii="Arial Narrow" w:eastAsia="Times New Roman" w:hAnsi="Arial Narrow" w:cs="Arial Narrow"/>
          <w:sz w:val="22"/>
          <w:szCs w:val="22"/>
          <w:lang w:eastAsia="ar-SA"/>
        </w:rPr>
        <w:t xml:space="preserve"> rozporządzeniem </w:t>
      </w:r>
      <w:r w:rsidRPr="003D7902">
        <w:rPr>
          <w:rFonts w:ascii="Arial Narrow" w:eastAsia="Times New Roman" w:hAnsi="Arial Narrow" w:cs="Arial Narrow"/>
          <w:sz w:val="22"/>
          <w:szCs w:val="22"/>
          <w:lang w:eastAsia="ar-SA"/>
        </w:rPr>
        <w:t>(tj. w szczególności nie powinny być Zamawiającemu udostępniane dane dotyczące miejsca zameldowania, adresu korespondencyjnego, PESEL, numer telefonu). Informacje takie jak: data zawarcia umowy, rodzaj umowy o pracę i wymiar etatu powinny być możliwe do zidentyfikowania.</w:t>
      </w:r>
    </w:p>
    <w:p w:rsidR="003321C4" w:rsidRPr="003321C4" w:rsidRDefault="003D7902" w:rsidP="003D7902">
      <w:pPr>
        <w:suppressAutoHyphens/>
        <w:spacing w:after="0" w:line="240" w:lineRule="auto"/>
        <w:jc w:val="both"/>
        <w:rPr>
          <w:rFonts w:ascii="Arial Narrow" w:eastAsia="Times New Roman" w:hAnsi="Arial Narrow" w:cs="Arial Narrow"/>
          <w:sz w:val="22"/>
          <w:szCs w:val="22"/>
          <w:lang w:eastAsia="ar-SA"/>
        </w:rPr>
      </w:pPr>
      <w:r w:rsidRPr="003D7902">
        <w:rPr>
          <w:rFonts w:ascii="Arial Narrow" w:eastAsia="Times New Roman" w:hAnsi="Arial Narrow" w:cs="Arial Narrow"/>
          <w:sz w:val="22"/>
          <w:szCs w:val="22"/>
          <w:lang w:eastAsia="ar-SA"/>
        </w:rPr>
        <w:t>6.</w:t>
      </w:r>
      <w:r w:rsidRPr="003D7902">
        <w:rPr>
          <w:rFonts w:ascii="Arial Narrow" w:eastAsia="Times New Roman" w:hAnsi="Arial Narrow" w:cs="Arial Narrow"/>
          <w:sz w:val="22"/>
          <w:szCs w:val="22"/>
          <w:lang w:eastAsia="ar-SA"/>
        </w:rPr>
        <w:tab/>
        <w:t>W przypadku uzasadnionych wątpliwości co do przestrzegania prawa pracy przez Wykonawcę lub podwykonawcę, Zamawiający może zwrócić się o przeprowadzenie kontroli przez Państwową Inspekcję Pracy.</w:t>
      </w: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7</w:t>
      </w:r>
    </w:p>
    <w:p w:rsidR="00F23DB7" w:rsidRDefault="00F23DB7" w:rsidP="003321C4">
      <w:pPr>
        <w:suppressAutoHyphens/>
        <w:spacing w:after="0" w:line="240" w:lineRule="auto"/>
        <w:jc w:val="both"/>
        <w:rPr>
          <w:rFonts w:ascii="Arial Narrow" w:eastAsia="Times New Roman" w:hAnsi="Arial Narrow" w:cs="Arial Narrow"/>
          <w:sz w:val="22"/>
          <w:szCs w:val="22"/>
          <w:lang w:eastAsia="ar-SA"/>
        </w:rPr>
      </w:pPr>
      <w:r w:rsidRPr="00F23DB7">
        <w:rPr>
          <w:rFonts w:ascii="Arial Narrow" w:eastAsia="Times New Roman" w:hAnsi="Arial Narrow" w:cs="Arial Narrow"/>
          <w:sz w:val="22"/>
          <w:szCs w:val="22"/>
          <w:lang w:eastAsia="ar-SA"/>
        </w:rPr>
        <w:t>Zamawiający oświadcza, że posiada prawo dysponowania terenem (obiektem) w zakresie niezbędnym</w:t>
      </w:r>
      <w:r>
        <w:rPr>
          <w:rFonts w:ascii="Arial Narrow" w:eastAsia="Times New Roman" w:hAnsi="Arial Narrow" w:cs="Arial Narrow"/>
          <w:sz w:val="22"/>
          <w:szCs w:val="22"/>
          <w:lang w:eastAsia="ar-SA"/>
        </w:rPr>
        <w:t xml:space="preserve"> </w:t>
      </w:r>
      <w:r w:rsidR="009224C8">
        <w:rPr>
          <w:rFonts w:ascii="Arial Narrow" w:eastAsia="Times New Roman" w:hAnsi="Arial Narrow" w:cs="Arial Narrow"/>
          <w:sz w:val="22"/>
          <w:szCs w:val="22"/>
          <w:lang w:eastAsia="ar-SA"/>
        </w:rPr>
        <w:t xml:space="preserve">do realizacji Przedmiotu umowy </w:t>
      </w:r>
      <w:r>
        <w:rPr>
          <w:rFonts w:ascii="Arial Narrow" w:eastAsia="Times New Roman" w:hAnsi="Arial Narrow" w:cs="Arial Narrow"/>
          <w:sz w:val="22"/>
          <w:szCs w:val="22"/>
          <w:lang w:eastAsia="ar-SA"/>
        </w:rPr>
        <w:t>i</w:t>
      </w:r>
      <w:r w:rsidR="003321C4" w:rsidRPr="003321C4">
        <w:rPr>
          <w:rFonts w:ascii="Arial Narrow" w:eastAsia="Times New Roman" w:hAnsi="Arial Narrow" w:cs="Arial Narrow"/>
          <w:sz w:val="22"/>
          <w:szCs w:val="22"/>
          <w:lang w:eastAsia="ar-SA"/>
        </w:rPr>
        <w:t xml:space="preserve"> przekaże Wykonawcy teren budowy niezwłocznie po zawarciu umowy</w:t>
      </w:r>
      <w:r w:rsidR="009224C8">
        <w:rPr>
          <w:rFonts w:ascii="Arial Narrow" w:eastAsia="Times New Roman" w:hAnsi="Arial Narrow" w:cs="Arial Narrow"/>
          <w:sz w:val="22"/>
          <w:szCs w:val="22"/>
          <w:lang w:eastAsia="ar-SA"/>
        </w:rPr>
        <w:t>.</w:t>
      </w:r>
    </w:p>
    <w:p w:rsidR="003321C4" w:rsidRPr="003321C4" w:rsidRDefault="003321C4" w:rsidP="00F23DB7">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8</w:t>
      </w:r>
    </w:p>
    <w:p w:rsidR="003321C4" w:rsidRPr="003321C4" w:rsidRDefault="003321C4" w:rsidP="003321C4">
      <w:pPr>
        <w:keepNext/>
        <w:numPr>
          <w:ilvl w:val="0"/>
          <w:numId w:val="9"/>
        </w:numPr>
        <w:suppressLineNumbers/>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Zamawiający uprawniony jest do kontrolowania prawidłowości wykonania robót, w szczególności ich jakości, terminowości i użycia właściwych materiałów oraz do żądania utrwalenia wyników kontroli w protokołach.</w:t>
      </w:r>
    </w:p>
    <w:p w:rsidR="003321C4" w:rsidRPr="003321C4" w:rsidRDefault="003321C4" w:rsidP="003321C4">
      <w:pPr>
        <w:keepNext/>
        <w:numPr>
          <w:ilvl w:val="0"/>
          <w:numId w:val="9"/>
        </w:numPr>
        <w:suppressLineNumbers/>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Obowiązki Inspektora Nadzoru pełnić będzie …………</w:t>
      </w:r>
    </w:p>
    <w:p w:rsidR="003321C4" w:rsidRPr="003321C4" w:rsidRDefault="003321C4" w:rsidP="003321C4">
      <w:pPr>
        <w:keepNext/>
        <w:numPr>
          <w:ilvl w:val="0"/>
          <w:numId w:val="9"/>
        </w:numPr>
        <w:suppressLineNumbers/>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Inspektor Nadzoru działa w granicach umocowania określonego przepisami Ustawy z dnia 7 lipca 1994 r. Prawo budowlane (Dz. U. z 2013 r., poz. 1409 ze zm.). Inspektor Nadzoru ma prawo kontroli rozliczeń finansowych robót będących Przedmiotem umowy.</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lastRenderedPageBreak/>
        <w:t>§ 9</w:t>
      </w:r>
    </w:p>
    <w:p w:rsidR="003321C4" w:rsidRPr="003321C4" w:rsidRDefault="003321C4" w:rsidP="003321C4">
      <w:pPr>
        <w:numPr>
          <w:ilvl w:val="0"/>
          <w:numId w:val="10"/>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ustanawia k</w:t>
      </w:r>
      <w:r>
        <w:rPr>
          <w:rFonts w:ascii="Arial Narrow" w:eastAsia="Times New Roman" w:hAnsi="Arial Narrow" w:cs="Arial Narrow"/>
          <w:sz w:val="22"/>
          <w:szCs w:val="22"/>
          <w:lang w:eastAsia="ar-SA"/>
        </w:rPr>
        <w:t xml:space="preserve">ierownika budowy w osobie: </w:t>
      </w:r>
      <w:r w:rsidR="00F23DB7">
        <w:rPr>
          <w:rFonts w:ascii="Arial Narrow" w:eastAsia="Times New Roman" w:hAnsi="Arial Narrow" w:cs="Arial Narrow"/>
          <w:sz w:val="22"/>
          <w:szCs w:val="22"/>
          <w:lang w:eastAsia="ar-SA"/>
        </w:rPr>
        <w:t>……………………………</w:t>
      </w:r>
    </w:p>
    <w:p w:rsidR="003321C4" w:rsidRPr="003321C4" w:rsidRDefault="003321C4" w:rsidP="003321C4">
      <w:pPr>
        <w:numPr>
          <w:ilvl w:val="0"/>
          <w:numId w:val="10"/>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Kierownik budowy działa zgodnie z przepisami ustawy z dnia 7 lipca 1994 r. Prawo budowlane (Dz. U. z 2013 r., poz. 1409 ze zm.).</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10</w:t>
      </w:r>
    </w:p>
    <w:p w:rsidR="003321C4" w:rsidRPr="003321C4" w:rsidRDefault="003321C4" w:rsidP="003321C4">
      <w:pPr>
        <w:numPr>
          <w:ilvl w:val="5"/>
          <w:numId w:val="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ponosi pełną odpowiedzialność za teren budowy z chwilą jego przejęcia.</w:t>
      </w:r>
    </w:p>
    <w:p w:rsidR="003321C4" w:rsidRPr="003321C4" w:rsidRDefault="003321C4" w:rsidP="003321C4">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zobowiązuje się w taki sposób wykonywać niniejszą umowę, aby ani Zamawiający, ani żadna osoba trzecia nie doznali szkody pozostającej w związku z wykonywaniem niniejszej umowy. W szczególności zobowiązuje się:</w:t>
      </w:r>
    </w:p>
    <w:p w:rsidR="003321C4" w:rsidRPr="003321C4" w:rsidRDefault="003321C4" w:rsidP="003321C4">
      <w:pPr>
        <w:numPr>
          <w:ilvl w:val="0"/>
          <w:numId w:val="11"/>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zabezpieczyć i oznakować prowadzone roboty oraz dbać o prawidłowość oznakowania przez cały czas trwania realizacji zadania;</w:t>
      </w:r>
    </w:p>
    <w:p w:rsidR="003321C4" w:rsidRPr="003321C4" w:rsidRDefault="003321C4" w:rsidP="003321C4">
      <w:pPr>
        <w:numPr>
          <w:ilvl w:val="0"/>
          <w:numId w:val="11"/>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wydzielić i szczególnie dokładnie zabezpieczyć teren prowadzonych prac, a także prowadzić prace w sposób jak najmniej uciążliwy dla pacjentów i mieszkańców okolicznych budynków;</w:t>
      </w:r>
    </w:p>
    <w:p w:rsidR="003321C4" w:rsidRPr="003321C4" w:rsidRDefault="003321C4" w:rsidP="003321C4">
      <w:pPr>
        <w:numPr>
          <w:ilvl w:val="0"/>
          <w:numId w:val="11"/>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zapewnić na terenie budowy należyty ład i porządek, a szczególnie przestrzegać przepisów BHP i P-POŻ.</w:t>
      </w:r>
    </w:p>
    <w:p w:rsidR="003321C4" w:rsidRPr="003321C4" w:rsidRDefault="003321C4" w:rsidP="003321C4">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ponosi odpowiedzialność za wszelkie szkody na mieniu i/lub osobie wyrządzone Zamawiającemu oraz / lub osobom trzecim, w związku lub przy wykonywaniu niniejszej umowy.</w:t>
      </w:r>
    </w:p>
    <w:p w:rsidR="003321C4" w:rsidRPr="003321C4" w:rsidRDefault="003321C4" w:rsidP="003321C4">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zobowiązuje się respektować w szczególności postanowienia art. 208 Kodeksu pracy.</w:t>
      </w:r>
    </w:p>
    <w:p w:rsidR="003321C4" w:rsidRPr="003321C4" w:rsidRDefault="003321C4" w:rsidP="003321C4">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zapewni realizację robót przez odpowiednio wykwalifikowanych i posiadających odpowiednie uprawnienia pracowników oraz gwarantujących poprawność i właściwą jakość wykonanych robót,</w:t>
      </w:r>
    </w:p>
    <w:p w:rsidR="003321C4" w:rsidRPr="003321C4" w:rsidRDefault="003321C4" w:rsidP="003321C4">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zobowiązuje się do prowadzenia prawidłowej gospodarki odpadami wytworzonymi przy realizacji niniejszej umowy oraz do przestrzegania zasad ochrony środowiska (m.in. zobowiązuje się zapobiegać powstawaniu odpadów, ograniczać ich ilość i ich negatywne oddziaływanie na środowisko, zapewnić ich odzysk oraz prawidłowe unieszkodliwianie).</w:t>
      </w:r>
    </w:p>
    <w:p w:rsidR="003321C4" w:rsidRPr="003321C4" w:rsidRDefault="003321C4" w:rsidP="003321C4">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Zamawiający (Inspektor Nadzoru) ma prawo żądać od Wykonawcy okazania dokumentów potwierdzających przekazanie odpadów jednostce posiadającej stosowne zezwolenie.</w:t>
      </w:r>
    </w:p>
    <w:p w:rsidR="003321C4" w:rsidRPr="003321C4" w:rsidRDefault="003321C4" w:rsidP="003321C4">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zobowiązuje się uporządkować teren robót nie później niż w terminie przekazania przez Wykonawcę robót i przyjęcia ich przez Zamawiającego jako należycie wykonanych.</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11</w:t>
      </w:r>
    </w:p>
    <w:p w:rsidR="003321C4" w:rsidRPr="003321C4" w:rsidRDefault="003321C4" w:rsidP="003321C4">
      <w:pPr>
        <w:numPr>
          <w:ilvl w:val="0"/>
          <w:numId w:val="12"/>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 wynagrodzenie określone w niniejszej umowie Wykonawca zobowiązuje się wykonać Przedmiot umowy zgodnie z obowiązującymi normami i przepisami budowlanymi z wykorzystaniem materiałów i urządzeń zapewnionych przez Wykonawcę we własnym zakresie.</w:t>
      </w:r>
    </w:p>
    <w:p w:rsidR="003321C4" w:rsidRPr="003321C4" w:rsidRDefault="003321C4" w:rsidP="003321C4">
      <w:pPr>
        <w:numPr>
          <w:ilvl w:val="0"/>
          <w:numId w:val="12"/>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może zastosować wyłącznie wyroby wprowadzone do obrotu zgodnie z obowiązującymi przepisami.</w:t>
      </w:r>
    </w:p>
    <w:p w:rsidR="003321C4" w:rsidRPr="003321C4" w:rsidRDefault="003321C4" w:rsidP="003321C4">
      <w:pPr>
        <w:numPr>
          <w:ilvl w:val="0"/>
          <w:numId w:val="12"/>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zobowiązany jest dostarczyć Zamawiającemu odpowiednie świadectwa, certyfikaty, aprobaty techniczne, instrukcje obsługi, karty gwarancyjne, itp. zastosowanych materiałów i urządzeń.</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12</w:t>
      </w:r>
    </w:p>
    <w:p w:rsidR="003321C4" w:rsidRPr="003321C4" w:rsidRDefault="003321C4" w:rsidP="003321C4">
      <w:pPr>
        <w:tabs>
          <w:tab w:val="left" w:pos="360"/>
        </w:tabs>
        <w:suppressAutoHyphens/>
        <w:spacing w:after="0" w:line="240" w:lineRule="auto"/>
        <w:ind w:left="19"/>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pokryje we własnym zakresie w szczególności następujące koszty:</w:t>
      </w:r>
    </w:p>
    <w:p w:rsidR="003321C4" w:rsidRPr="003321C4" w:rsidRDefault="003321C4" w:rsidP="003321C4">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urządzenia i zabezpieczenia terenu robót, strzeżenia mienia i zachowania warunków bezpieczeństwa (p-</w:t>
      </w:r>
      <w:proofErr w:type="spellStart"/>
      <w:r w:rsidRPr="003321C4">
        <w:rPr>
          <w:rFonts w:ascii="Arial Narrow" w:eastAsia="Times New Roman" w:hAnsi="Arial Narrow" w:cs="Arial Narrow"/>
          <w:sz w:val="22"/>
          <w:szCs w:val="22"/>
          <w:lang w:eastAsia="ar-SA"/>
        </w:rPr>
        <w:t>poż</w:t>
      </w:r>
      <w:proofErr w:type="spellEnd"/>
      <w:r w:rsidRPr="003321C4">
        <w:rPr>
          <w:rFonts w:ascii="Arial Narrow" w:eastAsia="Times New Roman" w:hAnsi="Arial Narrow" w:cs="Arial Narrow"/>
          <w:sz w:val="22"/>
          <w:szCs w:val="22"/>
          <w:lang w:eastAsia="ar-SA"/>
        </w:rPr>
        <w:t>, bhp, itp.);</w:t>
      </w:r>
    </w:p>
    <w:p w:rsidR="003321C4" w:rsidRPr="003321C4" w:rsidRDefault="003321C4" w:rsidP="003321C4">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załadunku, transportu, składowania i utylizacji gruzu, złomu, odpadów, itp.;</w:t>
      </w:r>
    </w:p>
    <w:p w:rsidR="003321C4" w:rsidRPr="003321C4" w:rsidRDefault="003321C4" w:rsidP="003321C4">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sporządzenia dokumentacji powykonawczej;</w:t>
      </w:r>
    </w:p>
    <w:p w:rsidR="003321C4" w:rsidRPr="003321C4" w:rsidRDefault="003321C4" w:rsidP="003321C4">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pomiarów, prób, odbiorów, rozruchu, itp.;</w:t>
      </w:r>
    </w:p>
    <w:p w:rsidR="003321C4" w:rsidRPr="003321C4" w:rsidRDefault="003321C4" w:rsidP="003321C4">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szkolenia, instrukcji, etc.;</w:t>
      </w:r>
    </w:p>
    <w:p w:rsidR="003321C4" w:rsidRPr="003321C4" w:rsidRDefault="003321C4" w:rsidP="003321C4">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likwidacji i uporządkowania terenu budowy.</w:t>
      </w:r>
    </w:p>
    <w:p w:rsidR="003321C4" w:rsidRPr="003321C4" w:rsidRDefault="003321C4" w:rsidP="003321C4">
      <w:pPr>
        <w:tabs>
          <w:tab w:val="left" w:pos="360"/>
        </w:tabs>
        <w:suppressAutoHyphens/>
        <w:spacing w:after="0" w:line="240" w:lineRule="auto"/>
        <w:ind w:left="360" w:hanging="360"/>
        <w:jc w:val="center"/>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13</w:t>
      </w:r>
    </w:p>
    <w:p w:rsidR="003321C4" w:rsidRPr="003321C4" w:rsidRDefault="003321C4" w:rsidP="003321C4">
      <w:pPr>
        <w:numPr>
          <w:ilvl w:val="1"/>
          <w:numId w:val="12"/>
        </w:numPr>
        <w:tabs>
          <w:tab w:val="left" w:pos="37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 wykonanie przedmiotu umowy przysługuje Wykonawcy od Zamawiającego wynagrodzenie ryczałtowe w wysokośc</w:t>
      </w:r>
      <w:r>
        <w:rPr>
          <w:rFonts w:ascii="Arial Narrow" w:eastAsia="Times New Roman" w:hAnsi="Arial Narrow" w:cs="Arial Narrow"/>
          <w:sz w:val="22"/>
          <w:szCs w:val="22"/>
          <w:lang w:eastAsia="ar-SA"/>
        </w:rPr>
        <w:t xml:space="preserve">i brutto </w:t>
      </w:r>
      <w:r w:rsidRPr="003321C4">
        <w:rPr>
          <w:rFonts w:ascii="Arial Narrow" w:eastAsia="Times New Roman" w:hAnsi="Arial Narrow" w:cs="Arial Narrow"/>
          <w:sz w:val="28"/>
          <w:szCs w:val="22"/>
          <w:lang w:eastAsia="ar-SA"/>
        </w:rPr>
        <w:t xml:space="preserve"> </w:t>
      </w:r>
      <w:r w:rsidR="006E4B67">
        <w:rPr>
          <w:rFonts w:ascii="Arial Narrow" w:eastAsia="Times New Roman" w:hAnsi="Arial Narrow" w:cs="Arial Narrow"/>
          <w:sz w:val="28"/>
          <w:szCs w:val="22"/>
          <w:lang w:eastAsia="ar-SA"/>
        </w:rPr>
        <w:t>………………………</w:t>
      </w:r>
      <w:r w:rsidRPr="003321C4">
        <w:rPr>
          <w:rFonts w:ascii="Arial Narrow" w:eastAsia="Times New Roman" w:hAnsi="Arial Narrow" w:cs="Arial Narrow"/>
          <w:sz w:val="22"/>
          <w:szCs w:val="22"/>
          <w:lang w:eastAsia="ar-SA"/>
        </w:rPr>
        <w:t>netto …………………….</w:t>
      </w:r>
    </w:p>
    <w:p w:rsidR="003321C4" w:rsidRPr="003321C4" w:rsidRDefault="003321C4" w:rsidP="003321C4">
      <w:pPr>
        <w:numPr>
          <w:ilvl w:val="1"/>
          <w:numId w:val="12"/>
        </w:numPr>
        <w:tabs>
          <w:tab w:val="left" w:pos="38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Wynagrodzenie ryczałtowe, o którym mowa w ust. 1 obejmuje wszelkie koszty związane z realizacją przedmiotu umowy, w tym ryzyko Wykonawcy z tytułu oszacowania wszelkich kosztów związanych </w:t>
      </w:r>
      <w:r w:rsidRPr="003321C4">
        <w:rPr>
          <w:rFonts w:ascii="Arial Narrow" w:eastAsia="Times New Roman" w:hAnsi="Arial Narrow" w:cs="Arial Narrow"/>
          <w:sz w:val="22"/>
          <w:szCs w:val="22"/>
          <w:lang w:eastAsia="ar-SA"/>
        </w:rPr>
        <w:lastRenderedPageBreak/>
        <w:t>z  realizacją zadania. Niedoszacowanie, pominięcie czy brak rozpoznania zakresu przedmiotu umowy nie może być podstawą do żądania zmiany wynagrodzenia ryczałtowego określonego w ust. 1.</w:t>
      </w:r>
    </w:p>
    <w:p w:rsidR="003321C4" w:rsidRPr="003321C4" w:rsidRDefault="003321C4" w:rsidP="003321C4">
      <w:pPr>
        <w:numPr>
          <w:ilvl w:val="1"/>
          <w:numId w:val="12"/>
        </w:numPr>
        <w:tabs>
          <w:tab w:val="left" w:pos="38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Wynagrodzenie płatne będzie fakturami częściowymi,</w:t>
      </w:r>
    </w:p>
    <w:p w:rsidR="003321C4" w:rsidRPr="003321C4" w:rsidRDefault="003321C4" w:rsidP="003321C4">
      <w:pPr>
        <w:numPr>
          <w:ilvl w:val="1"/>
          <w:numId w:val="12"/>
        </w:numPr>
        <w:tabs>
          <w:tab w:val="left" w:pos="38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Podstawą wystawienia przez Wykonawcę częściowych faktur  będzie  zatwierdzone przez Inspektora Nadzoru odbiory częściowe robót już wykonanych: </w:t>
      </w:r>
    </w:p>
    <w:p w:rsidR="003321C4" w:rsidRPr="003321C4" w:rsidRDefault="003321C4" w:rsidP="003321C4">
      <w:pPr>
        <w:numPr>
          <w:ilvl w:val="4"/>
          <w:numId w:val="12"/>
        </w:numPr>
        <w:tabs>
          <w:tab w:val="left" w:pos="380"/>
          <w:tab w:val="num" w:pos="426"/>
        </w:tabs>
        <w:suppressAutoHyphens/>
        <w:spacing w:after="0" w:line="240" w:lineRule="auto"/>
        <w:ind w:left="426" w:hanging="56"/>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pierwsza faktura w wysokości 30 % zamówienia , gdy zaawansowanie robót zgodnie z harmonogramem rzeczowo – finansowym przekroczy 30 % całości,</w:t>
      </w:r>
    </w:p>
    <w:p w:rsidR="003321C4" w:rsidRPr="003321C4" w:rsidRDefault="003321C4" w:rsidP="003321C4">
      <w:pPr>
        <w:numPr>
          <w:ilvl w:val="4"/>
          <w:numId w:val="12"/>
        </w:numPr>
        <w:tabs>
          <w:tab w:val="left" w:pos="380"/>
          <w:tab w:val="num" w:pos="426"/>
        </w:tabs>
        <w:suppressAutoHyphens/>
        <w:spacing w:after="0" w:line="240" w:lineRule="auto"/>
        <w:ind w:left="426" w:hanging="56"/>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druga  faktura w wysokości 30 % zamówienia , gdy zaawansowanie robót zgodnie z harmonogramem rzeczowo – finansowym przekroczy 60 % całości,   </w:t>
      </w:r>
    </w:p>
    <w:p w:rsidR="003321C4" w:rsidRPr="003321C4" w:rsidRDefault="003321C4" w:rsidP="003321C4">
      <w:pPr>
        <w:numPr>
          <w:ilvl w:val="0"/>
          <w:numId w:val="12"/>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Podstawę do rozliczenia stanowić będzie protokół stanu robót podpisany przez Inspektora Nadzoru inwestorskiego i kierownika budowy.</w:t>
      </w:r>
    </w:p>
    <w:p w:rsidR="003321C4" w:rsidRPr="003321C4" w:rsidRDefault="003321C4" w:rsidP="003321C4">
      <w:pPr>
        <w:numPr>
          <w:ilvl w:val="0"/>
          <w:numId w:val="12"/>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Faktura końcowa zostanie uregulowana po podpisaniu (bez uwag) końcowego protokołu odbioru robót. </w:t>
      </w:r>
    </w:p>
    <w:p w:rsidR="003321C4" w:rsidRPr="003321C4" w:rsidRDefault="003321C4" w:rsidP="003321C4">
      <w:pPr>
        <w:numPr>
          <w:ilvl w:val="0"/>
          <w:numId w:val="12"/>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Zamawiający dokona zapłaty faktur w terminie 30 dni licząc od daty jej doręczenia wraz z dokumentami rozliczeniowymi, z zastrzeżeniem § 2 ust. 19-25. Za dzień zapłaty wynagrodzenia przyjmuje się dzień obciążenia rachunku Zamawiającego.</w:t>
      </w:r>
    </w:p>
    <w:p w:rsidR="003321C4" w:rsidRPr="003321C4" w:rsidRDefault="003321C4" w:rsidP="003321C4">
      <w:p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14</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Jeżeli Wykonawca wykonywać będzie roboty w sposób wadliwy albo sprzeczny z umową, Zamawiający może wezwać go do zmiany sposobu wykonywania i wyznaczyć mu w tym celu odpowiedni termin. Po bezskutecznym upływie wyznaczonego terminu Zamawiający może od umowy odstąpić albo powierzyć poprawienie lub dalsze wykonywanie umowy innej osobie na koszt i niebezpieczeństwo Wykonawcy, na co Wykonawca wyraża nieodwołalną i bezwarunkową zgodę.</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bookmarkStart w:id="0" w:name="_GoBack"/>
      <w:bookmarkEnd w:id="0"/>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15</w:t>
      </w:r>
    </w:p>
    <w:p w:rsidR="003321C4" w:rsidRPr="003321C4" w:rsidRDefault="003321C4" w:rsidP="003224A9">
      <w:pPr>
        <w:widowControl w:val="0"/>
        <w:numPr>
          <w:ilvl w:val="0"/>
          <w:numId w:val="14"/>
        </w:numPr>
        <w:tabs>
          <w:tab w:val="clear" w:pos="720"/>
          <w:tab w:val="left" w:pos="0"/>
        </w:tabs>
        <w:suppressAutoHyphens/>
        <w:autoSpaceDE w:val="0"/>
        <w:spacing w:after="0" w:line="240" w:lineRule="auto"/>
        <w:ind w:left="426" w:hanging="426"/>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Dla zabezpieczenia należytego wykonania umowy, tytułem kaucji gwarancyjnej Wykonawca wnosi zabezpieczenie w formie ………… w wysokości:  </w:t>
      </w:r>
      <w:r w:rsidR="003224A9">
        <w:rPr>
          <w:rFonts w:ascii="Arial Narrow" w:eastAsia="Times New Roman" w:hAnsi="Arial Narrow" w:cs="Arial Narrow"/>
          <w:sz w:val="22"/>
          <w:szCs w:val="22"/>
          <w:lang w:eastAsia="ar-SA"/>
        </w:rPr>
        <w:t>…….</w:t>
      </w:r>
      <w:r>
        <w:rPr>
          <w:rFonts w:ascii="Arial Narrow" w:eastAsia="Times New Roman" w:hAnsi="Arial Narrow" w:cs="Arial Narrow"/>
          <w:sz w:val="22"/>
          <w:szCs w:val="22"/>
          <w:lang w:eastAsia="ar-SA"/>
        </w:rPr>
        <w:t xml:space="preserve"> </w:t>
      </w:r>
      <w:r w:rsidRPr="003321C4">
        <w:rPr>
          <w:rFonts w:ascii="Arial Narrow" w:eastAsia="Times New Roman" w:hAnsi="Arial Narrow" w:cs="Arial Narrow"/>
          <w:sz w:val="22"/>
          <w:szCs w:val="22"/>
          <w:lang w:eastAsia="ar-SA"/>
        </w:rPr>
        <w:t>zł. (5 % wartości brutto umowy).</w:t>
      </w:r>
    </w:p>
    <w:p w:rsidR="003321C4" w:rsidRPr="003321C4" w:rsidRDefault="003321C4" w:rsidP="003224A9">
      <w:pPr>
        <w:widowControl w:val="0"/>
        <w:numPr>
          <w:ilvl w:val="0"/>
          <w:numId w:val="14"/>
        </w:numPr>
        <w:tabs>
          <w:tab w:val="left" w:pos="370"/>
        </w:tabs>
        <w:suppressAutoHyphens/>
        <w:autoSpaceDE w:val="0"/>
        <w:spacing w:after="0" w:line="240" w:lineRule="auto"/>
        <w:ind w:left="350" w:hanging="35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Zmiany formy kaucji gwarancyjnej muszą być dokonywane z zachowaniem ciągłości i bez zmniejszania wysokości.</w:t>
      </w:r>
    </w:p>
    <w:p w:rsidR="003321C4" w:rsidRPr="003321C4" w:rsidRDefault="003321C4" w:rsidP="003321C4">
      <w:pPr>
        <w:widowControl w:val="0"/>
        <w:numPr>
          <w:ilvl w:val="0"/>
          <w:numId w:val="14"/>
        </w:numPr>
        <w:tabs>
          <w:tab w:val="left" w:pos="370"/>
        </w:tabs>
        <w:suppressAutoHyphens/>
        <w:autoSpaceDE w:val="0"/>
        <w:spacing w:after="0" w:line="240" w:lineRule="auto"/>
        <w:ind w:left="35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Zwrot zabezpieczenia odpowiadający 70 % wniesionej kaucji gwarancyjnej nastąpi w terminie 30 dni od dnia wykonania i uznania za należycie wykonany całego Przedmiotu umowy przez Wykonawcę.</w:t>
      </w:r>
    </w:p>
    <w:p w:rsidR="003321C4" w:rsidRPr="003321C4" w:rsidRDefault="003321C4" w:rsidP="003321C4">
      <w:pPr>
        <w:widowControl w:val="0"/>
        <w:numPr>
          <w:ilvl w:val="0"/>
          <w:numId w:val="14"/>
        </w:numPr>
        <w:tabs>
          <w:tab w:val="left" w:pos="370"/>
        </w:tabs>
        <w:suppressAutoHyphens/>
        <w:autoSpaceDE w:val="0"/>
        <w:spacing w:after="0" w:line="240" w:lineRule="auto"/>
        <w:ind w:left="350"/>
        <w:jc w:val="both"/>
        <w:rPr>
          <w:rFonts w:ascii="Arial Narrow" w:eastAsia="Lucida Sans Unicode" w:hAnsi="Arial Narrow" w:cs="Arial Narrow"/>
          <w:sz w:val="22"/>
          <w:szCs w:val="22"/>
          <w:lang w:eastAsia="ar-SA"/>
        </w:rPr>
      </w:pPr>
      <w:r w:rsidRPr="003321C4">
        <w:rPr>
          <w:rFonts w:ascii="Arial Narrow" w:eastAsia="Times New Roman" w:hAnsi="Arial Narrow" w:cs="Arial Narrow"/>
          <w:sz w:val="22"/>
          <w:szCs w:val="22"/>
          <w:lang w:eastAsia="ar-SA"/>
        </w:rPr>
        <w:t>Pozostałe 30 % zabezpieczenia zostanie zwrócone Wykonawcy w terminie 15 dni po wygaśnięciu roszczeń Zamawiającego z tytułu rękojmi za wady i z tytułu gwarancji jakości.</w:t>
      </w:r>
    </w:p>
    <w:p w:rsidR="003321C4" w:rsidRPr="003321C4" w:rsidRDefault="003321C4" w:rsidP="003321C4">
      <w:pPr>
        <w:keepNext/>
        <w:suppressLineNumbers/>
        <w:suppressAutoHyphens/>
        <w:spacing w:after="0" w:line="240" w:lineRule="auto"/>
        <w:jc w:val="center"/>
        <w:rPr>
          <w:rFonts w:ascii="Arial Narrow" w:eastAsia="Lucida Sans Unicode" w:hAnsi="Arial Narrow" w:cs="Arial Narrow"/>
          <w:b/>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16</w:t>
      </w:r>
    </w:p>
    <w:p w:rsidR="003321C4" w:rsidRPr="003321C4" w:rsidRDefault="003321C4" w:rsidP="003321C4">
      <w:pPr>
        <w:numPr>
          <w:ilvl w:val="2"/>
          <w:numId w:val="15"/>
        </w:numPr>
        <w:tabs>
          <w:tab w:val="left" w:pos="360"/>
        </w:tabs>
        <w:suppressAutoHyphens/>
        <w:spacing w:after="0" w:line="240" w:lineRule="auto"/>
        <w:jc w:val="both"/>
        <w:rPr>
          <w:rFonts w:ascii="Arial Narrow" w:eastAsia="Times New Roman" w:hAnsi="Arial Narrow" w:cs="Arial Narrow"/>
          <w:iCs/>
          <w:sz w:val="22"/>
          <w:szCs w:val="22"/>
          <w:lang w:eastAsia="ar-SA"/>
        </w:rPr>
      </w:pPr>
      <w:r w:rsidRPr="003321C4">
        <w:rPr>
          <w:rFonts w:ascii="Arial Narrow" w:eastAsia="Times New Roman" w:hAnsi="Arial Narrow" w:cs="Arial Narrow"/>
          <w:sz w:val="22"/>
          <w:szCs w:val="22"/>
          <w:lang w:eastAsia="ar-SA"/>
        </w:rPr>
        <w:t>Strony postanawiają, że Wykonawca zapłaci Zamawiającemu karę umowną w razie:</w:t>
      </w:r>
    </w:p>
    <w:p w:rsidR="003321C4" w:rsidRPr="003321C4" w:rsidRDefault="003321C4" w:rsidP="003321C4">
      <w:pPr>
        <w:numPr>
          <w:ilvl w:val="0"/>
          <w:numId w:val="16"/>
        </w:numPr>
        <w:tabs>
          <w:tab w:val="left" w:pos="720"/>
        </w:tabs>
        <w:suppressAutoHyphens/>
        <w:spacing w:after="0" w:line="240" w:lineRule="auto"/>
        <w:ind w:left="720"/>
        <w:jc w:val="both"/>
        <w:rPr>
          <w:rFonts w:ascii="Arial Narrow" w:eastAsia="Times New Roman" w:hAnsi="Arial Narrow" w:cs="Arial Narrow"/>
          <w:iCs/>
          <w:sz w:val="22"/>
          <w:szCs w:val="22"/>
          <w:lang w:eastAsia="ar-SA"/>
        </w:rPr>
      </w:pPr>
      <w:r w:rsidRPr="003321C4">
        <w:rPr>
          <w:rFonts w:ascii="Arial Narrow" w:eastAsia="Times New Roman" w:hAnsi="Arial Narrow" w:cs="Arial Narrow"/>
          <w:iCs/>
          <w:sz w:val="22"/>
          <w:szCs w:val="22"/>
          <w:lang w:eastAsia="ar-SA"/>
        </w:rPr>
        <w:t xml:space="preserve">odstąpienia od umowy przez Zamawiającego na skutek okoliczności, za które odpowiada Wykonawca - w wysokości </w:t>
      </w:r>
      <w:r w:rsidRPr="003321C4">
        <w:rPr>
          <w:rFonts w:ascii="Arial Narrow" w:eastAsia="Times New Roman" w:hAnsi="Arial Narrow" w:cs="Arial Narrow"/>
          <w:bCs/>
          <w:iCs/>
          <w:sz w:val="22"/>
          <w:szCs w:val="22"/>
          <w:lang w:eastAsia="ar-SA"/>
        </w:rPr>
        <w:t>10 %</w:t>
      </w:r>
      <w:r w:rsidRPr="003321C4">
        <w:rPr>
          <w:rFonts w:ascii="Arial Narrow" w:eastAsia="Times New Roman" w:hAnsi="Arial Narrow" w:cs="Arial Narrow"/>
          <w:b/>
          <w:bCs/>
          <w:iCs/>
          <w:sz w:val="22"/>
          <w:szCs w:val="22"/>
          <w:lang w:eastAsia="ar-SA"/>
        </w:rPr>
        <w:t xml:space="preserve"> </w:t>
      </w:r>
      <w:r w:rsidRPr="003321C4">
        <w:rPr>
          <w:rFonts w:ascii="Arial Narrow" w:eastAsia="Times New Roman" w:hAnsi="Arial Narrow" w:cs="Arial Narrow"/>
          <w:iCs/>
          <w:sz w:val="22"/>
          <w:szCs w:val="22"/>
          <w:lang w:eastAsia="ar-SA"/>
        </w:rPr>
        <w:t>wynagrodzenia brutto wskazanego w § 13 ust. 1 umowy;</w:t>
      </w:r>
    </w:p>
    <w:p w:rsidR="003321C4" w:rsidRPr="003321C4" w:rsidRDefault="003321C4" w:rsidP="003321C4">
      <w:pPr>
        <w:numPr>
          <w:ilvl w:val="0"/>
          <w:numId w:val="16"/>
        </w:numPr>
        <w:tabs>
          <w:tab w:val="left" w:pos="720"/>
        </w:tabs>
        <w:suppressAutoHyphens/>
        <w:spacing w:after="0" w:line="240" w:lineRule="auto"/>
        <w:ind w:left="720"/>
        <w:jc w:val="both"/>
        <w:rPr>
          <w:rFonts w:ascii="Arial Narrow" w:eastAsia="Times New Roman" w:hAnsi="Arial Narrow" w:cs="Arial Narrow"/>
          <w:iCs/>
          <w:sz w:val="22"/>
          <w:szCs w:val="22"/>
          <w:lang w:eastAsia="ar-SA"/>
        </w:rPr>
      </w:pPr>
      <w:r w:rsidRPr="003321C4">
        <w:rPr>
          <w:rFonts w:ascii="Arial Narrow" w:eastAsia="Times New Roman" w:hAnsi="Arial Narrow" w:cs="Arial Narrow"/>
          <w:iCs/>
          <w:sz w:val="22"/>
          <w:szCs w:val="22"/>
          <w:lang w:eastAsia="ar-SA"/>
        </w:rPr>
        <w:t>opóźnienia w wykonaniu Przedmiotu umowy – w wysokości 0,3 % wynagrodzenia umownego brutto wskazanego w § 13 ust. 1 umowy za każdy dzień opóźnienia;</w:t>
      </w:r>
    </w:p>
    <w:p w:rsidR="003321C4" w:rsidRPr="003321C4" w:rsidRDefault="003321C4" w:rsidP="003321C4">
      <w:pPr>
        <w:numPr>
          <w:ilvl w:val="0"/>
          <w:numId w:val="16"/>
        </w:numPr>
        <w:tabs>
          <w:tab w:val="left" w:pos="720"/>
        </w:tabs>
        <w:suppressAutoHyphens/>
        <w:spacing w:after="0" w:line="240" w:lineRule="auto"/>
        <w:ind w:left="720"/>
        <w:jc w:val="both"/>
        <w:rPr>
          <w:rFonts w:ascii="Arial Narrow" w:eastAsia="Times New Roman" w:hAnsi="Arial Narrow" w:cs="Arial Narrow"/>
          <w:iCs/>
          <w:sz w:val="22"/>
          <w:szCs w:val="22"/>
          <w:lang w:eastAsia="ar-SA"/>
        </w:rPr>
      </w:pPr>
      <w:r w:rsidRPr="003321C4">
        <w:rPr>
          <w:rFonts w:ascii="Arial Narrow" w:eastAsia="Times New Roman" w:hAnsi="Arial Narrow" w:cs="Arial Narrow"/>
          <w:iCs/>
          <w:sz w:val="22"/>
          <w:szCs w:val="22"/>
          <w:lang w:eastAsia="ar-SA"/>
        </w:rPr>
        <w:t>opóźnienia w usunięciu wad stwierdzonych przy odbiorze – w wysokości 0,3 % wynagrodzenia umownego brutto wskazanego w § 13 ust. 1 umowy za każdy dzień opóźnienia, licząc od uzgodnionego przez Strony dnia wyznaczonego do usunięcia wad;</w:t>
      </w:r>
    </w:p>
    <w:p w:rsidR="003321C4" w:rsidRPr="003321C4" w:rsidRDefault="003321C4" w:rsidP="003321C4">
      <w:pPr>
        <w:numPr>
          <w:ilvl w:val="0"/>
          <w:numId w:val="16"/>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iCs/>
          <w:sz w:val="22"/>
          <w:szCs w:val="22"/>
          <w:lang w:eastAsia="ar-SA"/>
        </w:rPr>
        <w:t>opóźnienia w usunięciu wad stwierdzonych w okresie rękojmi lub gwarancji – w wysokości 0,3 % wynagrodzenia umownego brutto wskazanego w § 13 ust. 1 za każdy dzień opóźnienia, licząc od uzgodnionego przez Strony dnia wyznaczonego do usunięcia wad;</w:t>
      </w:r>
    </w:p>
    <w:p w:rsidR="003321C4" w:rsidRPr="003321C4" w:rsidRDefault="003321C4" w:rsidP="003321C4">
      <w:pPr>
        <w:numPr>
          <w:ilvl w:val="0"/>
          <w:numId w:val="16"/>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braku zapłaty lub nieterminowej zapłaty wynagrodzenia należnego podwykonawcom lub</w:t>
      </w:r>
      <w:r w:rsidRPr="003321C4">
        <w:rPr>
          <w:rFonts w:ascii="Arial Narrow" w:eastAsia="Times New Roman" w:hAnsi="Arial Narrow" w:cs="Arial Narrow"/>
          <w:iCs/>
          <w:sz w:val="22"/>
          <w:szCs w:val="22"/>
          <w:lang w:eastAsia="ar-SA"/>
        </w:rPr>
        <w:t xml:space="preserve"> </w:t>
      </w:r>
      <w:r w:rsidRPr="003321C4">
        <w:rPr>
          <w:rFonts w:ascii="Arial Narrow" w:eastAsia="Times New Roman" w:hAnsi="Arial Narrow" w:cs="Arial Narrow"/>
          <w:sz w:val="22"/>
          <w:szCs w:val="22"/>
          <w:lang w:eastAsia="ar-SA"/>
        </w:rPr>
        <w:t>dalszym podwykonawcom –</w:t>
      </w:r>
      <w:r w:rsidRPr="003321C4">
        <w:rPr>
          <w:rFonts w:ascii="Arial Narrow" w:eastAsia="Times New Roman" w:hAnsi="Arial Narrow" w:cs="Arial Narrow"/>
          <w:iCs/>
          <w:sz w:val="22"/>
          <w:szCs w:val="22"/>
          <w:lang w:eastAsia="ar-SA"/>
        </w:rPr>
        <w:t xml:space="preserve"> w wysokości 5 000,00 zł za każde takie zdarzenie;</w:t>
      </w:r>
    </w:p>
    <w:p w:rsidR="003321C4" w:rsidRPr="003321C4" w:rsidRDefault="003321C4" w:rsidP="003321C4">
      <w:pPr>
        <w:numPr>
          <w:ilvl w:val="0"/>
          <w:numId w:val="16"/>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nieprzedłożenia do zaakceptowania projektu umowy o podwykonawstwo, której</w:t>
      </w:r>
      <w:r w:rsidRPr="003321C4">
        <w:rPr>
          <w:rFonts w:ascii="Arial Narrow" w:eastAsia="Times New Roman" w:hAnsi="Arial Narrow" w:cs="Arial Narrow"/>
          <w:iCs/>
          <w:sz w:val="22"/>
          <w:szCs w:val="22"/>
          <w:lang w:eastAsia="ar-SA"/>
        </w:rPr>
        <w:t xml:space="preserve"> </w:t>
      </w:r>
      <w:r w:rsidRPr="003321C4">
        <w:rPr>
          <w:rFonts w:ascii="Arial Narrow" w:eastAsia="Times New Roman" w:hAnsi="Arial Narrow" w:cs="Arial Narrow"/>
          <w:sz w:val="22"/>
          <w:szCs w:val="22"/>
          <w:lang w:eastAsia="ar-SA"/>
        </w:rPr>
        <w:t>przedmiotem są roboty budowlane, lub projektu jej zmiany –</w:t>
      </w:r>
      <w:r w:rsidRPr="003321C4">
        <w:rPr>
          <w:rFonts w:ascii="Arial Narrow" w:eastAsia="Times New Roman" w:hAnsi="Arial Narrow" w:cs="Arial Narrow"/>
          <w:iCs/>
          <w:sz w:val="22"/>
          <w:szCs w:val="22"/>
          <w:lang w:eastAsia="ar-SA"/>
        </w:rPr>
        <w:t xml:space="preserve"> w wysokości 3 000,00 zł za każde takie zdarzenie;</w:t>
      </w:r>
    </w:p>
    <w:p w:rsidR="003321C4" w:rsidRPr="003321C4" w:rsidRDefault="003321C4" w:rsidP="003321C4">
      <w:pPr>
        <w:numPr>
          <w:ilvl w:val="0"/>
          <w:numId w:val="16"/>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nieprzedłożenia poświadczonej za zgodność z oryginałem kopii umowy o</w:t>
      </w:r>
      <w:r w:rsidRPr="003321C4">
        <w:rPr>
          <w:rFonts w:ascii="Arial Narrow" w:eastAsia="Times New Roman" w:hAnsi="Arial Narrow" w:cs="Arial Narrow"/>
          <w:iCs/>
          <w:sz w:val="22"/>
          <w:szCs w:val="22"/>
          <w:lang w:eastAsia="ar-SA"/>
        </w:rPr>
        <w:t xml:space="preserve"> </w:t>
      </w:r>
      <w:r w:rsidRPr="003321C4">
        <w:rPr>
          <w:rFonts w:ascii="Arial Narrow" w:eastAsia="Times New Roman" w:hAnsi="Arial Narrow" w:cs="Arial Narrow"/>
          <w:sz w:val="22"/>
          <w:szCs w:val="22"/>
          <w:lang w:eastAsia="ar-SA"/>
        </w:rPr>
        <w:t>podwykonawstwo lub jej zmiany –</w:t>
      </w:r>
      <w:r w:rsidRPr="003321C4">
        <w:rPr>
          <w:rFonts w:ascii="Arial Narrow" w:eastAsia="Times New Roman" w:hAnsi="Arial Narrow" w:cs="Arial Narrow"/>
          <w:iCs/>
          <w:sz w:val="22"/>
          <w:szCs w:val="22"/>
          <w:lang w:eastAsia="ar-SA"/>
        </w:rPr>
        <w:t xml:space="preserve"> w wysokości 3 000,00 zł za każde takie zdarzenie;</w:t>
      </w:r>
    </w:p>
    <w:p w:rsidR="003321C4" w:rsidRDefault="003321C4" w:rsidP="003321C4">
      <w:pPr>
        <w:numPr>
          <w:ilvl w:val="0"/>
          <w:numId w:val="16"/>
        </w:numPr>
        <w:tabs>
          <w:tab w:val="left" w:pos="720"/>
        </w:tabs>
        <w:suppressAutoHyphens/>
        <w:spacing w:after="0" w:line="240" w:lineRule="auto"/>
        <w:ind w:left="720"/>
        <w:jc w:val="both"/>
        <w:rPr>
          <w:rFonts w:ascii="Arial Narrow" w:eastAsia="Times New Roman" w:hAnsi="Arial Narrow" w:cs="Arial Narrow"/>
          <w:iCs/>
          <w:sz w:val="22"/>
          <w:szCs w:val="22"/>
          <w:lang w:eastAsia="ar-SA"/>
        </w:rPr>
      </w:pPr>
      <w:r w:rsidRPr="003321C4">
        <w:rPr>
          <w:rFonts w:ascii="Arial Narrow" w:eastAsia="Times New Roman" w:hAnsi="Arial Narrow" w:cs="Arial Narrow"/>
          <w:sz w:val="22"/>
          <w:szCs w:val="22"/>
          <w:lang w:eastAsia="ar-SA"/>
        </w:rPr>
        <w:t>braku zmiany umowy o podwykonawstwo lub dalsze podwykonawstwo w zakresie terminu zapłaty –</w:t>
      </w:r>
      <w:r w:rsidRPr="003321C4">
        <w:rPr>
          <w:rFonts w:ascii="Arial Narrow" w:eastAsia="Times New Roman" w:hAnsi="Arial Narrow" w:cs="Arial Narrow"/>
          <w:iCs/>
          <w:sz w:val="22"/>
          <w:szCs w:val="22"/>
          <w:lang w:eastAsia="ar-SA"/>
        </w:rPr>
        <w:t xml:space="preserve"> w wysokości 3 000,00 zł za każde takie zdarzenie;</w:t>
      </w:r>
    </w:p>
    <w:p w:rsidR="003D7902" w:rsidRDefault="003D7902" w:rsidP="003D7902">
      <w:pPr>
        <w:numPr>
          <w:ilvl w:val="0"/>
          <w:numId w:val="16"/>
        </w:numPr>
        <w:tabs>
          <w:tab w:val="left" w:pos="720"/>
        </w:tabs>
        <w:suppressAutoHyphens/>
        <w:spacing w:after="0" w:line="240" w:lineRule="auto"/>
        <w:ind w:left="720"/>
        <w:jc w:val="both"/>
        <w:rPr>
          <w:rFonts w:ascii="Arial Narrow" w:eastAsia="Times New Roman" w:hAnsi="Arial Narrow" w:cs="Arial Narrow"/>
          <w:iCs/>
          <w:sz w:val="22"/>
          <w:szCs w:val="22"/>
          <w:lang w:eastAsia="ar-SA"/>
        </w:rPr>
      </w:pPr>
      <w:r w:rsidRPr="003D7902">
        <w:rPr>
          <w:rFonts w:ascii="Arial Narrow" w:eastAsia="Times New Roman" w:hAnsi="Arial Narrow" w:cs="Arial Narrow"/>
          <w:iCs/>
          <w:sz w:val="22"/>
          <w:szCs w:val="22"/>
          <w:lang w:eastAsia="ar-SA"/>
        </w:rPr>
        <w:t>niezłożenia przez Wykonawcę, w wyznaczonym przez Zamawiającego terminie, oświadczeń lub dokumentów, o których mowa w § 6 ust. 2 i 3, w wysokości 100 zł za każdy dzień opóźnienia;</w:t>
      </w:r>
    </w:p>
    <w:p w:rsidR="003321C4" w:rsidRPr="003D7902" w:rsidRDefault="003D7902" w:rsidP="003D7902">
      <w:pPr>
        <w:numPr>
          <w:ilvl w:val="0"/>
          <w:numId w:val="16"/>
        </w:numPr>
        <w:tabs>
          <w:tab w:val="left" w:pos="720"/>
        </w:tabs>
        <w:suppressAutoHyphens/>
        <w:spacing w:after="0" w:line="240" w:lineRule="auto"/>
        <w:ind w:left="720"/>
        <w:jc w:val="both"/>
        <w:rPr>
          <w:rFonts w:ascii="Arial Narrow" w:eastAsia="Times New Roman" w:hAnsi="Arial Narrow" w:cs="Arial Narrow"/>
          <w:iCs/>
          <w:sz w:val="22"/>
          <w:szCs w:val="22"/>
          <w:lang w:eastAsia="ar-SA"/>
        </w:rPr>
      </w:pPr>
      <w:r w:rsidRPr="003D7902">
        <w:rPr>
          <w:rFonts w:ascii="Arial Narrow" w:eastAsia="Times New Roman" w:hAnsi="Arial Narrow" w:cs="Arial Narrow"/>
          <w:iCs/>
          <w:sz w:val="22"/>
          <w:szCs w:val="22"/>
          <w:lang w:eastAsia="ar-SA"/>
        </w:rPr>
        <w:lastRenderedPageBreak/>
        <w:t>oddelegowania do wykonywania czynności wskazanych w § 6 ust. 1 osób niezatrudnionych na podstawie umowy o pracę, w wysokości minimalnego wynagrodzenia za pracę brutto, ustalonej na podstawie Rozporządzenia Rady Ministrów z dnia 9 września 2016 r. w sprawie wysokości minimalnego wynagrodzenia za pracę w 2017 r., za każdy stwierdzony przypadek, za każdy miesiąc.</w:t>
      </w:r>
    </w:p>
    <w:p w:rsidR="003321C4" w:rsidRPr="003321C4" w:rsidRDefault="003321C4" w:rsidP="003321C4">
      <w:pPr>
        <w:numPr>
          <w:ilvl w:val="2"/>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 opóźnienie w zapłacie wynagrodzenia umownego za należycie wykonane prace Wykonawcy przysługiwać będą odsetki naliczone zgodnie z ustawą o</w:t>
      </w:r>
      <w:r w:rsidRPr="003321C4">
        <w:rPr>
          <w:rFonts w:ascii="Arial Narrow" w:eastAsia="Times New Roman" w:hAnsi="Arial Narrow" w:cs="Arial Narrow"/>
          <w:bCs/>
          <w:color w:val="000000"/>
          <w:sz w:val="22"/>
          <w:szCs w:val="22"/>
          <w:lang w:eastAsia="ar-SA"/>
        </w:rPr>
        <w:t xml:space="preserve"> terminach zapłaty w transakcjach handlowych.</w:t>
      </w:r>
    </w:p>
    <w:p w:rsidR="003321C4" w:rsidRPr="003321C4" w:rsidRDefault="003321C4" w:rsidP="003321C4">
      <w:pPr>
        <w:numPr>
          <w:ilvl w:val="2"/>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Niezależnie od kar umownych, o których mowa w ust. 1, Zamawiający ma prawo dochodzenia odszkodowania na zasadach ogólnych.</w:t>
      </w:r>
    </w:p>
    <w:p w:rsidR="003321C4" w:rsidRPr="003321C4" w:rsidRDefault="003321C4" w:rsidP="003321C4">
      <w:pPr>
        <w:numPr>
          <w:ilvl w:val="2"/>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Zamawiający jest upoważniony do potrącenia kar umownych i ewentualnych odszkodowań uzupełniających z  wniesionej przez Wykonawcę dla zabezpieczenia należytego wykonania umowy kaucji gwarancyjnej, o której mowa w § 15.</w:t>
      </w: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17</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zobowiązuje się do zgłaszania Inspektorowi Nadzoru terminu zakończenia robót podlegających zakryciu oraz robót zanikowych celem dokonania ich odbioru. Brak zgłoszenia robót zanikowych Zamawiającemu spowoduje, że koszty ewentualnych odkrywek obciążą w całości Wykonawcę.</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18</w:t>
      </w:r>
    </w:p>
    <w:p w:rsidR="003321C4" w:rsidRPr="003321C4" w:rsidRDefault="003321C4" w:rsidP="003321C4">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Strony postanawiają, że Wykonawca zgłosi Zamawiającemu gotowość do przekazania robót na 2 dni przed datą zakończenia prac, wskazaną w § 4 ust. 1 umowy, a Zamawiający wyznaczy termin końcowego odbioru Przedmiotu umowy.</w:t>
      </w:r>
    </w:p>
    <w:p w:rsidR="003321C4" w:rsidRPr="003321C4" w:rsidRDefault="003321C4" w:rsidP="003321C4">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Jeżeli w trakcie odbioru Przedmiotu umowy zostaną stwierdzone wady lub usterki, to Zamawiającemu przysługują następujące uprawnienia:</w:t>
      </w:r>
    </w:p>
    <w:p w:rsidR="003321C4" w:rsidRPr="003321C4" w:rsidRDefault="003321C4" w:rsidP="003321C4">
      <w:pPr>
        <w:numPr>
          <w:ilvl w:val="0"/>
          <w:numId w:val="18"/>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jeżeli wady nadają się do usunięcia, Zamawiający odmawia dokonania odbioru Przedmiotu umowy do czasu ich usunięcia, wyznaczając równocześnie termin usunięcia wad lub usterek,</w:t>
      </w:r>
    </w:p>
    <w:p w:rsidR="003321C4" w:rsidRPr="003321C4" w:rsidRDefault="003321C4" w:rsidP="003321C4">
      <w:pPr>
        <w:numPr>
          <w:ilvl w:val="0"/>
          <w:numId w:val="18"/>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jeżeli wady nie nadają się do usunięcia, Zamawiający może:</w:t>
      </w:r>
    </w:p>
    <w:p w:rsidR="003321C4" w:rsidRPr="003321C4" w:rsidRDefault="003321C4" w:rsidP="003321C4">
      <w:pPr>
        <w:numPr>
          <w:ilvl w:val="0"/>
          <w:numId w:val="19"/>
        </w:numPr>
        <w:tabs>
          <w:tab w:val="left" w:pos="1080"/>
        </w:tabs>
        <w:suppressAutoHyphens/>
        <w:spacing w:after="0" w:line="240" w:lineRule="auto"/>
        <w:ind w:left="108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obniżyć odpowiednio wynagrodzenie, jeżeli wady te nie uniemożliwiają użytkowania Przedmiotu umowy zgodnie z przeznaczeniem,</w:t>
      </w:r>
    </w:p>
    <w:p w:rsidR="003321C4" w:rsidRPr="003321C4" w:rsidRDefault="003321C4" w:rsidP="003321C4">
      <w:pPr>
        <w:numPr>
          <w:ilvl w:val="0"/>
          <w:numId w:val="19"/>
        </w:numPr>
        <w:tabs>
          <w:tab w:val="left" w:pos="1080"/>
        </w:tabs>
        <w:suppressAutoHyphens/>
        <w:spacing w:after="0" w:line="240" w:lineRule="auto"/>
        <w:ind w:left="108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odstąpić od umowy albo zażądać wykonania Przedmiotu umowy po raz drugi, jeżeli wady te uniemożliwiają użytkowanie przedmiotu umowy zgodnie z przeznaczeniem.</w:t>
      </w:r>
    </w:p>
    <w:p w:rsidR="003321C4" w:rsidRPr="003321C4" w:rsidRDefault="003321C4" w:rsidP="003321C4">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przypadku określonym w ust. 2 pkt 2 lit a:</w:t>
      </w:r>
    </w:p>
    <w:p w:rsidR="003321C4" w:rsidRPr="003321C4" w:rsidRDefault="003321C4" w:rsidP="003321C4">
      <w:pPr>
        <w:numPr>
          <w:ilvl w:val="0"/>
          <w:numId w:val="20"/>
        </w:numPr>
        <w:tabs>
          <w:tab w:val="left" w:pos="1080"/>
        </w:tabs>
        <w:suppressAutoHyphens/>
        <w:spacing w:after="0" w:line="240" w:lineRule="auto"/>
        <w:ind w:left="108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wady zostaną szczegółowo opisane w protokole odbioru,</w:t>
      </w:r>
    </w:p>
    <w:p w:rsidR="003321C4" w:rsidRPr="003321C4" w:rsidRDefault="003321C4" w:rsidP="003321C4">
      <w:pPr>
        <w:numPr>
          <w:ilvl w:val="0"/>
          <w:numId w:val="20"/>
        </w:numPr>
        <w:tabs>
          <w:tab w:val="left" w:pos="1080"/>
        </w:tabs>
        <w:suppressAutoHyphens/>
        <w:spacing w:after="0" w:line="240" w:lineRule="auto"/>
        <w:ind w:left="108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strony ustalą, w oparciu o kosztorys ofertowy, w jakim stopniu opisane wady umniejszają wartość Przedmiotu umowy,</w:t>
      </w:r>
    </w:p>
    <w:p w:rsidR="003321C4" w:rsidRPr="003321C4" w:rsidRDefault="003321C4" w:rsidP="003321C4">
      <w:pPr>
        <w:numPr>
          <w:ilvl w:val="0"/>
          <w:numId w:val="20"/>
        </w:numPr>
        <w:tabs>
          <w:tab w:val="left" w:pos="1080"/>
        </w:tabs>
        <w:suppressAutoHyphens/>
        <w:spacing w:after="0" w:line="240" w:lineRule="auto"/>
        <w:ind w:left="108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sporządzony będzie stosowny aneks wprowadzający zmiany w stosunku do złożonej oferty (zgodnie z art. 144 ust. 1 ustawy z dnia 29 stycznia 2004 r. Prawo zamówień publicznych (</w:t>
      </w:r>
      <w:proofErr w:type="spellStart"/>
      <w:r w:rsidRPr="003321C4">
        <w:rPr>
          <w:rFonts w:ascii="Arial Narrow" w:eastAsia="Times New Roman" w:hAnsi="Arial Narrow" w:cs="Arial Narrow"/>
          <w:sz w:val="22"/>
          <w:szCs w:val="22"/>
          <w:lang w:eastAsia="ar-SA"/>
        </w:rPr>
        <w:t>t.j</w:t>
      </w:r>
      <w:proofErr w:type="spellEnd"/>
      <w:r w:rsidRPr="003321C4">
        <w:rPr>
          <w:rFonts w:ascii="Arial Narrow" w:eastAsia="Times New Roman" w:hAnsi="Arial Narrow" w:cs="Arial Narrow"/>
          <w:sz w:val="22"/>
          <w:szCs w:val="22"/>
          <w:lang w:eastAsia="ar-SA"/>
        </w:rPr>
        <w:t>. Dz. U. z 201</w:t>
      </w:r>
      <w:r w:rsidR="003224A9">
        <w:rPr>
          <w:rFonts w:ascii="Arial Narrow" w:eastAsia="Times New Roman" w:hAnsi="Arial Narrow" w:cs="Arial Narrow"/>
          <w:sz w:val="22"/>
          <w:szCs w:val="22"/>
          <w:lang w:eastAsia="ar-SA"/>
        </w:rPr>
        <w:t>7 r., poz. 1579</w:t>
      </w:r>
      <w:r w:rsidRPr="003321C4">
        <w:rPr>
          <w:rFonts w:ascii="Arial Narrow" w:eastAsia="Times New Roman" w:hAnsi="Arial Narrow" w:cs="Arial Narrow"/>
          <w:sz w:val="22"/>
          <w:szCs w:val="22"/>
          <w:lang w:eastAsia="ar-SA"/>
        </w:rPr>
        <w:t>).</w:t>
      </w:r>
    </w:p>
    <w:p w:rsidR="003321C4" w:rsidRPr="003321C4" w:rsidRDefault="003321C4" w:rsidP="003321C4">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zobowiązany jest do zawiadomienia Zamawiającego o usunięciu wad, żądając jednocześnie wyznaczenia terminu odbioru zakwestionowanych uprzednio wadliwych robót.</w:t>
      </w:r>
    </w:p>
    <w:p w:rsidR="003321C4" w:rsidRPr="003321C4" w:rsidRDefault="003321C4" w:rsidP="003321C4">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Zamawiający wyznacza, nie częściej niż raz na 12 miesięcy, terminy przeglądów robót w okresach rękojmi oraz gwarancji, a w razie stwierdzenia wad i usterek wyznacza termin ich usunięcia. O wykryciu wady Zamawiający zawiadomi Wykonawcę w formie pisemnej listem poleconym, wyznaczając mu jednocześnie odpowiedni termin do usunięcia wady.</w:t>
      </w:r>
    </w:p>
    <w:p w:rsidR="003321C4" w:rsidRPr="003321C4" w:rsidRDefault="003321C4" w:rsidP="003321C4">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razie stwierdzenia podczas przeglądów, o których mowa w ust. 5 wad i usterek, Zamawiający wyznacza termin protokolarnego stwierdzenia usunięcia tych wad i usterek.</w:t>
      </w:r>
    </w:p>
    <w:p w:rsidR="003321C4" w:rsidRPr="003321C4" w:rsidRDefault="003321C4" w:rsidP="003321C4">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w:t>
      </w:r>
    </w:p>
    <w:p w:rsidR="003321C4" w:rsidRPr="003321C4" w:rsidRDefault="003321C4" w:rsidP="003321C4">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Wady robót nadające się do usunięcia stwierdzone w okresie rękojmi lub gwarancji Wykonawca zobowiązany będzie usunąć w terminie wyznaczonym przez Zamawiającego.</w:t>
      </w:r>
    </w:p>
    <w:p w:rsidR="003321C4" w:rsidRPr="003321C4" w:rsidRDefault="003321C4" w:rsidP="003321C4">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przypadku opóźnienia się Wykonawcy w usuwaniu stwierdzonych wad lub usterek albo odmowy usunięcia tych wad/usterek Zamawiający może je usunąć na koszt i niebezpieczeństwo Wykonawcy (na  co  Wykonawca wyraża nieodwołalną i bezwarunkową zgodę), zachowując prawo do naliczania kar umownych i odszkodowania uzupełniającego.</w:t>
      </w:r>
    </w:p>
    <w:p w:rsidR="003321C4" w:rsidRPr="003321C4" w:rsidRDefault="003321C4" w:rsidP="003321C4">
      <w:p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lastRenderedPageBreak/>
        <w:t>§ 19</w:t>
      </w:r>
    </w:p>
    <w:p w:rsidR="003321C4" w:rsidRPr="003321C4" w:rsidRDefault="003321C4" w:rsidP="003321C4">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Wykonawca udziela Zamawiającemu gwarancji jakości na wykonane roboty, użyte materiały, instalacje oraz urządzenia stanowiące Przedmiot </w:t>
      </w:r>
      <w:r>
        <w:rPr>
          <w:rFonts w:ascii="Arial Narrow" w:eastAsia="Times New Roman" w:hAnsi="Arial Narrow" w:cs="Arial Narrow"/>
          <w:b/>
          <w:sz w:val="22"/>
          <w:szCs w:val="22"/>
          <w:lang w:eastAsia="ar-SA"/>
        </w:rPr>
        <w:t xml:space="preserve">umowy na okres </w:t>
      </w:r>
      <w:r w:rsidR="003224A9">
        <w:rPr>
          <w:rFonts w:ascii="Arial Narrow" w:eastAsia="Times New Roman" w:hAnsi="Arial Narrow" w:cs="Arial Narrow"/>
          <w:b/>
          <w:sz w:val="22"/>
          <w:szCs w:val="22"/>
          <w:lang w:eastAsia="ar-SA"/>
        </w:rPr>
        <w:t>…….</w:t>
      </w:r>
      <w:r w:rsidRPr="003321C4">
        <w:rPr>
          <w:rFonts w:ascii="Arial Narrow" w:eastAsia="Times New Roman" w:hAnsi="Arial Narrow" w:cs="Arial Narrow"/>
          <w:b/>
          <w:sz w:val="22"/>
          <w:szCs w:val="22"/>
          <w:lang w:eastAsia="ar-SA"/>
        </w:rPr>
        <w:t xml:space="preserve"> miesięcy</w:t>
      </w:r>
      <w:r w:rsidRPr="003321C4">
        <w:rPr>
          <w:rFonts w:ascii="Arial Narrow" w:eastAsia="Times New Roman" w:hAnsi="Arial Narrow" w:cs="Arial Narrow"/>
          <w:sz w:val="22"/>
          <w:szCs w:val="22"/>
          <w:lang w:eastAsia="ar-SA"/>
        </w:rPr>
        <w:t xml:space="preserve"> licząc od daty przekazania przez Wykonawcę przedmiotu umowy i przyjęcia go przez Zamawiającego jako należycie wykonanego.</w:t>
      </w:r>
    </w:p>
    <w:p w:rsidR="003321C4" w:rsidRPr="003321C4" w:rsidRDefault="003321C4" w:rsidP="003321C4">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zapewni serwis i obowiązkowe przeglądy w okresach gwarancji oraz rękojmi wliczone w cenę oferty.</w:t>
      </w:r>
    </w:p>
    <w:p w:rsidR="003321C4" w:rsidRPr="003321C4" w:rsidRDefault="003321C4" w:rsidP="003321C4">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Gwarancja nie obejmuje wymiany materiałów eksploatacyjnych, które uległy zużyciu w wyniku normalnego użytkowania.</w:t>
      </w:r>
    </w:p>
    <w:p w:rsidR="003321C4" w:rsidRPr="003321C4" w:rsidRDefault="003321C4" w:rsidP="003321C4">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Strony ustalają, że odpowiedzialność Wykonawcy z tytułu rękojmi za wady fizyczne robót, użytych materiałów oraz dostarczonych i zamontowanych urządzeń zostaje rozszerzona poprzez udzielenie rękojmi na okres równy okresowi udzielonej gwarancji, licząc od daty bezusterkowego odbioru przedmiotu umowy.</w:t>
      </w:r>
    </w:p>
    <w:p w:rsidR="003321C4" w:rsidRPr="003321C4" w:rsidRDefault="003321C4" w:rsidP="003321C4">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nie może odmówić usunięcia wady nawet gdyby wymagało to nadmiernych kosztów.</w:t>
      </w:r>
    </w:p>
    <w:p w:rsidR="003321C4" w:rsidRPr="003321C4" w:rsidRDefault="003321C4" w:rsidP="003321C4">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Żadne z postanowień niniejszej umowy nie będzie interpretowane jako ograniczenie lub wyłączenie odpowiedzialności Wykonawcy z tytułu rękojmi.</w:t>
      </w:r>
    </w:p>
    <w:p w:rsidR="003321C4" w:rsidRPr="003321C4" w:rsidRDefault="003321C4" w:rsidP="003321C4">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Strony dokonają przeglądu gwarancyjnego w ostatnim dniu terminu gwarancji, a stwierdzone wówczas usterki Generalny Wykonawca usunie niezwłocznie w ramach gwarancji.</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20</w:t>
      </w:r>
    </w:p>
    <w:p w:rsidR="003321C4" w:rsidRPr="003321C4" w:rsidRDefault="003321C4" w:rsidP="003321C4">
      <w:pPr>
        <w:numPr>
          <w:ilvl w:val="0"/>
          <w:numId w:val="2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Strony postanawiają, że przysługuje im prawo odstąpienia od umowy w wypadkach określonych w przepisach Kodeksu cywilnego,  a ponadto Zamawiający może odstąpić od umowy, jeżeli:</w:t>
      </w:r>
    </w:p>
    <w:p w:rsidR="003321C4" w:rsidRPr="003321C4" w:rsidRDefault="003321C4" w:rsidP="003321C4">
      <w:pPr>
        <w:numPr>
          <w:ilvl w:val="0"/>
          <w:numId w:val="22"/>
        </w:numPr>
        <w:tabs>
          <w:tab w:val="left" w:pos="720"/>
          <w:tab w:val="left" w:pos="61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nie rozpoczął robót w terminie, o którym mowa w § 4 ust. 2 lub przerwał roboty i nie realizuje ich przez okres co najmniej 14 dni, pomimo pisemnego wezwania Zamawiającego – w takiej sytuacji Zamawiający może odstąpić ze skutkiem natychmiastowym od umowy, składając oświadczenie o odstąpieniu, w terminie 30 dni, licząc od daty stwierdzenia, że Wykonawca nie rozpoczął robót w terminie, o którym mowa w § 4 ust. 2, lub przerwał roboty i nie realizuje ich przez okres co najmniej 14 dni;</w:t>
      </w:r>
    </w:p>
    <w:p w:rsidR="003321C4" w:rsidRPr="003321C4" w:rsidRDefault="003321C4" w:rsidP="003321C4">
      <w:pPr>
        <w:numPr>
          <w:ilvl w:val="0"/>
          <w:numId w:val="22"/>
        </w:numPr>
        <w:tabs>
          <w:tab w:val="left" w:pos="720"/>
          <w:tab w:val="left" w:pos="61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wystąpiła istotna zmiana okoliczności powodująca, że wykonanie umowy nie leży w interesie publicznym, czego nie można było przewidzieć w chwili zawarcia umowy – w takiej sytuacji </w:t>
      </w:r>
      <w:r w:rsidRPr="003321C4">
        <w:rPr>
          <w:rFonts w:ascii="Arial Narrow" w:eastAsia="SimSun" w:hAnsi="Arial Narrow" w:cs="Arial Narrow"/>
          <w:sz w:val="22"/>
          <w:szCs w:val="22"/>
          <w:lang w:eastAsia="ar-SA"/>
        </w:rPr>
        <w:t>Zamawiający może odstąpić od umowy w terminie 30 dni od powzięcia wiadomości o tych okolicznościach;</w:t>
      </w:r>
    </w:p>
    <w:p w:rsidR="003321C4" w:rsidRPr="003321C4" w:rsidRDefault="003321C4" w:rsidP="003321C4">
      <w:pPr>
        <w:numPr>
          <w:ilvl w:val="0"/>
          <w:numId w:val="22"/>
        </w:numPr>
        <w:tabs>
          <w:tab w:val="left" w:pos="720"/>
          <w:tab w:val="left" w:pos="6120"/>
        </w:tabs>
        <w:suppressAutoHyphens/>
        <w:spacing w:after="0" w:line="240" w:lineRule="auto"/>
        <w:ind w:left="72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zlecił wykonanie całości bądź części prac Podwykonawcy z naruszeniem warunków określonych w umowie lub obowiązujących przepisach – w takiej sytuacji Zamawiający może odstąpić ze skutkiem natychmiastowym od umowy, składając oświadczenie o odstąpieniu, w terminie 30 dni, licząc od daty powzięcia wiadomości, że Wykonawca zlecił wykonanie całości bądź części prac Podwykonawcy z naruszeniem warunków określonych w umowie lub obowiązujących przepisach.</w:t>
      </w:r>
    </w:p>
    <w:p w:rsidR="003321C4" w:rsidRPr="003321C4" w:rsidRDefault="003321C4" w:rsidP="003321C4">
      <w:pPr>
        <w:numPr>
          <w:ilvl w:val="0"/>
          <w:numId w:val="2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Odstąpienie od umowy następuje w formie pisemnej, pod rygorem nieważności, z podaniem przyczyny odstąpienia.</w:t>
      </w:r>
    </w:p>
    <w:p w:rsidR="003321C4" w:rsidRPr="003321C4" w:rsidRDefault="003321C4" w:rsidP="003321C4">
      <w:pPr>
        <w:numPr>
          <w:ilvl w:val="0"/>
          <w:numId w:val="2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razie odstąpienia od umowy Strony obciążają następujące obowiązki:</w:t>
      </w:r>
    </w:p>
    <w:p w:rsidR="003321C4" w:rsidRPr="003321C4" w:rsidRDefault="003321C4" w:rsidP="003321C4">
      <w:pPr>
        <w:numPr>
          <w:ilvl w:val="1"/>
          <w:numId w:val="21"/>
        </w:numPr>
        <w:tabs>
          <w:tab w:val="left" w:pos="720"/>
        </w:tabs>
        <w:suppressAutoHyphens/>
        <w:spacing w:after="0" w:line="240" w:lineRule="auto"/>
        <w:ind w:left="720" w:hanging="368"/>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terminie 7 dni od dnia odstąpienia od umowy Wykonawca przy udziale Zamawiającego sporządzi protokół inwentaryzacji robót w toku według stanu na dzień odstąpienia;</w:t>
      </w:r>
    </w:p>
    <w:p w:rsidR="003321C4" w:rsidRPr="003321C4" w:rsidRDefault="003321C4" w:rsidP="003321C4">
      <w:pPr>
        <w:numPr>
          <w:ilvl w:val="1"/>
          <w:numId w:val="21"/>
        </w:numPr>
        <w:tabs>
          <w:tab w:val="left" w:pos="720"/>
        </w:tabs>
        <w:suppressAutoHyphens/>
        <w:spacing w:after="0" w:line="240" w:lineRule="auto"/>
        <w:ind w:left="720" w:hanging="368"/>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zabezpieczy przerwane roboty w zakresie żądanym przez Zamawiającego, na koszt strony, która ponosi odpowiedzialność za odstąpienie od umowy;</w:t>
      </w:r>
    </w:p>
    <w:p w:rsidR="003321C4" w:rsidRPr="003321C4" w:rsidRDefault="003321C4" w:rsidP="003321C4">
      <w:pPr>
        <w:numPr>
          <w:ilvl w:val="1"/>
          <w:numId w:val="21"/>
        </w:numPr>
        <w:tabs>
          <w:tab w:val="left" w:pos="720"/>
        </w:tabs>
        <w:suppressAutoHyphens/>
        <w:spacing w:after="0" w:line="240" w:lineRule="auto"/>
        <w:ind w:left="720" w:hanging="368"/>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bez względu na podstawę odstąpienia od umowy i to, kto od umowy odstąpił, ponosi ryzyko zagospodarowania materiałów i urządzeń, które nie mogą być wykorzystane do realizacji innych robót nie objętych niniejszą umową; Zamawiający może jednak do dalszej realizacji robót wykorzystać materiały, urządzenia, sprzęt i wyposażenie należące do Wykonawcy, za uzgodnioną opłatą;</w:t>
      </w:r>
    </w:p>
    <w:p w:rsidR="003321C4" w:rsidRPr="003321C4" w:rsidRDefault="003321C4" w:rsidP="003321C4">
      <w:pPr>
        <w:numPr>
          <w:ilvl w:val="1"/>
          <w:numId w:val="21"/>
        </w:numPr>
        <w:tabs>
          <w:tab w:val="left" w:pos="720"/>
        </w:tabs>
        <w:suppressAutoHyphens/>
        <w:spacing w:after="0" w:line="240" w:lineRule="auto"/>
        <w:ind w:left="720" w:hanging="368"/>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zgłosi do dokonania przez Zamawiającego odbioru robót przerwanych oraz robót zabezpieczających, jeżeli odstąpienie od umowy nastąpiło z przyczyn, za które Wykonawca nie odpowiada;</w:t>
      </w:r>
    </w:p>
    <w:p w:rsidR="003321C4" w:rsidRPr="003321C4" w:rsidRDefault="003321C4" w:rsidP="003321C4">
      <w:pPr>
        <w:numPr>
          <w:ilvl w:val="1"/>
          <w:numId w:val="21"/>
        </w:numPr>
        <w:tabs>
          <w:tab w:val="left" w:pos="720"/>
        </w:tabs>
        <w:suppressAutoHyphens/>
        <w:spacing w:after="0" w:line="240" w:lineRule="auto"/>
        <w:ind w:left="720" w:hanging="368"/>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Wykonawca niezwłocznie, najpóźniej w terminie 14 dni, usunie z terenu budowy i zaplecza urządzenia, materiały oraz sprzęt przez niego dostarczony, nie stanowiący własności Zamawiającego.</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21</w:t>
      </w:r>
    </w:p>
    <w:p w:rsidR="003321C4" w:rsidRPr="003321C4" w:rsidRDefault="003321C4" w:rsidP="003321C4">
      <w:pPr>
        <w:numPr>
          <w:ilvl w:val="4"/>
          <w:numId w:val="2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Zmiana niniejszej umowy może nastąpić wyłącznie za obopólną zgodą stron, w formie pisemnej pod rygorem nieważności.</w:t>
      </w:r>
    </w:p>
    <w:p w:rsidR="003321C4" w:rsidRPr="003321C4" w:rsidRDefault="003321C4" w:rsidP="003321C4">
      <w:pPr>
        <w:numPr>
          <w:ilvl w:val="4"/>
          <w:numId w:val="2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lastRenderedPageBreak/>
        <w:t>Zamawiający przewiduje możliwość dokonania istotnych zmian postanowień zawartej umowy w stosunku do  treści oferty w przypadku wystąpienia, co najmniej jednej z okoliczności przedstawionych poniżej, z uwzględnieniem podawanych warunków ich wprowadzenia:</w:t>
      </w:r>
    </w:p>
    <w:p w:rsidR="003321C4" w:rsidRPr="003321C4" w:rsidRDefault="003321C4" w:rsidP="003321C4">
      <w:pPr>
        <w:numPr>
          <w:ilvl w:val="0"/>
          <w:numId w:val="24"/>
        </w:numPr>
        <w:tabs>
          <w:tab w:val="left" w:pos="709"/>
        </w:tabs>
        <w:suppressAutoHyphens/>
        <w:spacing w:after="0" w:line="240" w:lineRule="auto"/>
        <w:ind w:left="709"/>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xml:space="preserve">zmiany sposobu spełnienia świadczenia (roboty zamienne):  </w:t>
      </w:r>
    </w:p>
    <w:p w:rsidR="003321C4" w:rsidRPr="003321C4" w:rsidRDefault="003321C4" w:rsidP="003321C4">
      <w:pPr>
        <w:numPr>
          <w:ilvl w:val="4"/>
          <w:numId w:val="25"/>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konieczność zrealizowania przedmiotu umowy przy zastosowaniu innych rozwiązań technicznych/technologicznych niż wskazane w dokumentacji projektowej lub specyfikacji technicznej wykonania i odbioru robót budowlanych, w sytuacji, gdyby zastosowanie przewidzianych rozwiązań groziło niewykonaniem lub wadliwym wykonaniem Przedmiotu umowy;</w:t>
      </w:r>
    </w:p>
    <w:p w:rsidR="003321C4" w:rsidRPr="003321C4" w:rsidRDefault="003321C4" w:rsidP="003321C4">
      <w:pPr>
        <w:numPr>
          <w:ilvl w:val="4"/>
          <w:numId w:val="25"/>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konieczność wprowadzenia przez Zamawiającego zmian w dokumentacji projektowej lub specyfikacji technicznej wykonania i odbioru robót budowlanych;</w:t>
      </w:r>
    </w:p>
    <w:p w:rsidR="003321C4" w:rsidRPr="003321C4" w:rsidRDefault="003321C4" w:rsidP="003321C4">
      <w:pPr>
        <w:numPr>
          <w:ilvl w:val="4"/>
          <w:numId w:val="25"/>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konieczność zrealizowania przedmiotu umowy przy zastosowaniu innych rozwiązań technicznych lub materiałowych ze względu na zmiany obowiązującego prawa;</w:t>
      </w:r>
    </w:p>
    <w:p w:rsidR="003321C4" w:rsidRPr="003321C4" w:rsidRDefault="003321C4" w:rsidP="003321C4">
      <w:pPr>
        <w:numPr>
          <w:ilvl w:val="0"/>
          <w:numId w:val="24"/>
        </w:numPr>
        <w:tabs>
          <w:tab w:val="left" w:pos="709"/>
        </w:tabs>
        <w:suppressAutoHyphens/>
        <w:spacing w:after="0" w:line="240" w:lineRule="auto"/>
        <w:ind w:left="709"/>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zmiany terminu realizacji przedmiotu umowy - termin ten może ulec przedłużeniu w przypadku wystąpienia okoliczności niezależnych od stron umowy, niemożliwych do przewidzenia w chwili jej zawarcia, a skutkujących niemożnością dotrzymania terminu określonego w umowie, ze względu na:</w:t>
      </w:r>
    </w:p>
    <w:p w:rsidR="003321C4" w:rsidRPr="003321C4" w:rsidRDefault="003321C4" w:rsidP="003321C4">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działanie siły wyższej rozumianej jako zdarzenie zewnętrzne, niemożliwe do przewidzenia i  niemożliwe do zapobieżenia (np. wojna, atak terrorystyczny, pożar, powódź, epidemia, trzęsienie ziemi, itp.);</w:t>
      </w:r>
    </w:p>
    <w:p w:rsidR="003321C4" w:rsidRPr="003321C4" w:rsidRDefault="003321C4" w:rsidP="003321C4">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przestoje i opóźnienia zawinione przez Zamawiającego, zawieszenie wykonywania robót przez Zamawiającego lub wprowadzenie przez Zamawiającego innych Wykonawców;</w:t>
      </w:r>
    </w:p>
    <w:p w:rsidR="003321C4" w:rsidRPr="003321C4" w:rsidRDefault="003321C4" w:rsidP="003321C4">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konieczność wprowadzenia zmian w dokumentacji projektowej bądź specyfikacji technicznej wykonania i odbioru robót budowlanych;</w:t>
      </w:r>
    </w:p>
    <w:p w:rsidR="003321C4" w:rsidRPr="003321C4" w:rsidRDefault="003321C4" w:rsidP="003321C4">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działania organów administracji państwowej lub samorządowej:</w:t>
      </w:r>
    </w:p>
    <w:p w:rsidR="003321C4" w:rsidRPr="003321C4" w:rsidRDefault="003321C4" w:rsidP="003321C4">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przekroczenie zakreślonych przez prawo terminów wydawania przez organy administracji decyzji, zezwoleń, itp.,</w:t>
      </w:r>
    </w:p>
    <w:p w:rsidR="003321C4" w:rsidRPr="003321C4" w:rsidRDefault="003321C4" w:rsidP="003321C4">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odmowy wydania przez organy administracji wymaganych decyzji, zezwoleń, uzgodnień na skutek błędów w dokumentacji projektowej dostarczonej przez Zamawiającego;</w:t>
      </w:r>
    </w:p>
    <w:p w:rsidR="003321C4" w:rsidRPr="003321C4" w:rsidRDefault="003321C4" w:rsidP="003321C4">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okoliczności niezależne zarówno od Zamawiającego, jak i od Wykonawcy, tj. wystąpi konieczność przesunięcia terminu przekazania placu budowy lub ograniczenia w jego użytkowaniu, udzielenia zamówień na roboty dodatkowe, których wykonanie wpływa na zmianę terminu wykonania zamówienia podstawowego,</w:t>
      </w:r>
    </w:p>
    <w:p w:rsidR="003321C4" w:rsidRPr="003321C4" w:rsidRDefault="003321C4" w:rsidP="003321C4">
      <w:pPr>
        <w:numPr>
          <w:ilvl w:val="0"/>
          <w:numId w:val="24"/>
        </w:numPr>
        <w:tabs>
          <w:tab w:val="left" w:pos="709"/>
        </w:tabs>
        <w:suppressAutoHyphens/>
        <w:spacing w:after="0" w:line="240" w:lineRule="auto"/>
        <w:ind w:left="709"/>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okolicznościach, o których mowa w ust. 2, termin wykonania zamówienia zostanie przedłużony o czas, jaki wynika z zaistniałej sytuacji.</w:t>
      </w:r>
    </w:p>
    <w:p w:rsidR="003321C4" w:rsidRPr="003321C4" w:rsidRDefault="003321C4" w:rsidP="003321C4">
      <w:pPr>
        <w:suppressAutoHyphens/>
        <w:spacing w:after="0" w:line="240" w:lineRule="auto"/>
        <w:ind w:left="364"/>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22</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Wykonawcy działający wspólnie ponoszą solidarną odpowiedzialność za wykonanie niniejszej umowy.</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23</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 sprawach nieuregulowanych niniejszą umową, mają zastosowanie w szczególności przepisy Kodeksu cywilnego, Prawa budowlanego wraz z aktami wykonawczymi, oraz ustawy Prawo zamówień publicznych.</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24</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Wszelkie spory wynikające z niniejszej umowy podlegają rozstrzygnięciu przez sąd właściwy dla siedziby Zamawiającego.</w:t>
      </w:r>
    </w:p>
    <w:p w:rsidR="003321C4" w:rsidRPr="003321C4" w:rsidRDefault="003321C4" w:rsidP="003321C4">
      <w:pPr>
        <w:suppressAutoHyphens/>
        <w:spacing w:after="0" w:line="240" w:lineRule="auto"/>
        <w:jc w:val="both"/>
        <w:rPr>
          <w:rFonts w:ascii="Arial Narrow" w:eastAsia="Times New Roman" w:hAnsi="Arial Narrow" w:cs="Arial Narrow"/>
          <w:sz w:val="22"/>
          <w:szCs w:val="22"/>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2"/>
          <w:szCs w:val="22"/>
          <w:lang w:eastAsia="ar-SA"/>
        </w:rPr>
      </w:pPr>
      <w:r w:rsidRPr="003321C4">
        <w:rPr>
          <w:rFonts w:ascii="Arial Narrow" w:eastAsia="Times New Roman" w:hAnsi="Arial Narrow" w:cs="Arial Narrow"/>
          <w:sz w:val="22"/>
          <w:szCs w:val="22"/>
          <w:lang w:eastAsia="ar-SA"/>
        </w:rPr>
        <w:t>§ 25</w:t>
      </w:r>
    </w:p>
    <w:p w:rsidR="003321C4" w:rsidRPr="003321C4" w:rsidRDefault="003321C4" w:rsidP="003321C4">
      <w:pPr>
        <w:suppressAutoHyphens/>
        <w:spacing w:after="0" w:line="240" w:lineRule="auto"/>
        <w:jc w:val="both"/>
        <w:rPr>
          <w:rFonts w:ascii="Arial Narrow" w:eastAsia="Times New Roman" w:hAnsi="Arial Narrow" w:cs="Arial Narrow"/>
          <w:b/>
          <w:bCs/>
          <w:sz w:val="22"/>
          <w:szCs w:val="22"/>
          <w:lang w:eastAsia="ar-SA"/>
        </w:rPr>
      </w:pPr>
      <w:r w:rsidRPr="003321C4">
        <w:rPr>
          <w:rFonts w:ascii="Arial Narrow" w:eastAsia="Times New Roman" w:hAnsi="Arial Narrow" w:cs="Arial Narrow"/>
          <w:sz w:val="22"/>
          <w:szCs w:val="22"/>
          <w:lang w:eastAsia="ar-SA"/>
        </w:rPr>
        <w:t>Umowa sporządzona została w dwóch jednobrzmiących egzemplarzach, jeden dla Wykonawcy, jeden dla Zamawiającego.</w:t>
      </w:r>
    </w:p>
    <w:p w:rsidR="003321C4" w:rsidRPr="003321C4" w:rsidRDefault="003321C4" w:rsidP="003321C4">
      <w:pPr>
        <w:suppressAutoHyphens/>
        <w:spacing w:after="0" w:line="240" w:lineRule="auto"/>
        <w:jc w:val="both"/>
        <w:rPr>
          <w:rFonts w:ascii="Arial Narrow" w:eastAsia="Times New Roman" w:hAnsi="Arial Narrow" w:cs="Arial Narrow"/>
          <w:b/>
          <w:bCs/>
          <w:sz w:val="22"/>
          <w:szCs w:val="22"/>
          <w:lang w:eastAsia="ar-SA"/>
        </w:rPr>
      </w:pPr>
    </w:p>
    <w:p w:rsidR="003321C4" w:rsidRPr="003321C4" w:rsidRDefault="003321C4" w:rsidP="003321C4">
      <w:pPr>
        <w:suppressAutoHyphens/>
        <w:spacing w:after="0" w:line="240" w:lineRule="auto"/>
        <w:jc w:val="both"/>
        <w:rPr>
          <w:rFonts w:ascii="Arial Narrow" w:eastAsia="Times New Roman" w:hAnsi="Arial Narrow" w:cs="Arial Narrow"/>
          <w:b/>
          <w:bCs/>
          <w:sz w:val="22"/>
          <w:szCs w:val="22"/>
          <w:lang w:eastAsia="ar-SA"/>
        </w:rPr>
      </w:pPr>
    </w:p>
    <w:p w:rsidR="003321C4" w:rsidRPr="003321C4" w:rsidRDefault="003321C4" w:rsidP="003321C4">
      <w:pPr>
        <w:suppressAutoHyphens/>
        <w:spacing w:after="0" w:line="240" w:lineRule="auto"/>
        <w:jc w:val="both"/>
        <w:rPr>
          <w:rFonts w:ascii="Arial Narrow" w:eastAsia="Times New Roman" w:hAnsi="Arial Narrow" w:cs="Arial Narrow"/>
          <w:b/>
          <w:bCs/>
          <w:sz w:val="22"/>
          <w:szCs w:val="22"/>
          <w:lang w:eastAsia="ar-SA"/>
        </w:rPr>
      </w:pPr>
    </w:p>
    <w:p w:rsidR="003321C4" w:rsidRPr="003321C4" w:rsidRDefault="003321C4" w:rsidP="003321C4">
      <w:pPr>
        <w:tabs>
          <w:tab w:val="center" w:pos="1708"/>
          <w:tab w:val="center" w:pos="7371"/>
        </w:tabs>
        <w:suppressAutoHyphens/>
        <w:spacing w:after="0" w:line="240" w:lineRule="auto"/>
        <w:jc w:val="both"/>
        <w:rPr>
          <w:rFonts w:ascii="Arial Narrow" w:eastAsia="Times New Roman" w:hAnsi="Arial Narrow" w:cs="Arial Narrow"/>
          <w:b/>
          <w:bCs/>
          <w:sz w:val="22"/>
          <w:szCs w:val="22"/>
          <w:lang w:eastAsia="ar-SA"/>
        </w:rPr>
      </w:pPr>
      <w:r w:rsidRPr="003321C4">
        <w:rPr>
          <w:rFonts w:ascii="Arial Narrow" w:eastAsia="Times New Roman" w:hAnsi="Arial Narrow" w:cs="Arial Narrow"/>
          <w:b/>
          <w:bCs/>
          <w:sz w:val="22"/>
          <w:szCs w:val="22"/>
          <w:lang w:eastAsia="ar-SA"/>
        </w:rPr>
        <w:tab/>
        <w:t>ZAMAWIAJĄCY</w:t>
      </w:r>
      <w:r w:rsidRPr="003321C4">
        <w:rPr>
          <w:rFonts w:ascii="Arial Narrow" w:eastAsia="Times New Roman" w:hAnsi="Arial Narrow" w:cs="Arial Narrow"/>
          <w:b/>
          <w:bCs/>
          <w:sz w:val="22"/>
          <w:szCs w:val="22"/>
          <w:lang w:eastAsia="ar-SA"/>
        </w:rPr>
        <w:tab/>
        <w:t>WYKONAWCA</w:t>
      </w:r>
    </w:p>
    <w:p w:rsidR="003321C4" w:rsidRPr="003321C4" w:rsidRDefault="003321C4" w:rsidP="003321C4">
      <w:pPr>
        <w:tabs>
          <w:tab w:val="center" w:pos="1708"/>
          <w:tab w:val="center" w:pos="7371"/>
        </w:tabs>
        <w:suppressAutoHyphens/>
        <w:spacing w:after="0" w:line="240" w:lineRule="auto"/>
        <w:jc w:val="both"/>
        <w:rPr>
          <w:rFonts w:ascii="Arial Narrow" w:eastAsia="Times New Roman" w:hAnsi="Arial Narrow" w:cs="Arial Narrow"/>
          <w:b/>
          <w:bCs/>
          <w:sz w:val="22"/>
          <w:szCs w:val="22"/>
          <w:lang w:eastAsia="ar-SA"/>
        </w:rPr>
      </w:pPr>
    </w:p>
    <w:p w:rsidR="003321C4" w:rsidRPr="003321C4" w:rsidRDefault="003321C4" w:rsidP="003321C4">
      <w:pPr>
        <w:tabs>
          <w:tab w:val="center" w:pos="1708"/>
          <w:tab w:val="center" w:pos="7371"/>
        </w:tabs>
        <w:suppressAutoHyphens/>
        <w:spacing w:after="0" w:line="240" w:lineRule="auto"/>
        <w:jc w:val="both"/>
        <w:rPr>
          <w:rFonts w:ascii="Arial Narrow" w:eastAsia="Times New Roman" w:hAnsi="Arial Narrow" w:cs="Arial Narrow"/>
          <w:b/>
          <w:bCs/>
          <w:sz w:val="22"/>
          <w:szCs w:val="22"/>
          <w:lang w:eastAsia="ar-SA"/>
        </w:rPr>
      </w:pPr>
    </w:p>
    <w:p w:rsidR="003321C4" w:rsidRPr="003321C4" w:rsidRDefault="003321C4" w:rsidP="003321C4">
      <w:pPr>
        <w:tabs>
          <w:tab w:val="center" w:pos="1708"/>
          <w:tab w:val="center" w:pos="7371"/>
        </w:tabs>
        <w:suppressAutoHyphens/>
        <w:spacing w:after="0" w:line="240" w:lineRule="auto"/>
        <w:jc w:val="both"/>
        <w:rPr>
          <w:rFonts w:ascii="Arial Narrow" w:eastAsia="Times New Roman" w:hAnsi="Arial Narrow" w:cs="Arial Narrow"/>
          <w:b/>
          <w:bCs/>
          <w:sz w:val="22"/>
          <w:szCs w:val="22"/>
          <w:lang w:eastAsia="ar-SA"/>
        </w:rPr>
      </w:pPr>
    </w:p>
    <w:p w:rsidR="003321C4" w:rsidRPr="003321C4" w:rsidRDefault="003321C4" w:rsidP="003321C4">
      <w:pPr>
        <w:tabs>
          <w:tab w:val="center" w:pos="1708"/>
          <w:tab w:val="center" w:pos="7371"/>
        </w:tabs>
        <w:suppressAutoHyphens/>
        <w:spacing w:after="0" w:line="240" w:lineRule="auto"/>
        <w:jc w:val="both"/>
        <w:rPr>
          <w:rFonts w:ascii="Arial Narrow" w:eastAsia="Times New Roman" w:hAnsi="Arial Narrow" w:cs="Arial Narrow"/>
          <w:b/>
          <w:bCs/>
          <w:sz w:val="22"/>
          <w:szCs w:val="22"/>
          <w:lang w:eastAsia="ar-SA"/>
        </w:rPr>
      </w:pPr>
    </w:p>
    <w:p w:rsidR="003321C4" w:rsidRPr="003321C4" w:rsidRDefault="003321C4" w:rsidP="003321C4">
      <w:pPr>
        <w:tabs>
          <w:tab w:val="center" w:pos="1708"/>
          <w:tab w:val="center" w:pos="7371"/>
        </w:tabs>
        <w:suppressAutoHyphens/>
        <w:spacing w:after="0" w:line="240" w:lineRule="auto"/>
        <w:jc w:val="both"/>
        <w:rPr>
          <w:rFonts w:ascii="Arial Narrow" w:eastAsia="Times New Roman" w:hAnsi="Arial Narrow" w:cs="Arial Narrow"/>
          <w:b/>
          <w:sz w:val="22"/>
          <w:szCs w:val="22"/>
          <w:lang w:eastAsia="ar-SA"/>
        </w:rPr>
      </w:pPr>
      <w:r w:rsidRPr="003321C4">
        <w:rPr>
          <w:rFonts w:ascii="Arial Narrow" w:eastAsia="Times New Roman" w:hAnsi="Arial Narrow" w:cs="Arial Narrow"/>
          <w:b/>
          <w:bCs/>
          <w:sz w:val="22"/>
          <w:szCs w:val="22"/>
          <w:lang w:eastAsia="ar-SA"/>
        </w:rPr>
        <w:tab/>
        <w:t>………………………………</w:t>
      </w:r>
      <w:r w:rsidRPr="003321C4">
        <w:rPr>
          <w:rFonts w:ascii="Arial Narrow" w:eastAsia="Times New Roman" w:hAnsi="Arial Narrow" w:cs="Arial Narrow"/>
          <w:b/>
          <w:bCs/>
          <w:sz w:val="22"/>
          <w:szCs w:val="22"/>
          <w:lang w:eastAsia="ar-SA"/>
        </w:rPr>
        <w:tab/>
        <w:t>………………………………</w:t>
      </w:r>
    </w:p>
    <w:p w:rsidR="003321C4" w:rsidRPr="003321C4" w:rsidRDefault="003321C4" w:rsidP="003321C4">
      <w:pPr>
        <w:pageBreakBefore/>
        <w:widowControl w:val="0"/>
        <w:tabs>
          <w:tab w:val="left" w:pos="644"/>
        </w:tabs>
        <w:suppressAutoHyphens/>
        <w:autoSpaceDE w:val="0"/>
        <w:spacing w:after="0" w:line="240" w:lineRule="auto"/>
        <w:ind w:left="644" w:hanging="531"/>
        <w:jc w:val="right"/>
        <w:rPr>
          <w:rFonts w:ascii="Arial Narrow" w:eastAsia="Times New Roman" w:hAnsi="Arial Narrow" w:cs="Arial Narrow"/>
          <w:b/>
          <w:bCs/>
          <w:sz w:val="24"/>
          <w:szCs w:val="24"/>
          <w:lang w:eastAsia="ar-SA"/>
        </w:rPr>
      </w:pPr>
      <w:r w:rsidRPr="003321C4">
        <w:rPr>
          <w:rFonts w:ascii="Arial Narrow" w:eastAsia="Times New Roman" w:hAnsi="Arial Narrow" w:cs="Arial Narrow"/>
          <w:b/>
          <w:bCs/>
          <w:sz w:val="24"/>
          <w:szCs w:val="24"/>
          <w:u w:val="single"/>
          <w:lang w:eastAsia="ar-SA"/>
        </w:rPr>
        <w:lastRenderedPageBreak/>
        <w:t xml:space="preserve">Załącznik nr </w:t>
      </w:r>
      <w:r w:rsidR="00F63B4E">
        <w:rPr>
          <w:rFonts w:ascii="Arial Narrow" w:eastAsia="Times New Roman" w:hAnsi="Arial Narrow" w:cs="Arial Narrow"/>
          <w:b/>
          <w:bCs/>
          <w:sz w:val="24"/>
          <w:szCs w:val="24"/>
          <w:u w:val="single"/>
          <w:lang w:eastAsia="ar-SA"/>
        </w:rPr>
        <w:t>3</w:t>
      </w:r>
    </w:p>
    <w:p w:rsidR="003321C4" w:rsidRPr="003321C4" w:rsidRDefault="003321C4" w:rsidP="003321C4">
      <w:pPr>
        <w:suppressAutoHyphens/>
        <w:spacing w:after="0" w:line="240" w:lineRule="auto"/>
        <w:jc w:val="both"/>
        <w:rPr>
          <w:rFonts w:ascii="Arial Narrow" w:eastAsia="Times New Roman" w:hAnsi="Arial Narrow" w:cs="Arial Narrow"/>
          <w:b/>
          <w:bCs/>
          <w:sz w:val="24"/>
          <w:szCs w:val="24"/>
          <w:lang w:eastAsia="ar-SA"/>
        </w:rPr>
      </w:pPr>
    </w:p>
    <w:p w:rsidR="003321C4" w:rsidRPr="003321C4" w:rsidRDefault="003321C4" w:rsidP="003321C4">
      <w:pPr>
        <w:suppressAutoHyphens/>
        <w:spacing w:after="0" w:line="240" w:lineRule="auto"/>
        <w:jc w:val="center"/>
        <w:rPr>
          <w:rFonts w:ascii="Arial Narrow" w:eastAsia="Times New Roman" w:hAnsi="Arial Narrow" w:cs="Arial Narrow"/>
          <w:sz w:val="24"/>
          <w:szCs w:val="24"/>
          <w:lang w:eastAsia="ar-SA"/>
        </w:rPr>
      </w:pPr>
      <w:r w:rsidRPr="003321C4">
        <w:rPr>
          <w:rFonts w:ascii="Arial Narrow" w:eastAsia="Times New Roman" w:hAnsi="Arial Narrow" w:cs="Arial Narrow"/>
          <w:b/>
          <w:bCs/>
          <w:sz w:val="24"/>
          <w:szCs w:val="24"/>
          <w:lang w:eastAsia="ar-SA"/>
        </w:rPr>
        <w:t>Istotne dla stron postanowienia umowy na roboty budowlane, które muszą być uwzględnione w treści umów o podwykonawstwo i dalsze podwykonawstwo</w:t>
      </w:r>
    </w:p>
    <w:p w:rsidR="003321C4" w:rsidRPr="003321C4" w:rsidRDefault="003321C4" w:rsidP="003321C4">
      <w:pPr>
        <w:suppressAutoHyphens/>
        <w:spacing w:after="0" w:line="240" w:lineRule="auto"/>
        <w:jc w:val="both"/>
        <w:rPr>
          <w:rFonts w:ascii="Arial Narrow" w:eastAsia="Times New Roman" w:hAnsi="Arial Narrow" w:cs="Arial Narrow"/>
          <w:sz w:val="24"/>
          <w:szCs w:val="24"/>
          <w:lang w:eastAsia="ar-SA"/>
        </w:rPr>
      </w:pPr>
    </w:p>
    <w:p w:rsidR="003321C4" w:rsidRPr="003321C4" w:rsidRDefault="003321C4" w:rsidP="00F63B4E">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Umowa zostaje zawarta w celu realizacji zadania pn. „</w:t>
      </w:r>
      <w:r w:rsidR="00F63B4E" w:rsidRPr="00F63B4E">
        <w:rPr>
          <w:rFonts w:ascii="Arial Narrow" w:eastAsia="Times New Roman" w:hAnsi="Arial Narrow" w:cs="Arial Narrow"/>
          <w:sz w:val="24"/>
          <w:szCs w:val="24"/>
          <w:lang w:eastAsia="ar-SA"/>
        </w:rPr>
        <w:t xml:space="preserve">Budowa Centralnej </w:t>
      </w:r>
      <w:proofErr w:type="spellStart"/>
      <w:r w:rsidR="00F63B4E" w:rsidRPr="00F63B4E">
        <w:rPr>
          <w:rFonts w:ascii="Arial Narrow" w:eastAsia="Times New Roman" w:hAnsi="Arial Narrow" w:cs="Arial Narrow"/>
          <w:sz w:val="24"/>
          <w:szCs w:val="24"/>
          <w:lang w:eastAsia="ar-SA"/>
        </w:rPr>
        <w:t>Sterylizatorni</w:t>
      </w:r>
      <w:proofErr w:type="spellEnd"/>
      <w:r w:rsidR="00F63B4E" w:rsidRPr="00F63B4E">
        <w:rPr>
          <w:rFonts w:ascii="Arial Narrow" w:eastAsia="Times New Roman" w:hAnsi="Arial Narrow" w:cs="Arial Narrow"/>
          <w:sz w:val="24"/>
          <w:szCs w:val="24"/>
          <w:lang w:eastAsia="ar-SA"/>
        </w:rPr>
        <w:t xml:space="preserve"> wraz z windą towarowo – osobową w pomieszczeniach starej części szpitala zgodnie z programem dostosowania SPZOZ w Kościanie do  wymagań określonych w Rozporządzeniu Ministra Zdrowia z dnia 26 czerwca 2012 roku – Etap I”</w:t>
      </w:r>
      <w:r w:rsidRPr="003321C4">
        <w:rPr>
          <w:rFonts w:ascii="Arial Narrow" w:eastAsia="Times New Roman" w:hAnsi="Arial Narrow" w:cs="Arial Narrow"/>
          <w:sz w:val="24"/>
          <w:szCs w:val="24"/>
          <w:lang w:eastAsia="ar-SA"/>
        </w:rPr>
        <w:t>, a jej zakres obejmuje wyłącznie roboty budowlane zlecone w celu realizacji ww. zadania.</w:t>
      </w:r>
    </w:p>
    <w:p w:rsidR="003321C4" w:rsidRPr="003321C4" w:rsidRDefault="003321C4" w:rsidP="003321C4">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Obowiązującą formą wynagrodzenia za przedmiot umowy stanowi wynagrodzenie ryczałtowe.</w:t>
      </w:r>
    </w:p>
    <w:p w:rsidR="003321C4" w:rsidRPr="003321C4" w:rsidRDefault="003321C4" w:rsidP="003321C4">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Umowa zawiera co najmniej informacje co do jej wartości netto oraz stosowanej stawki VAT oraz terminu wykonania, odbioru i rozliczenia wykonanych robót budowlanych.</w:t>
      </w:r>
    </w:p>
    <w:p w:rsidR="003321C4" w:rsidRPr="003321C4" w:rsidRDefault="003321C4" w:rsidP="00297A25">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Łączna wartość przedstawionych Zamawiającemu do akceptacji umów o podwykonawstwo lub dalsze podwykonawstwo oraz wartości robót, które wykonuje samodzielnie Wykonawca nie może w żadnym momencie realizacji umowy przekraczać 100% aktualnej kwoty wynagrodzenia należnego Wykonawcy za wykonanie zadania pn. „”</w:t>
      </w:r>
      <w:r w:rsidR="00297A25" w:rsidRPr="00297A25">
        <w:rPr>
          <w:rFonts w:ascii="Arial Narrow" w:eastAsia="Times New Roman" w:hAnsi="Arial Narrow" w:cs="Arial Narrow"/>
          <w:sz w:val="24"/>
          <w:szCs w:val="24"/>
          <w:lang w:eastAsia="ar-SA"/>
        </w:rPr>
        <w:t xml:space="preserve">Budowa Centralnej </w:t>
      </w:r>
      <w:proofErr w:type="spellStart"/>
      <w:r w:rsidR="00297A25" w:rsidRPr="00297A25">
        <w:rPr>
          <w:rFonts w:ascii="Arial Narrow" w:eastAsia="Times New Roman" w:hAnsi="Arial Narrow" w:cs="Arial Narrow"/>
          <w:sz w:val="24"/>
          <w:szCs w:val="24"/>
          <w:lang w:eastAsia="ar-SA"/>
        </w:rPr>
        <w:t>Sterylizatorni</w:t>
      </w:r>
      <w:proofErr w:type="spellEnd"/>
      <w:r w:rsidR="00297A25" w:rsidRPr="00297A25">
        <w:rPr>
          <w:rFonts w:ascii="Arial Narrow" w:eastAsia="Times New Roman" w:hAnsi="Arial Narrow" w:cs="Arial Narrow"/>
          <w:sz w:val="24"/>
          <w:szCs w:val="24"/>
          <w:lang w:eastAsia="ar-SA"/>
        </w:rPr>
        <w:t xml:space="preserve"> wraz z windą towarowo – osobową w pomieszczeniach starej części szpitala zgodnie z programem dostosowania SPZOZ w Kościanie do  wymagań określonych w Rozporządzeniu Ministra Zdrowia z dnia 26 czerwca 2012 roku – Etap I </w:t>
      </w:r>
      <w:r w:rsidRPr="003321C4">
        <w:rPr>
          <w:rFonts w:ascii="Arial Narrow" w:eastAsia="Times New Roman" w:hAnsi="Arial Narrow" w:cs="Arial Narrow"/>
          <w:sz w:val="24"/>
          <w:szCs w:val="24"/>
          <w:lang w:eastAsia="ar-SA"/>
        </w:rPr>
        <w:t>(patrz § 13 ust. 1 projektu umowy – załącznik nr 3 do SIWZ)</w:t>
      </w:r>
    </w:p>
    <w:p w:rsidR="003321C4" w:rsidRPr="003321C4" w:rsidRDefault="003321C4" w:rsidP="003321C4">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Umowa zawiera postanowienia dotyczące możliwości rozwiązania umowy z podwykonawcą lub dalszym podwykonawcą.</w:t>
      </w:r>
    </w:p>
    <w:p w:rsidR="003321C4" w:rsidRPr="003321C4" w:rsidRDefault="003321C4" w:rsidP="003321C4">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usługi lub roboty budowlanej.</w:t>
      </w:r>
    </w:p>
    <w:p w:rsidR="003321C4" w:rsidRPr="003321C4" w:rsidRDefault="003321C4" w:rsidP="003321C4">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Umowa zawiera zapisy o karach umownych za nieterminową zapłatę oraz możliwość odstąpienia odpowiednio przez podwykonawcę lub dalszego podwykonawcę w przypadku nieterminowej zapłaty, z zastrzeżeniem kary umownej dla odpowiednio podwykonawcy lub dalszego podwykonawcy w przypadku ich odstąpienia od realizacji dalszej części umowy z powodu nieterminowej zapłaty.</w:t>
      </w:r>
    </w:p>
    <w:p w:rsidR="003321C4" w:rsidRPr="003321C4" w:rsidRDefault="003321C4" w:rsidP="003321C4">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Umowa zawiera zapisy dotyczące przelewu (cesji) na rzecz podwykonawcy wierzytelności przysługującej Wykonawcy z tytułu zapłaty przez Zamawiającego wynagrodzenia za roboty budowlane wykonane odpowiednio przez podwykonawcę lub dalszego podwykonawcę, jeżeli strony wybiorą taki sposób rozliczenia wykonanych prac.</w:t>
      </w:r>
    </w:p>
    <w:p w:rsidR="003321C4" w:rsidRPr="003321C4" w:rsidRDefault="003321C4" w:rsidP="003321C4">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Odpowiednio podwykonawca lub dalszy podwykonawca odpowiada za działania i zaniechania dalszych podwykonawców jak za własne działania i zaniechania.</w:t>
      </w:r>
    </w:p>
    <w:p w:rsidR="003321C4" w:rsidRPr="003321C4" w:rsidRDefault="003321C4" w:rsidP="003321C4">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3321C4">
        <w:rPr>
          <w:rFonts w:ascii="Arial Narrow" w:eastAsia="Times New Roman" w:hAnsi="Arial Narrow" w:cs="Arial Narrow"/>
          <w:sz w:val="24"/>
          <w:szCs w:val="24"/>
          <w:lang w:eastAsia="ar-SA"/>
        </w:rPr>
        <w:t>Przez wykonanie Przedmiotu umowy rozumie się dokonanie odbioru robót oraz przekazanie odpowiednio Wykonawcy, podwykonawcy lub dalszemu podwykonawcy wszystkich znajdujących się w posiadaniu podwykonawcy lub dalszego podwykonawcy dokumentów związanych z  wykonanym zamówieniem, to jest między innymi: dokumentacji powykonawczej lub materiałów niezbędnych do jej wykonania po zakończeniu robót, gwarancji, instrukcji obsługi (jeżeli występują), aprobat technicznych, protokołów badań, dokumentacji technicznej z naniesionymi zmianami dokonywanymi w toku wykonania przedmiotu umowy, jeżeli miały miejsce lub materiałów niezbędnych do jej wykonania po zakończeniu robót.</w:t>
      </w:r>
    </w:p>
    <w:p w:rsidR="003321C4" w:rsidRPr="003321C4" w:rsidRDefault="003321C4" w:rsidP="003321C4">
      <w:pPr>
        <w:suppressAutoHyphens/>
        <w:spacing w:after="0" w:line="240" w:lineRule="auto"/>
        <w:jc w:val="both"/>
        <w:rPr>
          <w:rFonts w:ascii="Arial Narrow" w:eastAsia="Times New Roman" w:hAnsi="Arial Narrow" w:cs="Arial Narrow"/>
          <w:sz w:val="24"/>
          <w:szCs w:val="24"/>
          <w:lang w:eastAsia="ar-SA"/>
        </w:rPr>
      </w:pPr>
    </w:p>
    <w:p w:rsidR="003321C4" w:rsidRPr="003321C4" w:rsidRDefault="003321C4" w:rsidP="003321C4">
      <w:pPr>
        <w:widowControl w:val="0"/>
        <w:suppressAutoHyphens/>
        <w:autoSpaceDE w:val="0"/>
        <w:spacing w:after="0" w:line="240" w:lineRule="auto"/>
        <w:jc w:val="both"/>
        <w:rPr>
          <w:rFonts w:ascii="Arial Narrow" w:eastAsia="Times New Roman" w:hAnsi="Arial Narrow" w:cs="Arial Narrow"/>
          <w:b/>
          <w:sz w:val="22"/>
          <w:szCs w:val="22"/>
          <w:lang w:eastAsia="ar-SA"/>
        </w:rPr>
      </w:pPr>
      <w:r w:rsidRPr="003321C4">
        <w:rPr>
          <w:rFonts w:ascii="Arial Narrow" w:eastAsia="Times New Roman" w:hAnsi="Arial Narrow" w:cs="Arial Narrow"/>
          <w:sz w:val="24"/>
          <w:szCs w:val="24"/>
          <w:lang w:eastAsia="ar-SA"/>
        </w:rPr>
        <w:t>Niespełnienie ww. wymagań spowoduje zgłoszenie przez Zamawiającego odpowiednio zastrzeżeń lub sprzeciwu.</w:t>
      </w:r>
    </w:p>
    <w:p w:rsidR="003321C4" w:rsidRPr="003321C4" w:rsidRDefault="003321C4" w:rsidP="003321C4">
      <w:pPr>
        <w:widowControl w:val="0"/>
        <w:suppressAutoHyphens/>
        <w:autoSpaceDE w:val="0"/>
        <w:spacing w:after="0" w:line="240" w:lineRule="auto"/>
        <w:jc w:val="both"/>
        <w:rPr>
          <w:rFonts w:ascii="Arial Narrow" w:eastAsia="Times New Roman" w:hAnsi="Arial Narrow" w:cs="Arial Narrow"/>
          <w:b/>
          <w:sz w:val="22"/>
          <w:szCs w:val="22"/>
          <w:lang w:eastAsia="ar-SA"/>
        </w:rPr>
      </w:pPr>
    </w:p>
    <w:p w:rsidR="00B51FAB" w:rsidRDefault="00B51FAB"/>
    <w:sectPr w:rsidR="00B51FAB" w:rsidSect="00104C53">
      <w:footerReference w:type="default" r:id="rId8"/>
      <w:pgSz w:w="11907" w:h="16839" w:code="9"/>
      <w:pgMar w:top="1417" w:right="1417" w:bottom="1417" w:left="1417"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1A5" w:rsidRDefault="002531A5" w:rsidP="003321C4">
      <w:pPr>
        <w:spacing w:after="0" w:line="240" w:lineRule="auto"/>
      </w:pPr>
      <w:r>
        <w:separator/>
      </w:r>
    </w:p>
  </w:endnote>
  <w:endnote w:type="continuationSeparator" w:id="0">
    <w:p w:rsidR="002531A5" w:rsidRDefault="002531A5" w:rsidP="00332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01928"/>
      <w:docPartObj>
        <w:docPartGallery w:val="Page Numbers (Bottom of Page)"/>
        <w:docPartUnique/>
      </w:docPartObj>
    </w:sdtPr>
    <w:sdtEndPr/>
    <w:sdtContent>
      <w:p w:rsidR="003321C4" w:rsidRDefault="003321C4">
        <w:pPr>
          <w:pStyle w:val="Stopka"/>
          <w:jc w:val="right"/>
        </w:pPr>
        <w:r>
          <w:fldChar w:fldCharType="begin"/>
        </w:r>
        <w:r>
          <w:instrText>PAGE   \* MERGEFORMAT</w:instrText>
        </w:r>
        <w:r>
          <w:fldChar w:fldCharType="separate"/>
        </w:r>
        <w:r w:rsidR="006E4B67">
          <w:rPr>
            <w:noProof/>
          </w:rPr>
          <w:t>9</w:t>
        </w:r>
        <w:r>
          <w:fldChar w:fldCharType="end"/>
        </w:r>
      </w:p>
    </w:sdtContent>
  </w:sdt>
  <w:p w:rsidR="003321C4" w:rsidRDefault="003321C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1A5" w:rsidRDefault="002531A5" w:rsidP="003321C4">
      <w:pPr>
        <w:spacing w:after="0" w:line="240" w:lineRule="auto"/>
      </w:pPr>
      <w:r>
        <w:separator/>
      </w:r>
    </w:p>
  </w:footnote>
  <w:footnote w:type="continuationSeparator" w:id="0">
    <w:p w:rsidR="002531A5" w:rsidRDefault="002531A5" w:rsidP="003321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sz w:val="22"/>
        <w:szCs w:val="22"/>
      </w:rPr>
    </w:lvl>
  </w:abstractNum>
  <w:abstractNum w:abstractNumId="1">
    <w:nsid w:val="00000003"/>
    <w:multiLevelType w:val="singleLevel"/>
    <w:tmpl w:val="00000003"/>
    <w:name w:val="WW8Num3"/>
    <w:lvl w:ilvl="0">
      <w:start w:val="1"/>
      <w:numFmt w:val="decimal"/>
      <w:lvlText w:val="%1)"/>
      <w:lvlJc w:val="left"/>
      <w:pPr>
        <w:tabs>
          <w:tab w:val="num" w:pos="1603"/>
        </w:tabs>
        <w:ind w:left="1603" w:hanging="360"/>
      </w:pPr>
      <w:rPr>
        <w:rFonts w:ascii="Arial Narrow" w:hAnsi="Arial Narrow" w:cs="Symbol"/>
        <w:sz w:val="22"/>
        <w:szCs w:val="22"/>
      </w:rPr>
    </w:lvl>
  </w:abstractNum>
  <w:abstractNum w:abstractNumId="2">
    <w:nsid w:val="00000004"/>
    <w:multiLevelType w:val="multilevel"/>
    <w:tmpl w:val="00000004"/>
    <w:name w:val="WW8Num4"/>
    <w:lvl w:ilvl="0">
      <w:start w:val="1"/>
      <w:numFmt w:val="decimal"/>
      <w:lvlText w:val="%1."/>
      <w:lvlJc w:val="left"/>
      <w:pPr>
        <w:tabs>
          <w:tab w:val="num" w:pos="1080"/>
        </w:tabs>
        <w:ind w:left="700" w:hanging="340"/>
      </w:pPr>
      <w:rPr>
        <w:rFonts w:cs="Arial Narrow"/>
        <w:strike w:val="0"/>
        <w:dstrike w:val="0"/>
        <w:u w:val="none"/>
        <w:effect w:val="none"/>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nsid w:val="00000006"/>
    <w:multiLevelType w:val="multilevel"/>
    <w:tmpl w:val="00000006"/>
    <w:name w:val="WW8Num6"/>
    <w:lvl w:ilvl="0">
      <w:start w:val="1"/>
      <w:numFmt w:val="decimal"/>
      <w:lvlText w:val="%1."/>
      <w:lvlJc w:val="left"/>
      <w:pPr>
        <w:tabs>
          <w:tab w:val="num" w:pos="283"/>
        </w:tabs>
        <w:ind w:left="0" w:firstLine="0"/>
      </w:pPr>
      <w:rPr>
        <w:rFonts w:ascii="Arial Narrow" w:hAnsi="Arial Narrow" w:cs="Arial Narrow"/>
        <w:sz w:val="22"/>
        <w:szCs w:val="22"/>
      </w:rPr>
    </w:lvl>
    <w:lvl w:ilvl="1">
      <w:start w:val="2"/>
      <w:numFmt w:val="lowerLetter"/>
      <w:lvlText w:val="%2)"/>
      <w:lvlJc w:val="left"/>
      <w:pPr>
        <w:tabs>
          <w:tab w:val="num" w:pos="360"/>
        </w:tabs>
        <w:ind w:left="360" w:hanging="360"/>
      </w:pPr>
    </w:lvl>
    <w:lvl w:ilvl="2">
      <w:start w:val="1"/>
      <w:numFmt w:val="decimal"/>
      <w:lvlText w:val="%3."/>
      <w:lvlJc w:val="left"/>
      <w:pPr>
        <w:tabs>
          <w:tab w:val="num" w:pos="850"/>
        </w:tabs>
        <w:ind w:left="0" w:firstLine="0"/>
      </w:pPr>
      <w:rPr>
        <w:rFonts w:ascii="Arial Narrow" w:hAnsi="Arial Narrow" w:cs="Arial Narrow"/>
        <w:sz w:val="22"/>
        <w:szCs w:val="22"/>
      </w:rPr>
    </w:lvl>
    <w:lvl w:ilvl="3">
      <w:start w:val="1"/>
      <w:numFmt w:val="decimal"/>
      <w:lvlText w:val="%4."/>
      <w:lvlJc w:val="left"/>
      <w:pPr>
        <w:tabs>
          <w:tab w:val="num" w:pos="1134"/>
        </w:tabs>
        <w:ind w:left="0" w:firstLine="0"/>
      </w:pPr>
      <w:rPr>
        <w:rFonts w:ascii="Arial Narrow" w:hAnsi="Arial Narrow" w:cs="Arial Narrow"/>
        <w:sz w:val="22"/>
        <w:szCs w:val="22"/>
      </w:r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5">
    <w:nsid w:val="00000007"/>
    <w:multiLevelType w:val="multilevel"/>
    <w:tmpl w:val="00000007"/>
    <w:name w:val="WW8Num7"/>
    <w:lvl w:ilvl="0">
      <w:start w:val="1"/>
      <w:numFmt w:val="decimal"/>
      <w:lvlText w:val="%1."/>
      <w:lvlJc w:val="left"/>
      <w:pPr>
        <w:tabs>
          <w:tab w:val="num" w:pos="1080"/>
        </w:tabs>
        <w:ind w:left="700" w:hanging="340"/>
      </w:pPr>
      <w:rPr>
        <w:rFonts w:ascii="Arial Narrow" w:hAnsi="Arial Narrow" w:cs="Arial Narrow"/>
        <w:strike w:val="0"/>
        <w:dstrike w:val="0"/>
        <w:sz w:val="22"/>
        <w:szCs w:val="22"/>
        <w:u w:val="none"/>
        <w:effect w:val="none"/>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8"/>
    <w:multiLevelType w:val="multilevel"/>
    <w:tmpl w:val="00000008"/>
    <w:name w:val="WW8Num8"/>
    <w:lvl w:ilvl="0">
      <w:start w:val="1"/>
      <w:numFmt w:val="decimal"/>
      <w:lvlText w:val="%1."/>
      <w:lvlJc w:val="left"/>
      <w:pPr>
        <w:tabs>
          <w:tab w:val="num" w:pos="1800"/>
        </w:tabs>
        <w:ind w:left="1420" w:hanging="340"/>
      </w:pPr>
      <w:rPr>
        <w:rFonts w:ascii="Arial Narrow" w:hAnsi="Arial Narrow" w:cs="Arial Narrow"/>
        <w:sz w:val="22"/>
        <w:szCs w:val="22"/>
      </w:rPr>
    </w:lvl>
    <w:lvl w:ilvl="1">
      <w:start w:val="1"/>
      <w:numFmt w:val="decimal"/>
      <w:lvlText w:val="%2."/>
      <w:lvlJc w:val="left"/>
      <w:pPr>
        <w:tabs>
          <w:tab w:val="num" w:pos="1800"/>
        </w:tabs>
        <w:ind w:left="1420" w:hanging="340"/>
      </w:pPr>
      <w:rPr>
        <w:rFonts w:ascii="Arial Narrow" w:hAnsi="Arial Narrow" w:cs="Arial Narrow"/>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nsid w:val="00000009"/>
    <w:multiLevelType w:val="multilevel"/>
    <w:tmpl w:val="00000009"/>
    <w:name w:val="WW8Num9"/>
    <w:lvl w:ilvl="0">
      <w:start w:val="1"/>
      <w:numFmt w:val="decimal"/>
      <w:lvlText w:val="%1."/>
      <w:lvlJc w:val="left"/>
      <w:pPr>
        <w:tabs>
          <w:tab w:val="num" w:pos="1080"/>
        </w:tabs>
        <w:ind w:left="700" w:hanging="340"/>
      </w:pPr>
      <w:rPr>
        <w:rFonts w:ascii="Arial Narrow" w:hAnsi="Arial Narrow" w:cs="Arial Narrow"/>
        <w:sz w:val="22"/>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700"/>
        </w:tabs>
        <w:ind w:left="2700" w:hanging="360"/>
      </w:pPr>
      <w:rPr>
        <w:rFonts w:ascii="Arial Narrow" w:hAnsi="Arial Narrow" w:cs="Arial Narrow"/>
        <w:sz w:val="22"/>
        <w:szCs w:val="22"/>
      </w:rPr>
    </w:lvl>
    <w:lvl w:ilvl="3">
      <w:start w:val="1"/>
      <w:numFmt w:val="decimal"/>
      <w:lvlText w:val="%4."/>
      <w:lvlJc w:val="left"/>
      <w:pPr>
        <w:tabs>
          <w:tab w:val="num" w:pos="3240"/>
        </w:tabs>
        <w:ind w:left="3240" w:hanging="360"/>
      </w:pPr>
      <w:rPr>
        <w:rFonts w:ascii="Arial Narrow" w:hAnsi="Arial Narrow" w:cs="Arial Narrow"/>
        <w:sz w:val="22"/>
        <w:szCs w:val="22"/>
      </w:r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8">
    <w:nsid w:val="0000000A"/>
    <w:multiLevelType w:val="multilevel"/>
    <w:tmpl w:val="0000000A"/>
    <w:name w:val="WW8Num10"/>
    <w:lvl w:ilvl="0">
      <w:start w:val="1"/>
      <w:numFmt w:val="decimal"/>
      <w:lvlText w:val="%1."/>
      <w:lvlJc w:val="left"/>
      <w:pPr>
        <w:tabs>
          <w:tab w:val="num" w:pos="1080"/>
        </w:tabs>
        <w:ind w:left="700" w:hanging="34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nsid w:val="0000000B"/>
    <w:multiLevelType w:val="multilevel"/>
    <w:tmpl w:val="0000000B"/>
    <w:name w:val="WW8Num11"/>
    <w:lvl w:ilvl="0">
      <w:start w:val="1"/>
      <w:numFmt w:val="decimal"/>
      <w:lvlText w:val="%1."/>
      <w:lvlJc w:val="left"/>
      <w:pPr>
        <w:tabs>
          <w:tab w:val="num" w:pos="1080"/>
        </w:tabs>
        <w:ind w:left="700" w:hanging="340"/>
      </w:pPr>
      <w:rPr>
        <w:strike w:val="0"/>
        <w:dstrike w:val="0"/>
        <w:u w:val="none"/>
        <w:effect w:val="none"/>
      </w:r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0">
    <w:nsid w:val="0000000C"/>
    <w:multiLevelType w:val="singleLevel"/>
    <w:tmpl w:val="0000000C"/>
    <w:name w:val="WW8Num12"/>
    <w:lvl w:ilvl="0">
      <w:start w:val="1"/>
      <w:numFmt w:val="decimal"/>
      <w:lvlText w:val="%1)"/>
      <w:lvlJc w:val="left"/>
      <w:pPr>
        <w:tabs>
          <w:tab w:val="num" w:pos="0"/>
        </w:tabs>
        <w:ind w:left="1080" w:hanging="360"/>
      </w:pPr>
      <w:rPr>
        <w:rFonts w:ascii="Arial Narrow" w:hAnsi="Arial Narrow" w:cs="Arial Narrow"/>
        <w:strike w:val="0"/>
        <w:dstrike w:val="0"/>
        <w:sz w:val="22"/>
        <w:szCs w:val="22"/>
        <w:u w:val="none"/>
        <w:effect w:val="none"/>
      </w:rPr>
    </w:lvl>
  </w:abstractNum>
  <w:abstractNum w:abstractNumId="11">
    <w:nsid w:val="0000000D"/>
    <w:multiLevelType w:val="singleLevel"/>
    <w:tmpl w:val="0000000D"/>
    <w:name w:val="WW8Num13"/>
    <w:lvl w:ilvl="0">
      <w:start w:val="1"/>
      <w:numFmt w:val="decimal"/>
      <w:lvlText w:val="%1)"/>
      <w:lvlJc w:val="left"/>
      <w:pPr>
        <w:tabs>
          <w:tab w:val="num" w:pos="2340"/>
        </w:tabs>
        <w:ind w:left="2340" w:hanging="360"/>
      </w:pPr>
    </w:lvl>
  </w:abstractNum>
  <w:abstractNum w:abstractNumId="12">
    <w:nsid w:val="0000000F"/>
    <w:multiLevelType w:val="multilevel"/>
    <w:tmpl w:val="0000000F"/>
    <w:name w:val="WW8Num15"/>
    <w:lvl w:ilvl="0">
      <w:start w:val="1"/>
      <w:numFmt w:val="decimal"/>
      <w:lvlText w:val="%1."/>
      <w:lvlJc w:val="left"/>
      <w:pPr>
        <w:tabs>
          <w:tab w:val="num" w:pos="717"/>
        </w:tabs>
        <w:ind w:left="717" w:hanging="357"/>
      </w:pPr>
      <w:rPr>
        <w:rFonts w:ascii="Arial Narrow" w:eastAsia="Lucida Sans Unicode" w:hAnsi="Arial Narrow" w:cs="Arial Narrow"/>
        <w:strike w:val="0"/>
        <w:dstrike w:val="0"/>
        <w:sz w:val="22"/>
        <w:szCs w:val="22"/>
        <w:u w:val="none"/>
        <w:effect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decimal"/>
      <w:lvlText w:val="%6."/>
      <w:lvlJc w:val="left"/>
      <w:pPr>
        <w:tabs>
          <w:tab w:val="num" w:pos="4857"/>
        </w:tabs>
        <w:ind w:left="4857" w:hanging="357"/>
      </w:pPr>
      <w:rPr>
        <w:rFonts w:ascii="Arial Narrow" w:eastAsia="Lucida Sans Unicode" w:hAnsi="Arial Narrow" w:cs="Arial Narrow"/>
        <w:strike w:val="0"/>
        <w:dstrike w:val="0"/>
        <w:sz w:val="22"/>
        <w:szCs w:val="22"/>
        <w:u w:val="none"/>
        <w:effect w:val="none"/>
      </w:r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00000010"/>
    <w:multiLevelType w:val="multilevel"/>
    <w:tmpl w:val="00000010"/>
    <w:name w:val="WW8Num16"/>
    <w:lvl w:ilvl="0">
      <w:start w:val="1"/>
      <w:numFmt w:val="decimal"/>
      <w:lvlText w:val="%1."/>
      <w:lvlJc w:val="left"/>
      <w:pPr>
        <w:tabs>
          <w:tab w:val="num" w:pos="0"/>
        </w:tabs>
        <w:ind w:left="360" w:hanging="360"/>
      </w:pPr>
      <w:rPr>
        <w:rFonts w:ascii="Arial Narrow" w:hAnsi="Arial Narrow" w:cs="Arial Narrow"/>
        <w:sz w:val="22"/>
        <w:szCs w:val="22"/>
      </w:rPr>
    </w:lvl>
    <w:lvl w:ilvl="1">
      <w:start w:val="1"/>
      <w:numFmt w:val="decimal"/>
      <w:lvlText w:val="%2."/>
      <w:lvlJc w:val="left"/>
      <w:pPr>
        <w:tabs>
          <w:tab w:val="num" w:pos="1080"/>
        </w:tabs>
        <w:ind w:left="1080" w:hanging="360"/>
      </w:pPr>
      <w:rPr>
        <w:strike w:val="0"/>
        <w:dstrike w:val="0"/>
        <w:u w:val="none"/>
        <w:effect w:val="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2"/>
    <w:multiLevelType w:val="singleLevel"/>
    <w:tmpl w:val="00000012"/>
    <w:name w:val="WW8Num18"/>
    <w:lvl w:ilvl="0">
      <w:start w:val="1"/>
      <w:numFmt w:val="lowerLetter"/>
      <w:lvlText w:val="%1)"/>
      <w:lvlJc w:val="left"/>
      <w:pPr>
        <w:tabs>
          <w:tab w:val="num" w:pos="2340"/>
        </w:tabs>
        <w:ind w:left="2340" w:hanging="360"/>
      </w:pPr>
    </w:lvl>
  </w:abstractNum>
  <w:abstractNum w:abstractNumId="15">
    <w:nsid w:val="00000014"/>
    <w:multiLevelType w:val="singleLevel"/>
    <w:tmpl w:val="00000014"/>
    <w:name w:val="WW8Num20"/>
    <w:lvl w:ilvl="0">
      <w:start w:val="1"/>
      <w:numFmt w:val="decimal"/>
      <w:lvlText w:val="%1)"/>
      <w:lvlJc w:val="left"/>
      <w:pPr>
        <w:tabs>
          <w:tab w:val="num" w:pos="2340"/>
        </w:tabs>
        <w:ind w:left="2340" w:hanging="360"/>
      </w:pPr>
      <w:rPr>
        <w:rFonts w:ascii="Arial Narrow" w:hAnsi="Arial Narrow" w:cs="Arial Narrow" w:hint="default"/>
        <w:b w:val="0"/>
        <w:sz w:val="22"/>
        <w:szCs w:val="22"/>
      </w:rPr>
    </w:lvl>
  </w:abstractNum>
  <w:abstractNum w:abstractNumId="16">
    <w:nsid w:val="00000019"/>
    <w:multiLevelType w:val="singleLevel"/>
    <w:tmpl w:val="00000019"/>
    <w:name w:val="WW8Num25"/>
    <w:lvl w:ilvl="0">
      <w:start w:val="1"/>
      <w:numFmt w:val="decimal"/>
      <w:lvlText w:val="%1)"/>
      <w:lvlJc w:val="left"/>
      <w:pPr>
        <w:tabs>
          <w:tab w:val="num" w:pos="1603"/>
        </w:tabs>
        <w:ind w:left="1603" w:hanging="360"/>
      </w:pPr>
      <w:rPr>
        <w:rFonts w:ascii="Arial Narrow" w:hAnsi="Arial Narrow" w:cs="Arial Narrow" w:hint="default"/>
        <w:b w:val="0"/>
        <w:sz w:val="22"/>
        <w:szCs w:val="22"/>
      </w:rPr>
    </w:lvl>
  </w:abstractNum>
  <w:abstractNum w:abstractNumId="17">
    <w:nsid w:val="0000001A"/>
    <w:multiLevelType w:val="singleLevel"/>
    <w:tmpl w:val="0000001A"/>
    <w:name w:val="WW8Num26"/>
    <w:lvl w:ilvl="0">
      <w:start w:val="1"/>
      <w:numFmt w:val="lowerLetter"/>
      <w:lvlText w:val="%1)"/>
      <w:lvlJc w:val="left"/>
      <w:pPr>
        <w:tabs>
          <w:tab w:val="num" w:pos="0"/>
        </w:tabs>
        <w:ind w:left="3240" w:hanging="360"/>
      </w:pPr>
      <w:rPr>
        <w:rFonts w:ascii="Arial Narrow" w:hAnsi="Arial Narrow" w:cs="Arial Narrow" w:hint="default"/>
        <w:b w:val="0"/>
        <w:sz w:val="22"/>
        <w:szCs w:val="22"/>
      </w:rPr>
    </w:lvl>
  </w:abstractNum>
  <w:abstractNum w:abstractNumId="18">
    <w:nsid w:val="0000001B"/>
    <w:multiLevelType w:val="multilevel"/>
    <w:tmpl w:val="0000001B"/>
    <w:name w:val="WW8Num27"/>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980"/>
        </w:tabs>
        <w:ind w:left="1980" w:hanging="360"/>
      </w:pPr>
      <w:rPr>
        <w:rFonts w:ascii="Arial Narrow" w:hAnsi="Arial Narrow" w:cs="Arial"/>
        <w:sz w:val="22"/>
        <w:szCs w:val="22"/>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9">
    <w:nsid w:val="0000001C"/>
    <w:multiLevelType w:val="singleLevel"/>
    <w:tmpl w:val="0000001C"/>
    <w:name w:val="WW8Num28"/>
    <w:lvl w:ilvl="0">
      <w:start w:val="1"/>
      <w:numFmt w:val="lowerLetter"/>
      <w:lvlText w:val="%1)"/>
      <w:lvlJc w:val="left"/>
      <w:pPr>
        <w:tabs>
          <w:tab w:val="num" w:pos="2340"/>
        </w:tabs>
        <w:ind w:left="2340" w:hanging="360"/>
      </w:pPr>
      <w:rPr>
        <w:rFonts w:ascii="Arial Narrow" w:hAnsi="Arial Narrow" w:cs="Tahoma" w:hint="default"/>
        <w:sz w:val="22"/>
        <w:szCs w:val="22"/>
      </w:rPr>
    </w:lvl>
  </w:abstractNum>
  <w:abstractNum w:abstractNumId="20">
    <w:nsid w:val="0000001F"/>
    <w:multiLevelType w:val="singleLevel"/>
    <w:tmpl w:val="0000001F"/>
    <w:name w:val="WW8Num31"/>
    <w:lvl w:ilvl="0">
      <w:start w:val="1"/>
      <w:numFmt w:val="decimal"/>
      <w:lvlText w:val="%1)"/>
      <w:lvlJc w:val="left"/>
      <w:pPr>
        <w:tabs>
          <w:tab w:val="num" w:pos="1440"/>
        </w:tabs>
        <w:ind w:left="1440" w:hanging="360"/>
      </w:pPr>
      <w:rPr>
        <w:rFonts w:ascii="Arial Narrow" w:hAnsi="Arial Narrow" w:cs="Arial" w:hint="default"/>
        <w:bCs/>
        <w:sz w:val="22"/>
        <w:szCs w:val="22"/>
      </w:rPr>
    </w:lvl>
  </w:abstractNum>
  <w:abstractNum w:abstractNumId="21">
    <w:nsid w:val="00000021"/>
    <w:multiLevelType w:val="singleLevel"/>
    <w:tmpl w:val="00000021"/>
    <w:name w:val="WW8Num33"/>
    <w:lvl w:ilvl="0">
      <w:start w:val="1"/>
      <w:numFmt w:val="decimal"/>
      <w:lvlText w:val="%1)"/>
      <w:lvlJc w:val="left"/>
      <w:pPr>
        <w:tabs>
          <w:tab w:val="num" w:pos="2340"/>
        </w:tabs>
        <w:ind w:left="2340" w:hanging="360"/>
      </w:pPr>
      <w:rPr>
        <w:rFonts w:ascii="Arial Narrow" w:hAnsi="Arial Narrow" w:cs="Arial Narrow" w:hint="default"/>
        <w:strike w:val="0"/>
        <w:dstrike w:val="0"/>
        <w:color w:val="000000"/>
        <w:sz w:val="22"/>
        <w:szCs w:val="22"/>
        <w:u w:val="none"/>
        <w:effect w:val="none"/>
      </w:rPr>
    </w:lvl>
  </w:abstractNum>
  <w:abstractNum w:abstractNumId="22">
    <w:nsid w:val="00000024"/>
    <w:multiLevelType w:val="multilevel"/>
    <w:tmpl w:val="00000024"/>
    <w:name w:val="WW8Num36"/>
    <w:lvl w:ilvl="0">
      <w:start w:val="1"/>
      <w:numFmt w:val="lowerLetter"/>
      <w:lvlText w:val="%1)"/>
      <w:lvlJc w:val="left"/>
      <w:pPr>
        <w:tabs>
          <w:tab w:val="num" w:pos="0"/>
        </w:tabs>
        <w:ind w:left="360" w:hanging="360"/>
      </w:pPr>
      <w:rPr>
        <w:rFonts w:ascii="Arial Narrow" w:hAnsi="Arial Narrow" w:cs="Arial Narrow" w:hint="default"/>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nsid w:val="00000025"/>
    <w:multiLevelType w:val="multilevel"/>
    <w:tmpl w:val="00000025"/>
    <w:name w:val="WW8Num37"/>
    <w:lvl w:ilvl="0">
      <w:start w:val="1"/>
      <w:numFmt w:val="decimal"/>
      <w:lvlText w:val="%1."/>
      <w:lvlJc w:val="left"/>
      <w:pPr>
        <w:tabs>
          <w:tab w:val="num" w:pos="360"/>
        </w:tabs>
        <w:ind w:left="360" w:hanging="360"/>
      </w:pPr>
      <w:rPr>
        <w:rFonts w:ascii="Arial Narrow" w:hAnsi="Arial Narrow" w:cs="Arial Narrow" w:hint="default"/>
        <w:b/>
        <w:bCs/>
        <w:color w:val="000000"/>
        <w:sz w:val="22"/>
        <w:szCs w:val="22"/>
      </w:rPr>
    </w:lvl>
    <w:lvl w:ilvl="1">
      <w:start w:val="1"/>
      <w:numFmt w:val="lowerLetter"/>
      <w:lvlText w:val="%2)"/>
      <w:lvlJc w:val="left"/>
      <w:pPr>
        <w:tabs>
          <w:tab w:val="num" w:pos="720"/>
        </w:tabs>
        <w:ind w:left="720" w:hanging="360"/>
      </w:pPr>
      <w:rPr>
        <w:rFonts w:ascii="Arial Narrow" w:hAnsi="Arial Narrow" w:cs="Arial Narrow" w:hint="default"/>
        <w:b w:val="0"/>
        <w:color w:val="000000"/>
        <w:sz w:val="22"/>
        <w:szCs w:val="22"/>
      </w:rPr>
    </w:lvl>
    <w:lvl w:ilvl="2">
      <w:start w:val="1"/>
      <w:numFmt w:val="lowerRoman"/>
      <w:lvlText w:val="%3)"/>
      <w:lvlJc w:val="left"/>
      <w:pPr>
        <w:tabs>
          <w:tab w:val="num" w:pos="1080"/>
        </w:tabs>
        <w:ind w:left="1080" w:hanging="360"/>
      </w:pPr>
      <w:rPr>
        <w:rFonts w:ascii="Arial Narrow" w:hAnsi="Arial Narrow" w:cs="Arial Narrow" w:hint="default"/>
        <w:b w:val="0"/>
        <w:color w:val="000000"/>
        <w:sz w:val="22"/>
        <w:szCs w:val="22"/>
        <w:shd w:val="clear" w:color="auto" w:fill="FFFF0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3"/>
      <w:numFmt w:val="decimal"/>
      <w:lvlText w:val="%7."/>
      <w:lvlJc w:val="left"/>
      <w:pPr>
        <w:tabs>
          <w:tab w:val="num" w:pos="360"/>
        </w:tabs>
        <w:ind w:left="360" w:hanging="360"/>
      </w:pPr>
    </w:lvl>
    <w:lvl w:ilvl="7">
      <w:start w:val="1"/>
      <w:numFmt w:val="lowerLetter"/>
      <w:lvlText w:val="%8."/>
      <w:lvlJc w:val="left"/>
      <w:pPr>
        <w:tabs>
          <w:tab w:val="num" w:pos="2880"/>
        </w:tabs>
        <w:ind w:left="2880" w:hanging="360"/>
      </w:pPr>
      <w:rPr>
        <w:rFonts w:ascii="Arial Narrow" w:hAnsi="Arial Narrow" w:cs="Arial" w:hint="default"/>
        <w:b w:val="0"/>
        <w:bCs/>
        <w:strike w:val="0"/>
        <w:dstrike w:val="0"/>
        <w:sz w:val="22"/>
        <w:szCs w:val="22"/>
        <w:u w:val="none"/>
        <w:effect w:val="none"/>
      </w:rPr>
    </w:lvl>
    <w:lvl w:ilvl="8">
      <w:start w:val="1"/>
      <w:numFmt w:val="lowerRoman"/>
      <w:lvlText w:val="%9."/>
      <w:lvlJc w:val="left"/>
      <w:pPr>
        <w:tabs>
          <w:tab w:val="num" w:pos="3240"/>
        </w:tabs>
        <w:ind w:left="3240" w:hanging="360"/>
      </w:pPr>
    </w:lvl>
  </w:abstractNum>
  <w:abstractNum w:abstractNumId="24">
    <w:nsid w:val="00000026"/>
    <w:multiLevelType w:val="singleLevel"/>
    <w:tmpl w:val="00000026"/>
    <w:name w:val="WW8Num38"/>
    <w:lvl w:ilvl="0">
      <w:start w:val="1"/>
      <w:numFmt w:val="decimal"/>
      <w:lvlText w:val="%1."/>
      <w:lvlJc w:val="left"/>
      <w:pPr>
        <w:tabs>
          <w:tab w:val="num" w:pos="720"/>
        </w:tabs>
        <w:ind w:left="720" w:hanging="360"/>
      </w:pPr>
      <w:rPr>
        <w:rFonts w:ascii="Arial Narrow" w:hAnsi="Arial Narrow" w:cs="Arial Narrow" w:hint="default"/>
        <w:color w:val="000000"/>
        <w:sz w:val="22"/>
        <w:szCs w:val="22"/>
        <w:shd w:val="clear" w:color="auto" w:fill="FFFFFF"/>
      </w:rPr>
    </w:lvl>
  </w:abstractNum>
  <w:abstractNum w:abstractNumId="25">
    <w:nsid w:val="0000002C"/>
    <w:multiLevelType w:val="multilevel"/>
    <w:tmpl w:val="0000002C"/>
    <w:name w:val="WW8Num44"/>
    <w:lvl w:ilvl="0">
      <w:start w:val="1"/>
      <w:numFmt w:val="decimal"/>
      <w:lvlText w:val="%1."/>
      <w:lvlJc w:val="left"/>
      <w:pPr>
        <w:tabs>
          <w:tab w:val="num" w:pos="720"/>
        </w:tabs>
        <w:ind w:left="720" w:hanging="360"/>
      </w:pPr>
      <w:rPr>
        <w:rFonts w:ascii="Arial Narrow" w:hAnsi="Arial Narrow" w:cs="Arial Narrow"/>
        <w:sz w:val="22"/>
        <w:szCs w:val="22"/>
      </w:rPr>
    </w:lvl>
    <w:lvl w:ilvl="1">
      <w:start w:val="1"/>
      <w:numFmt w:val="decimal"/>
      <w:lvlText w:val="%2."/>
      <w:lvlJc w:val="left"/>
      <w:pPr>
        <w:tabs>
          <w:tab w:val="num" w:pos="1080"/>
        </w:tabs>
        <w:ind w:left="1080" w:hanging="360"/>
      </w:pPr>
      <w:rPr>
        <w:rFonts w:ascii="Arial Narrow" w:hAnsi="Arial Narrow" w:cs="Arial Narrow"/>
        <w:sz w:val="22"/>
        <w:szCs w:val="22"/>
      </w:rPr>
    </w:lvl>
    <w:lvl w:ilvl="2">
      <w:start w:val="1"/>
      <w:numFmt w:val="decimal"/>
      <w:lvlText w:val="%3."/>
      <w:lvlJc w:val="left"/>
      <w:pPr>
        <w:tabs>
          <w:tab w:val="num" w:pos="1440"/>
        </w:tabs>
        <w:ind w:left="1440" w:hanging="360"/>
      </w:pPr>
      <w:rPr>
        <w:rFonts w:ascii="Arial Narrow" w:hAnsi="Arial Narrow" w:cs="Arial Narrow"/>
        <w:sz w:val="22"/>
        <w:szCs w:val="22"/>
      </w:rPr>
    </w:lvl>
    <w:lvl w:ilvl="3">
      <w:start w:val="1"/>
      <w:numFmt w:val="decimal"/>
      <w:lvlText w:val="%4."/>
      <w:lvlJc w:val="left"/>
      <w:pPr>
        <w:tabs>
          <w:tab w:val="num" w:pos="1800"/>
        </w:tabs>
        <w:ind w:left="1800" w:hanging="360"/>
      </w:pPr>
      <w:rPr>
        <w:rFonts w:ascii="Arial Narrow" w:hAnsi="Arial Narrow" w:cs="Arial Narrow"/>
        <w:sz w:val="22"/>
        <w:szCs w:val="22"/>
      </w:rPr>
    </w:lvl>
    <w:lvl w:ilvl="4">
      <w:start w:val="1"/>
      <w:numFmt w:val="decimal"/>
      <w:lvlText w:val="%5."/>
      <w:lvlJc w:val="left"/>
      <w:pPr>
        <w:tabs>
          <w:tab w:val="num" w:pos="2160"/>
        </w:tabs>
        <w:ind w:left="2160" w:hanging="360"/>
      </w:pPr>
      <w:rPr>
        <w:rFonts w:ascii="Arial Narrow" w:hAnsi="Arial Narrow" w:cs="Arial Narrow"/>
        <w:sz w:val="22"/>
        <w:szCs w:val="22"/>
      </w:rPr>
    </w:lvl>
    <w:lvl w:ilvl="5">
      <w:start w:val="1"/>
      <w:numFmt w:val="decimal"/>
      <w:lvlText w:val="%6."/>
      <w:lvlJc w:val="left"/>
      <w:pPr>
        <w:tabs>
          <w:tab w:val="num" w:pos="2520"/>
        </w:tabs>
        <w:ind w:left="2520" w:hanging="360"/>
      </w:pPr>
      <w:rPr>
        <w:rFonts w:ascii="Arial Narrow" w:hAnsi="Arial Narrow" w:cs="Arial Narrow"/>
        <w:sz w:val="22"/>
        <w:szCs w:val="22"/>
      </w:rPr>
    </w:lvl>
    <w:lvl w:ilvl="6">
      <w:start w:val="1"/>
      <w:numFmt w:val="decimal"/>
      <w:lvlText w:val="%7."/>
      <w:lvlJc w:val="left"/>
      <w:pPr>
        <w:tabs>
          <w:tab w:val="num" w:pos="2880"/>
        </w:tabs>
        <w:ind w:left="2880" w:hanging="360"/>
      </w:pPr>
      <w:rPr>
        <w:rFonts w:ascii="Arial Narrow" w:hAnsi="Arial Narrow" w:cs="Arial Narrow"/>
        <w:sz w:val="22"/>
        <w:szCs w:val="22"/>
      </w:rPr>
    </w:lvl>
    <w:lvl w:ilvl="7">
      <w:start w:val="1"/>
      <w:numFmt w:val="decimal"/>
      <w:lvlText w:val="%8."/>
      <w:lvlJc w:val="left"/>
      <w:pPr>
        <w:tabs>
          <w:tab w:val="num" w:pos="3240"/>
        </w:tabs>
        <w:ind w:left="3240" w:hanging="360"/>
      </w:pPr>
      <w:rPr>
        <w:rFonts w:ascii="Arial Narrow" w:hAnsi="Arial Narrow" w:cs="Arial Narrow"/>
        <w:sz w:val="22"/>
        <w:szCs w:val="22"/>
      </w:rPr>
    </w:lvl>
    <w:lvl w:ilvl="8">
      <w:start w:val="1"/>
      <w:numFmt w:val="decimal"/>
      <w:lvlText w:val="%9."/>
      <w:lvlJc w:val="left"/>
      <w:pPr>
        <w:tabs>
          <w:tab w:val="num" w:pos="3600"/>
        </w:tabs>
        <w:ind w:left="3600" w:hanging="360"/>
      </w:pPr>
      <w:rPr>
        <w:rFonts w:ascii="Arial Narrow" w:hAnsi="Arial Narrow" w:cs="Arial Narrow"/>
        <w:sz w:val="22"/>
        <w:szCs w:val="22"/>
      </w:rPr>
    </w:lvl>
  </w:abstractNum>
  <w:abstractNum w:abstractNumId="26">
    <w:nsid w:val="6215147A"/>
    <w:multiLevelType w:val="multilevel"/>
    <w:tmpl w:val="DB90A612"/>
    <w:lvl w:ilvl="0">
      <w:start w:val="1"/>
      <w:numFmt w:val="decimal"/>
      <w:lvlText w:val="%1."/>
      <w:lvlJc w:val="left"/>
      <w:pPr>
        <w:tabs>
          <w:tab w:val="num" w:pos="3060"/>
        </w:tabs>
        <w:ind w:left="363" w:hanging="363"/>
      </w:pPr>
      <w:rPr>
        <w:rFonts w:ascii="Arial Narrow" w:hAnsi="Arial Narrow" w:cs="Symbol" w:hint="default"/>
      </w:rPr>
    </w:lvl>
    <w:lvl w:ilvl="1">
      <w:start w:val="1"/>
      <w:numFmt w:val="decimal"/>
      <w:lvlText w:val="%2)"/>
      <w:lvlJc w:val="left"/>
      <w:pPr>
        <w:tabs>
          <w:tab w:val="num" w:pos="3423"/>
        </w:tabs>
        <w:ind w:left="726" w:hanging="363"/>
      </w:pPr>
      <w:rPr>
        <w:rFonts w:ascii="Arial Narrow" w:hAnsi="Arial Narrow" w:hint="default"/>
      </w:rPr>
    </w:lvl>
    <w:lvl w:ilvl="2">
      <w:start w:val="1"/>
      <w:numFmt w:val="lowerLetter"/>
      <w:lvlText w:val="%3)"/>
      <w:lvlJc w:val="right"/>
      <w:pPr>
        <w:tabs>
          <w:tab w:val="num" w:pos="3786"/>
        </w:tabs>
        <w:ind w:left="1089" w:hanging="363"/>
      </w:pPr>
      <w:rPr>
        <w:rFonts w:ascii="Arial Narrow" w:hAnsi="Arial Narrow" w:hint="default"/>
      </w:rPr>
    </w:lvl>
    <w:lvl w:ilvl="3">
      <w:start w:val="1"/>
      <w:numFmt w:val="bullet"/>
      <w:lvlText w:val=""/>
      <w:lvlJc w:val="left"/>
      <w:pPr>
        <w:tabs>
          <w:tab w:val="num" w:pos="4149"/>
        </w:tabs>
        <w:ind w:left="1452" w:hanging="363"/>
      </w:pPr>
      <w:rPr>
        <w:rFonts w:ascii="Symbol" w:hAnsi="Symbol" w:hint="default"/>
        <w:color w:val="auto"/>
      </w:rPr>
    </w:lvl>
    <w:lvl w:ilvl="4">
      <w:start w:val="1"/>
      <w:numFmt w:val="lowerLetter"/>
      <w:lvlText w:val="%5."/>
      <w:lvlJc w:val="left"/>
      <w:pPr>
        <w:tabs>
          <w:tab w:val="num" w:pos="4512"/>
        </w:tabs>
        <w:ind w:left="1815" w:hanging="363"/>
      </w:pPr>
    </w:lvl>
    <w:lvl w:ilvl="5">
      <w:start w:val="1"/>
      <w:numFmt w:val="lowerRoman"/>
      <w:lvlText w:val="%6."/>
      <w:lvlJc w:val="right"/>
      <w:pPr>
        <w:tabs>
          <w:tab w:val="num" w:pos="4875"/>
        </w:tabs>
        <w:ind w:left="2178" w:hanging="363"/>
      </w:pPr>
    </w:lvl>
    <w:lvl w:ilvl="6">
      <w:start w:val="1"/>
      <w:numFmt w:val="decimal"/>
      <w:lvlText w:val="%7."/>
      <w:lvlJc w:val="left"/>
      <w:pPr>
        <w:tabs>
          <w:tab w:val="num" w:pos="5238"/>
        </w:tabs>
        <w:ind w:left="2541" w:hanging="363"/>
      </w:pPr>
    </w:lvl>
    <w:lvl w:ilvl="7">
      <w:start w:val="1"/>
      <w:numFmt w:val="lowerLetter"/>
      <w:lvlText w:val="%8."/>
      <w:lvlJc w:val="left"/>
      <w:pPr>
        <w:tabs>
          <w:tab w:val="num" w:pos="5601"/>
        </w:tabs>
        <w:ind w:left="2904" w:hanging="363"/>
      </w:pPr>
    </w:lvl>
    <w:lvl w:ilvl="8">
      <w:start w:val="1"/>
      <w:numFmt w:val="lowerRoman"/>
      <w:lvlText w:val="%9."/>
      <w:lvlJc w:val="right"/>
      <w:pPr>
        <w:tabs>
          <w:tab w:val="num" w:pos="5964"/>
        </w:tabs>
        <w:ind w:left="3267" w:hanging="363"/>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3">
    <w:abstractNumId w:val="18"/>
    <w:lvlOverride w:ilvl="0"/>
    <w:lvlOverride w:ilvl="1">
      <w:startOverride w:val="1"/>
    </w:lvlOverride>
    <w:lvlOverride w:ilvl="2"/>
    <w:lvlOverride w:ilvl="3"/>
    <w:lvlOverride w:ilvl="4"/>
    <w:lvlOverride w:ilvl="5"/>
    <w:lvlOverride w:ilvl="6"/>
    <w:lvlOverride w:ilvl="7"/>
    <w:lvlOverride w:ilvl="8"/>
  </w:num>
  <w:num w:numId="4">
    <w:abstractNumId w:val="16"/>
    <w:lvlOverride w:ilvl="0">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num>
  <w:num w:numId="11">
    <w:abstractNumId w:val="1"/>
    <w:lvlOverride w:ilvl="0">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num>
  <w:num w:numId="19">
    <w:abstractNumId w:val="19"/>
    <w:lvlOverride w:ilvl="0">
      <w:startOverride w:val="1"/>
    </w:lvlOverride>
  </w:num>
  <w:num w:numId="20">
    <w:abstractNumId w:val="14"/>
    <w:lvlOverride w:ilvl="0">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num>
  <w:num w:numId="27">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C3C"/>
    <w:rsid w:val="000E4925"/>
    <w:rsid w:val="00104C53"/>
    <w:rsid w:val="00132095"/>
    <w:rsid w:val="001F1C3C"/>
    <w:rsid w:val="002531A5"/>
    <w:rsid w:val="00282986"/>
    <w:rsid w:val="00297A25"/>
    <w:rsid w:val="003224A9"/>
    <w:rsid w:val="00325AEB"/>
    <w:rsid w:val="003321C4"/>
    <w:rsid w:val="003A02B3"/>
    <w:rsid w:val="003D7902"/>
    <w:rsid w:val="005F4821"/>
    <w:rsid w:val="006E4B67"/>
    <w:rsid w:val="00716FE5"/>
    <w:rsid w:val="007C4E8C"/>
    <w:rsid w:val="00815B55"/>
    <w:rsid w:val="008C329D"/>
    <w:rsid w:val="009224C8"/>
    <w:rsid w:val="009A4945"/>
    <w:rsid w:val="00AD7E06"/>
    <w:rsid w:val="00B51FAB"/>
    <w:rsid w:val="00C27860"/>
    <w:rsid w:val="00C5659B"/>
    <w:rsid w:val="00D46019"/>
    <w:rsid w:val="00E16B23"/>
    <w:rsid w:val="00F23DB7"/>
    <w:rsid w:val="00F63B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3321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21C4"/>
    <w:rPr>
      <w:rFonts w:ascii="Times New Roman" w:hAnsi="Times New Roman"/>
      <w:sz w:val="20"/>
      <w:szCs w:val="20"/>
    </w:rPr>
  </w:style>
  <w:style w:type="paragraph" w:styleId="Stopka">
    <w:name w:val="footer"/>
    <w:basedOn w:val="Normalny"/>
    <w:link w:val="StopkaZnak"/>
    <w:uiPriority w:val="99"/>
    <w:unhideWhenUsed/>
    <w:rsid w:val="003321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21C4"/>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3321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21C4"/>
    <w:rPr>
      <w:rFonts w:ascii="Times New Roman" w:hAnsi="Times New Roman"/>
      <w:sz w:val="20"/>
      <w:szCs w:val="20"/>
    </w:rPr>
  </w:style>
  <w:style w:type="paragraph" w:styleId="Stopka">
    <w:name w:val="footer"/>
    <w:basedOn w:val="Normalny"/>
    <w:link w:val="StopkaZnak"/>
    <w:uiPriority w:val="99"/>
    <w:unhideWhenUsed/>
    <w:rsid w:val="003321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21C4"/>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012578">
      <w:bodyDiv w:val="1"/>
      <w:marLeft w:val="0"/>
      <w:marRight w:val="0"/>
      <w:marTop w:val="0"/>
      <w:marBottom w:val="0"/>
      <w:divBdr>
        <w:top w:val="none" w:sz="0" w:space="0" w:color="auto"/>
        <w:left w:val="none" w:sz="0" w:space="0" w:color="auto"/>
        <w:bottom w:val="none" w:sz="0" w:space="0" w:color="auto"/>
        <w:right w:val="none" w:sz="0" w:space="0" w:color="auto"/>
      </w:divBdr>
    </w:div>
    <w:div w:id="1011880147">
      <w:bodyDiv w:val="1"/>
      <w:marLeft w:val="0"/>
      <w:marRight w:val="0"/>
      <w:marTop w:val="0"/>
      <w:marBottom w:val="0"/>
      <w:divBdr>
        <w:top w:val="none" w:sz="0" w:space="0" w:color="auto"/>
        <w:left w:val="none" w:sz="0" w:space="0" w:color="auto"/>
        <w:bottom w:val="none" w:sz="0" w:space="0" w:color="auto"/>
        <w:right w:val="none" w:sz="0" w:space="0" w:color="auto"/>
      </w:divBdr>
    </w:div>
    <w:div w:id="1559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11</Pages>
  <Words>5416</Words>
  <Characters>32502</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zamowienia</cp:lastModifiedBy>
  <cp:revision>13</cp:revision>
  <dcterms:created xsi:type="dcterms:W3CDTF">2016-03-29T09:44:00Z</dcterms:created>
  <dcterms:modified xsi:type="dcterms:W3CDTF">2019-07-17T08:20:00Z</dcterms:modified>
</cp:coreProperties>
</file>