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C1D" w:rsidRDefault="00397C1D"/>
    <w:p w:rsidR="00D22E3A" w:rsidRDefault="00D22E3A" w:rsidP="00D22E3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SPZOZ.EPII.23.27.2019</w:t>
      </w:r>
    </w:p>
    <w:p w:rsidR="00D22E3A" w:rsidRDefault="00D22E3A" w:rsidP="00D22E3A">
      <w:pPr>
        <w:spacing w:line="100" w:lineRule="atLeast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Kościan 04.01.2019 r.</w:t>
      </w:r>
    </w:p>
    <w:p w:rsidR="00D22E3A" w:rsidRDefault="00D22E3A" w:rsidP="00D22E3A">
      <w:pPr>
        <w:spacing w:line="100" w:lineRule="atLeast"/>
        <w:jc w:val="both"/>
        <w:rPr>
          <w:rFonts w:ascii="Arial" w:hAnsi="Arial" w:cs="Arial"/>
          <w:sz w:val="22"/>
          <w:szCs w:val="22"/>
        </w:rPr>
      </w:pPr>
    </w:p>
    <w:p w:rsidR="00D22E3A" w:rsidRDefault="00D22E3A" w:rsidP="00D22E3A">
      <w:pPr>
        <w:spacing w:line="100" w:lineRule="atLeast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Zamawiający :</w:t>
      </w:r>
    </w:p>
    <w:p w:rsidR="00D22E3A" w:rsidRDefault="00D22E3A" w:rsidP="00D22E3A">
      <w:pPr>
        <w:spacing w:line="100" w:lineRule="atLeast"/>
        <w:jc w:val="both"/>
        <w:rPr>
          <w:rFonts w:ascii="Arial" w:hAnsi="Arial" w:cs="Arial"/>
          <w:b/>
          <w:sz w:val="20"/>
          <w:szCs w:val="22"/>
        </w:rPr>
      </w:pPr>
      <w:r>
        <w:rPr>
          <w:rFonts w:ascii="Arial" w:hAnsi="Arial" w:cs="Arial"/>
          <w:b/>
          <w:sz w:val="20"/>
          <w:szCs w:val="22"/>
        </w:rPr>
        <w:t>Samodzielny Publiczny Zespół</w:t>
      </w:r>
    </w:p>
    <w:p w:rsidR="00D22E3A" w:rsidRDefault="00D22E3A" w:rsidP="00D22E3A">
      <w:pPr>
        <w:spacing w:line="100" w:lineRule="atLeast"/>
        <w:jc w:val="both"/>
        <w:rPr>
          <w:rFonts w:ascii="Arial" w:hAnsi="Arial" w:cs="Arial"/>
          <w:b/>
          <w:sz w:val="20"/>
          <w:szCs w:val="22"/>
        </w:rPr>
      </w:pPr>
      <w:r>
        <w:rPr>
          <w:rFonts w:ascii="Arial" w:hAnsi="Arial" w:cs="Arial"/>
          <w:b/>
          <w:sz w:val="20"/>
          <w:szCs w:val="22"/>
        </w:rPr>
        <w:t xml:space="preserve">Opieki Zdrowotnej </w:t>
      </w:r>
    </w:p>
    <w:p w:rsidR="00D22E3A" w:rsidRDefault="00D22E3A" w:rsidP="00D22E3A">
      <w:pPr>
        <w:spacing w:line="100" w:lineRule="atLeast"/>
        <w:jc w:val="both"/>
        <w:rPr>
          <w:rFonts w:ascii="Arial" w:hAnsi="Arial" w:cs="Arial"/>
          <w:b/>
          <w:sz w:val="20"/>
          <w:szCs w:val="22"/>
        </w:rPr>
      </w:pPr>
      <w:r>
        <w:rPr>
          <w:rFonts w:ascii="Arial" w:hAnsi="Arial" w:cs="Arial"/>
          <w:b/>
          <w:sz w:val="20"/>
          <w:szCs w:val="22"/>
        </w:rPr>
        <w:t>w Kościanie</w:t>
      </w:r>
    </w:p>
    <w:p w:rsidR="00D22E3A" w:rsidRDefault="00D22E3A" w:rsidP="00D22E3A">
      <w:pPr>
        <w:spacing w:line="100" w:lineRule="atLeast"/>
        <w:jc w:val="both"/>
        <w:rPr>
          <w:rFonts w:ascii="Arial" w:hAnsi="Arial" w:cs="Arial"/>
          <w:b/>
          <w:sz w:val="20"/>
          <w:szCs w:val="22"/>
        </w:rPr>
      </w:pPr>
      <w:r>
        <w:rPr>
          <w:rFonts w:ascii="Arial" w:hAnsi="Arial" w:cs="Arial"/>
          <w:b/>
          <w:sz w:val="20"/>
          <w:szCs w:val="22"/>
        </w:rPr>
        <w:t>64-000 Kościan</w:t>
      </w:r>
    </w:p>
    <w:p w:rsidR="00D22E3A" w:rsidRDefault="00D22E3A" w:rsidP="00D22E3A">
      <w:pPr>
        <w:spacing w:line="100" w:lineRule="atLeast"/>
        <w:jc w:val="both"/>
        <w:rPr>
          <w:rFonts w:ascii="Arial" w:hAnsi="Arial" w:cs="Arial"/>
          <w:b/>
          <w:sz w:val="20"/>
          <w:szCs w:val="22"/>
        </w:rPr>
      </w:pPr>
      <w:r>
        <w:rPr>
          <w:rFonts w:ascii="Arial" w:hAnsi="Arial" w:cs="Arial"/>
          <w:b/>
          <w:sz w:val="20"/>
          <w:szCs w:val="22"/>
        </w:rPr>
        <w:t>Ul. Szpitalna 7</w:t>
      </w:r>
    </w:p>
    <w:p w:rsidR="00D22E3A" w:rsidRDefault="00D22E3A" w:rsidP="00D22E3A">
      <w:pPr>
        <w:spacing w:line="100" w:lineRule="atLeast"/>
        <w:jc w:val="both"/>
        <w:rPr>
          <w:rFonts w:ascii="Arial" w:hAnsi="Arial" w:cs="Arial"/>
          <w:sz w:val="20"/>
          <w:szCs w:val="22"/>
        </w:rPr>
      </w:pPr>
    </w:p>
    <w:p w:rsidR="00D22E3A" w:rsidRDefault="00D22E3A" w:rsidP="00D22E3A">
      <w:pPr>
        <w:rPr>
          <w:rFonts w:ascii="Arial" w:hAnsi="Arial" w:cs="Arial"/>
          <w:b/>
          <w:bCs/>
          <w:sz w:val="22"/>
          <w:szCs w:val="22"/>
        </w:rPr>
      </w:pPr>
    </w:p>
    <w:p w:rsidR="00D22E3A" w:rsidRDefault="00D22E3A" w:rsidP="00D22E3A">
      <w:pPr>
        <w:jc w:val="center"/>
        <w:rPr>
          <w:rFonts w:ascii="Arial" w:hAnsi="Arial" w:cs="Arial"/>
          <w:b/>
          <w:bCs/>
          <w:sz w:val="20"/>
          <w:szCs w:val="22"/>
        </w:rPr>
      </w:pPr>
      <w:r>
        <w:rPr>
          <w:rFonts w:ascii="Arial" w:hAnsi="Arial" w:cs="Arial"/>
          <w:b/>
          <w:bCs/>
          <w:sz w:val="20"/>
          <w:szCs w:val="22"/>
        </w:rPr>
        <w:t>Do zainteresowanych</w:t>
      </w:r>
    </w:p>
    <w:p w:rsidR="00D22E3A" w:rsidRDefault="00D22E3A" w:rsidP="00D22E3A">
      <w:pPr>
        <w:jc w:val="center"/>
        <w:rPr>
          <w:rFonts w:ascii="Arial" w:hAnsi="Arial" w:cs="Arial"/>
          <w:b/>
          <w:bCs/>
          <w:sz w:val="20"/>
          <w:szCs w:val="22"/>
        </w:rPr>
      </w:pPr>
    </w:p>
    <w:p w:rsidR="00D22E3A" w:rsidRPr="00D22E3A" w:rsidRDefault="00D22E3A" w:rsidP="00D22E3A">
      <w:pPr>
        <w:rPr>
          <w:rFonts w:ascii="Arial Narrow" w:eastAsia="Times New Roman" w:hAnsi="Arial Narrow" w:cs="Arial Narrow"/>
          <w:b/>
          <w:bCs/>
          <w:color w:val="000000"/>
          <w:kern w:val="0"/>
          <w:lang w:eastAsia="ar-SA"/>
        </w:rPr>
      </w:pPr>
      <w:r>
        <w:rPr>
          <w:b/>
          <w:bCs/>
          <w:sz w:val="20"/>
          <w:szCs w:val="22"/>
        </w:rPr>
        <w:t>Dotyczy :</w:t>
      </w:r>
      <w:r>
        <w:rPr>
          <w:rFonts w:ascii="Arial Narrow" w:eastAsia="Times New Roman" w:hAnsi="Arial Narrow" w:cs="Arial Narrow"/>
          <w:b/>
          <w:bCs/>
          <w:color w:val="000000"/>
          <w:kern w:val="0"/>
          <w:lang w:eastAsia="ar-SA"/>
        </w:rPr>
        <w:t xml:space="preserve"> </w:t>
      </w:r>
      <w:r w:rsidRPr="00D22E3A">
        <w:rPr>
          <w:rFonts w:ascii="Arial Narrow" w:eastAsia="Times New Roman" w:hAnsi="Arial Narrow" w:cs="Arial Narrow"/>
          <w:b/>
          <w:bCs/>
          <w:color w:val="000000"/>
          <w:kern w:val="0"/>
          <w:lang w:eastAsia="ar-SA"/>
        </w:rPr>
        <w:t>Zakup sprzętu medycznego dla Szpitalnego Oddziału Ratunkowego w SPZOZ w Kościanie</w:t>
      </w:r>
      <w:r>
        <w:rPr>
          <w:rFonts w:ascii="Arial Narrow" w:eastAsia="Times New Roman" w:hAnsi="Arial Narrow" w:cs="Arial Narrow"/>
          <w:b/>
          <w:bCs/>
          <w:color w:val="000000"/>
          <w:kern w:val="0"/>
          <w:lang w:eastAsia="ar-SA"/>
        </w:rPr>
        <w:t>.</w:t>
      </w:r>
    </w:p>
    <w:p w:rsidR="00D22E3A" w:rsidRDefault="00D22E3A" w:rsidP="00D22E3A">
      <w:pPr>
        <w:ind w:left="750" w:hanging="180"/>
        <w:rPr>
          <w:b/>
          <w:bCs/>
          <w:sz w:val="20"/>
          <w:szCs w:val="22"/>
        </w:rPr>
      </w:pPr>
    </w:p>
    <w:p w:rsidR="008D0765" w:rsidRPr="008D0765" w:rsidRDefault="008D0765" w:rsidP="008D0765">
      <w:pPr>
        <w:widowControl/>
        <w:suppressAutoHyphens w:val="0"/>
        <w:rPr>
          <w:rFonts w:eastAsia="Times New Roman"/>
          <w:b/>
          <w:kern w:val="0"/>
          <w:lang w:eastAsia="pl-PL"/>
        </w:rPr>
      </w:pPr>
    </w:p>
    <w:p w:rsidR="008D0765" w:rsidRPr="008D0765" w:rsidRDefault="008D0765" w:rsidP="008D0765">
      <w:pPr>
        <w:widowControl/>
        <w:suppressAutoHyphens w:val="0"/>
        <w:rPr>
          <w:rFonts w:eastAsia="Times New Roman"/>
          <w:kern w:val="0"/>
          <w:lang w:eastAsia="pl-PL"/>
        </w:rPr>
      </w:pPr>
      <w:r w:rsidRPr="008D0765">
        <w:rPr>
          <w:rFonts w:eastAsia="Times New Roman"/>
          <w:kern w:val="0"/>
          <w:u w:val="single"/>
          <w:lang w:eastAsia="pl-PL"/>
        </w:rPr>
        <w:t>Pytanie 1</w:t>
      </w:r>
      <w:r w:rsidRPr="008D0765">
        <w:rPr>
          <w:rFonts w:eastAsia="Times New Roman"/>
          <w:kern w:val="0"/>
          <w:u w:val="single"/>
          <w:lang w:eastAsia="pl-PL"/>
        </w:rPr>
        <w:br/>
      </w:r>
      <w:r w:rsidRPr="008D0765">
        <w:rPr>
          <w:rFonts w:eastAsia="Times New Roman"/>
          <w:kern w:val="0"/>
          <w:lang w:eastAsia="pl-PL"/>
        </w:rPr>
        <w:t>Czy Zamawiający dopuści na zasadach równoważności wysokiej klasy defibrylator, cenionego niemieckiego producenta o następujących parametrach:</w:t>
      </w:r>
    </w:p>
    <w:p w:rsidR="008D0765" w:rsidRPr="008D0765" w:rsidRDefault="008D0765" w:rsidP="008D0765">
      <w:pPr>
        <w:widowControl/>
        <w:suppressAutoHyphens w:val="0"/>
        <w:rPr>
          <w:rFonts w:eastAsia="Times New Roman"/>
          <w:kern w:val="0"/>
          <w:lang w:eastAsia="pl-PL"/>
        </w:rPr>
      </w:pPr>
    </w:p>
    <w:p w:rsidR="008D0765" w:rsidRPr="008D0765" w:rsidRDefault="008D0765" w:rsidP="008D0765">
      <w:pPr>
        <w:widowControl/>
        <w:suppressAutoHyphens w:val="0"/>
        <w:rPr>
          <w:rFonts w:eastAsia="Times New Roman"/>
          <w:kern w:val="0"/>
          <w:lang w:eastAsia="pl-PL"/>
        </w:rPr>
      </w:pPr>
      <w:r w:rsidRPr="008D0765">
        <w:rPr>
          <w:rFonts w:eastAsia="Times New Roman"/>
          <w:kern w:val="0"/>
          <w:lang w:eastAsia="pl-PL"/>
        </w:rPr>
        <w:t xml:space="preserve">- </w:t>
      </w:r>
      <w:proofErr w:type="spellStart"/>
      <w:r w:rsidRPr="008D0765">
        <w:rPr>
          <w:rFonts w:eastAsia="Times New Roman"/>
          <w:kern w:val="0"/>
          <w:lang w:eastAsia="pl-PL"/>
        </w:rPr>
        <w:t>Autotest</w:t>
      </w:r>
      <w:proofErr w:type="spellEnd"/>
      <w:r w:rsidRPr="008D0765">
        <w:rPr>
          <w:rFonts w:eastAsia="Times New Roman"/>
          <w:kern w:val="0"/>
          <w:lang w:eastAsia="pl-PL"/>
        </w:rPr>
        <w:t xml:space="preserve"> wykonywany przy każdorazowym włączeniu urządzenia z informacją na ekranie w przypadku wystąpienia nieprawidłowości  z możliwością wydruku na żądanie.</w:t>
      </w:r>
    </w:p>
    <w:p w:rsidR="008D0765" w:rsidRPr="008D0765" w:rsidRDefault="008D0765" w:rsidP="008D0765">
      <w:pPr>
        <w:widowControl/>
        <w:suppressAutoHyphens w:val="0"/>
        <w:rPr>
          <w:rFonts w:eastAsia="Times New Roman"/>
          <w:kern w:val="0"/>
          <w:lang w:eastAsia="pl-PL"/>
        </w:rPr>
      </w:pPr>
      <w:r w:rsidRPr="008D0765">
        <w:rPr>
          <w:rFonts w:eastAsia="Times New Roman"/>
          <w:kern w:val="0"/>
          <w:lang w:eastAsia="pl-PL"/>
        </w:rPr>
        <w:t> - Kardiowersja elektryczna - synchronizacja z zapisem EKG z łyżek, elektrod, kabla EKG, znacznik QRS stale widoczny  pod załamkiem R elektrokardiogramu</w:t>
      </w:r>
    </w:p>
    <w:p w:rsidR="008D0765" w:rsidRPr="008D0765" w:rsidRDefault="008D0765" w:rsidP="008D0765">
      <w:pPr>
        <w:widowControl/>
        <w:suppressAutoHyphens w:val="0"/>
        <w:rPr>
          <w:rFonts w:eastAsia="Times New Roman"/>
          <w:kern w:val="0"/>
          <w:lang w:eastAsia="pl-PL"/>
        </w:rPr>
      </w:pPr>
      <w:r w:rsidRPr="008D0765">
        <w:rPr>
          <w:rFonts w:eastAsia="Times New Roman"/>
          <w:kern w:val="0"/>
          <w:lang w:eastAsia="pl-PL"/>
        </w:rPr>
        <w:t xml:space="preserve">- Sterowanie za pomocą przycisków na łyżkach </w:t>
      </w:r>
      <w:proofErr w:type="spellStart"/>
      <w:r w:rsidRPr="008D0765">
        <w:rPr>
          <w:rFonts w:eastAsia="Times New Roman"/>
          <w:kern w:val="0"/>
          <w:lang w:eastAsia="pl-PL"/>
        </w:rPr>
        <w:t>defibrylacyjnych</w:t>
      </w:r>
      <w:proofErr w:type="spellEnd"/>
      <w:r w:rsidRPr="008D0765">
        <w:rPr>
          <w:rFonts w:eastAsia="Times New Roman"/>
          <w:kern w:val="0"/>
          <w:lang w:eastAsia="pl-PL"/>
        </w:rPr>
        <w:t>, wybór poziomu energii, ładowanie, wyzwolenie wstrząsu, wewnętrzne rozładowanie). Wydruk natomiast następuje automatycznie po każdej defibrylacji. </w:t>
      </w:r>
      <w:r w:rsidRPr="008D0765">
        <w:rPr>
          <w:rFonts w:eastAsia="Times New Roman"/>
          <w:kern w:val="0"/>
          <w:lang w:eastAsia="pl-PL"/>
        </w:rPr>
        <w:br/>
        <w:t>- Wzmocnienie sygnału EKG 0,25 do 2 cm/</w:t>
      </w:r>
      <w:proofErr w:type="spellStart"/>
      <w:r w:rsidRPr="008D0765">
        <w:rPr>
          <w:rFonts w:eastAsia="Times New Roman"/>
          <w:kern w:val="0"/>
          <w:lang w:eastAsia="pl-PL"/>
        </w:rPr>
        <w:t>mV</w:t>
      </w:r>
      <w:proofErr w:type="spellEnd"/>
    </w:p>
    <w:p w:rsidR="008D0765" w:rsidRPr="008D0765" w:rsidRDefault="008D0765" w:rsidP="008D0765">
      <w:pPr>
        <w:widowControl/>
        <w:suppressAutoHyphens w:val="0"/>
        <w:rPr>
          <w:rFonts w:eastAsia="Times New Roman"/>
          <w:kern w:val="0"/>
          <w:lang w:eastAsia="pl-PL"/>
        </w:rPr>
      </w:pPr>
      <w:r w:rsidRPr="008D0765">
        <w:rPr>
          <w:rFonts w:eastAsia="Times New Roman"/>
          <w:kern w:val="0"/>
          <w:lang w:eastAsia="pl-PL"/>
        </w:rPr>
        <w:t>- Impulsy stymulatora implantowanego nie są wykrywane w sposób automatyczny ani wyświetlane na ekranie monitora</w:t>
      </w:r>
    </w:p>
    <w:p w:rsidR="008D0765" w:rsidRPr="008D0765" w:rsidRDefault="008D0765" w:rsidP="008D0765">
      <w:pPr>
        <w:widowControl/>
        <w:suppressAutoHyphens w:val="0"/>
        <w:rPr>
          <w:rFonts w:eastAsia="Times New Roman"/>
          <w:kern w:val="0"/>
          <w:lang w:eastAsia="pl-PL"/>
        </w:rPr>
      </w:pPr>
      <w:r w:rsidRPr="008D0765">
        <w:rPr>
          <w:rFonts w:eastAsia="Times New Roman"/>
          <w:kern w:val="0"/>
          <w:lang w:eastAsia="pl-PL"/>
        </w:rPr>
        <w:t>- Podczas resuscytacji z zastosowaniem elektrod dla dorosłych: wyświetlanie na ekranie w formie liczbowej częstości uciśnięć klatki piersiowej, zakres głębokości uciśnięć klatki piersiowej oraz korekta słowna relaksacji</w:t>
      </w:r>
    </w:p>
    <w:p w:rsidR="008D0765" w:rsidRPr="008D0765" w:rsidRDefault="008D0765" w:rsidP="008D0765">
      <w:pPr>
        <w:widowControl/>
        <w:suppressAutoHyphens w:val="0"/>
        <w:rPr>
          <w:rFonts w:eastAsia="Times New Roman"/>
          <w:kern w:val="0"/>
          <w:lang w:eastAsia="pl-PL"/>
        </w:rPr>
      </w:pPr>
      <w:r w:rsidRPr="008D0765">
        <w:rPr>
          <w:rFonts w:eastAsia="Times New Roman"/>
          <w:kern w:val="0"/>
          <w:lang w:eastAsia="pl-PL"/>
        </w:rPr>
        <w:t>- Filtr cyfrowy umożliwiający prezentację na ekranie przebiegu EKG w trakcie przerwy między uciśnięciami klatki piersiowej.</w:t>
      </w:r>
    </w:p>
    <w:p w:rsidR="008D0765" w:rsidRPr="008D0765" w:rsidRDefault="008D0765" w:rsidP="008D0765">
      <w:pPr>
        <w:widowControl/>
        <w:suppressAutoHyphens w:val="0"/>
        <w:rPr>
          <w:rFonts w:eastAsia="Times New Roman"/>
          <w:kern w:val="0"/>
          <w:lang w:eastAsia="pl-PL"/>
        </w:rPr>
      </w:pPr>
      <w:r w:rsidRPr="008D0765">
        <w:rPr>
          <w:rFonts w:eastAsia="Times New Roman"/>
          <w:kern w:val="0"/>
          <w:lang w:eastAsia="pl-PL"/>
        </w:rPr>
        <w:t xml:space="preserve">- Częstość stymulacji regulowana w zakresie 30-150 </w:t>
      </w:r>
      <w:proofErr w:type="spellStart"/>
      <w:r w:rsidRPr="008D0765">
        <w:rPr>
          <w:rFonts w:eastAsia="Times New Roman"/>
          <w:kern w:val="0"/>
          <w:lang w:eastAsia="pl-PL"/>
        </w:rPr>
        <w:t>imp</w:t>
      </w:r>
      <w:proofErr w:type="spellEnd"/>
      <w:r w:rsidRPr="008D0765">
        <w:rPr>
          <w:rFonts w:eastAsia="Times New Roman"/>
          <w:kern w:val="0"/>
          <w:lang w:eastAsia="pl-PL"/>
        </w:rPr>
        <w:t>./minutę.</w:t>
      </w:r>
    </w:p>
    <w:p w:rsidR="008D0765" w:rsidRPr="008D0765" w:rsidRDefault="008D0765" w:rsidP="008D0765">
      <w:pPr>
        <w:widowControl/>
        <w:suppressAutoHyphens w:val="0"/>
        <w:rPr>
          <w:rFonts w:eastAsia="Times New Roman"/>
          <w:kern w:val="0"/>
          <w:lang w:eastAsia="pl-PL"/>
        </w:rPr>
      </w:pPr>
      <w:r w:rsidRPr="008D0765">
        <w:rPr>
          <w:rFonts w:eastAsia="Times New Roman"/>
          <w:kern w:val="0"/>
          <w:lang w:eastAsia="pl-PL"/>
        </w:rPr>
        <w:t>- Zakres pomiarowy częstości akcji serca 18-300 u/min.</w:t>
      </w:r>
    </w:p>
    <w:p w:rsidR="008D0765" w:rsidRPr="008D0765" w:rsidRDefault="008D0765" w:rsidP="008D0765">
      <w:pPr>
        <w:widowControl/>
        <w:suppressAutoHyphens w:val="0"/>
        <w:rPr>
          <w:rFonts w:eastAsia="Times New Roman"/>
          <w:kern w:val="0"/>
          <w:lang w:eastAsia="pl-PL"/>
        </w:rPr>
      </w:pPr>
      <w:r w:rsidRPr="008D0765">
        <w:rPr>
          <w:rFonts w:eastAsia="Times New Roman"/>
          <w:kern w:val="0"/>
          <w:lang w:eastAsia="pl-PL"/>
        </w:rPr>
        <w:t>- Programowany interwał automatycznych pomiarów NIBP w zakresie od 1 do 60 minut</w:t>
      </w:r>
    </w:p>
    <w:p w:rsidR="008D0765" w:rsidRPr="008D0765" w:rsidRDefault="008D0765" w:rsidP="008D0765">
      <w:pPr>
        <w:widowControl/>
        <w:suppressAutoHyphens w:val="0"/>
        <w:rPr>
          <w:rFonts w:eastAsia="Times New Roman"/>
          <w:kern w:val="0"/>
          <w:lang w:eastAsia="pl-PL"/>
        </w:rPr>
      </w:pPr>
      <w:r w:rsidRPr="008D0765">
        <w:rPr>
          <w:rFonts w:eastAsia="Times New Roman"/>
          <w:kern w:val="0"/>
          <w:lang w:eastAsia="pl-PL"/>
        </w:rPr>
        <w:t>- Monitorowanie EtCO2, zakres pomiaru 0-100 mmHg</w:t>
      </w:r>
    </w:p>
    <w:p w:rsidR="008D0765" w:rsidRPr="008D0765" w:rsidRDefault="008D0765" w:rsidP="008D0765">
      <w:pPr>
        <w:widowControl/>
        <w:suppressAutoHyphens w:val="0"/>
        <w:rPr>
          <w:rFonts w:eastAsia="Times New Roman"/>
          <w:kern w:val="0"/>
          <w:lang w:eastAsia="pl-PL"/>
        </w:rPr>
      </w:pPr>
      <w:r w:rsidRPr="008D0765">
        <w:rPr>
          <w:rFonts w:eastAsia="Times New Roman"/>
          <w:kern w:val="0"/>
          <w:lang w:eastAsia="pl-PL"/>
        </w:rPr>
        <w:t>- Zakres częstości oddechowej 3-150/ minutę</w:t>
      </w:r>
    </w:p>
    <w:p w:rsidR="008D0765" w:rsidRPr="008D0765" w:rsidRDefault="008D0765" w:rsidP="008D0765">
      <w:pPr>
        <w:widowControl/>
        <w:suppressAutoHyphens w:val="0"/>
        <w:rPr>
          <w:rFonts w:eastAsia="Times New Roman"/>
          <w:kern w:val="0"/>
          <w:lang w:eastAsia="pl-PL"/>
        </w:rPr>
      </w:pPr>
      <w:r w:rsidRPr="008D0765">
        <w:rPr>
          <w:rFonts w:eastAsia="Times New Roman"/>
          <w:kern w:val="0"/>
          <w:lang w:eastAsia="pl-PL"/>
        </w:rPr>
        <w:t xml:space="preserve">- </w:t>
      </w:r>
      <w:proofErr w:type="spellStart"/>
      <w:r w:rsidRPr="008D0765">
        <w:rPr>
          <w:rFonts w:eastAsia="Times New Roman"/>
          <w:kern w:val="0"/>
          <w:lang w:eastAsia="pl-PL"/>
        </w:rPr>
        <w:t>Defibrylaotr</w:t>
      </w:r>
      <w:proofErr w:type="spellEnd"/>
      <w:r w:rsidRPr="008D0765">
        <w:rPr>
          <w:rFonts w:eastAsia="Times New Roman"/>
          <w:kern w:val="0"/>
          <w:lang w:eastAsia="pl-PL"/>
        </w:rPr>
        <w:t xml:space="preserve"> nie posiadający funkcji automatycznej kompensacji ciśnienia atmosferycznego 02/N20</w:t>
      </w:r>
    </w:p>
    <w:p w:rsidR="008D0765" w:rsidRPr="008D0765" w:rsidRDefault="008D0765" w:rsidP="008D0765">
      <w:pPr>
        <w:widowControl/>
        <w:suppressAutoHyphens w:val="0"/>
        <w:rPr>
          <w:rFonts w:eastAsia="Times New Roman"/>
          <w:kern w:val="0"/>
          <w:lang w:eastAsia="pl-PL"/>
        </w:rPr>
      </w:pPr>
      <w:r w:rsidRPr="008D0765">
        <w:rPr>
          <w:rFonts w:eastAsia="Times New Roman"/>
          <w:kern w:val="0"/>
          <w:lang w:eastAsia="pl-PL"/>
        </w:rPr>
        <w:t>- Pamięć w postaci karty danych do zapisu wszystkich rejestrowanych parametrów, zdarzeń, EKG, danych osobowych oraz plików audio</w:t>
      </w:r>
    </w:p>
    <w:p w:rsidR="008D0765" w:rsidRPr="008D0765" w:rsidRDefault="008D0765" w:rsidP="008D0765">
      <w:pPr>
        <w:widowControl/>
        <w:suppressAutoHyphens w:val="0"/>
        <w:rPr>
          <w:rFonts w:eastAsia="Times New Roman"/>
          <w:kern w:val="0"/>
          <w:lang w:eastAsia="pl-PL"/>
        </w:rPr>
      </w:pPr>
      <w:r w:rsidRPr="008D0765">
        <w:rPr>
          <w:rFonts w:eastAsia="Times New Roman"/>
          <w:kern w:val="0"/>
          <w:lang w:eastAsia="pl-PL"/>
        </w:rPr>
        <w:t>-  Możliwość archiwizacji przebiegu pracy aparatu, stanu pacjenta, odcinków krzywej EKG, wykonanych czynności i wydarzeń na karcie danych z możliwością wydruku tych informacji.</w:t>
      </w:r>
    </w:p>
    <w:p w:rsidR="008D0765" w:rsidRPr="008D0765" w:rsidRDefault="008D0765" w:rsidP="008D0765">
      <w:pPr>
        <w:widowControl/>
        <w:suppressAutoHyphens w:val="0"/>
        <w:rPr>
          <w:rFonts w:eastAsia="Times New Roman"/>
          <w:kern w:val="0"/>
          <w:lang w:eastAsia="pl-PL"/>
        </w:rPr>
      </w:pPr>
      <w:r w:rsidRPr="008D0765">
        <w:rPr>
          <w:rFonts w:eastAsia="Times New Roman"/>
          <w:kern w:val="0"/>
          <w:lang w:eastAsia="pl-PL"/>
        </w:rPr>
        <w:lastRenderedPageBreak/>
        <w:t xml:space="preserve">- możliwość transmitowania badań </w:t>
      </w:r>
      <w:proofErr w:type="spellStart"/>
      <w:r w:rsidRPr="008D0765">
        <w:rPr>
          <w:rFonts w:eastAsia="Times New Roman"/>
          <w:kern w:val="0"/>
          <w:lang w:eastAsia="pl-PL"/>
        </w:rPr>
        <w:t>ekg</w:t>
      </w:r>
      <w:proofErr w:type="spellEnd"/>
      <w:r w:rsidRPr="008D0765">
        <w:rPr>
          <w:rFonts w:eastAsia="Times New Roman"/>
          <w:kern w:val="0"/>
          <w:lang w:eastAsia="pl-PL"/>
        </w:rPr>
        <w:t xml:space="preserve"> i innych danych medycznych z defibrylatora na każdy zdefiniowany adres e-mail, bez konieczności budowania lub wykorzystywania stacji odbiorczych</w:t>
      </w:r>
    </w:p>
    <w:p w:rsidR="008D0765" w:rsidRDefault="008D0765" w:rsidP="008D0765">
      <w:pPr>
        <w:widowControl/>
        <w:suppressAutoHyphens w:val="0"/>
        <w:rPr>
          <w:rFonts w:eastAsia="Times New Roman"/>
          <w:kern w:val="0"/>
          <w:lang w:eastAsia="pl-PL"/>
        </w:rPr>
      </w:pPr>
      <w:r w:rsidRPr="008D0765">
        <w:rPr>
          <w:rFonts w:eastAsia="Times New Roman"/>
          <w:kern w:val="0"/>
          <w:lang w:eastAsia="pl-PL"/>
        </w:rPr>
        <w:t>Przy zachowaniu pozostałych zapisów Opisu Przedmiotu Zamówienia.</w:t>
      </w:r>
    </w:p>
    <w:p w:rsidR="008D0765" w:rsidRDefault="008D0765" w:rsidP="008D0765">
      <w:pPr>
        <w:widowControl/>
        <w:suppressAutoHyphens w:val="0"/>
        <w:rPr>
          <w:rFonts w:eastAsia="Times New Roman"/>
          <w:kern w:val="0"/>
          <w:lang w:eastAsia="pl-PL"/>
        </w:rPr>
      </w:pPr>
    </w:p>
    <w:p w:rsidR="008D0765" w:rsidRDefault="008D0765" w:rsidP="008D0765">
      <w:pPr>
        <w:widowControl/>
        <w:suppressAutoHyphens w:val="0"/>
        <w:rPr>
          <w:rFonts w:eastAsia="Times New Roman"/>
          <w:kern w:val="0"/>
          <w:lang w:eastAsia="pl-PL"/>
        </w:rPr>
      </w:pPr>
      <w:r>
        <w:rPr>
          <w:rFonts w:eastAsia="Times New Roman"/>
          <w:kern w:val="0"/>
          <w:lang w:eastAsia="pl-PL"/>
        </w:rPr>
        <w:t>Odp. Zgodnie z SIWZ.</w:t>
      </w:r>
    </w:p>
    <w:p w:rsidR="00E9618C" w:rsidRDefault="00E9618C" w:rsidP="008D0765">
      <w:pPr>
        <w:widowControl/>
        <w:suppressAutoHyphens w:val="0"/>
        <w:rPr>
          <w:rFonts w:eastAsia="Times New Roman"/>
          <w:kern w:val="0"/>
          <w:lang w:eastAsia="pl-PL"/>
        </w:rPr>
      </w:pPr>
    </w:p>
    <w:p w:rsidR="00E9618C" w:rsidRPr="008D0765" w:rsidRDefault="00E9618C" w:rsidP="008D0765">
      <w:pPr>
        <w:widowControl/>
        <w:suppressAutoHyphens w:val="0"/>
        <w:rPr>
          <w:rFonts w:eastAsia="Times New Roman"/>
          <w:kern w:val="0"/>
          <w:lang w:eastAsia="pl-PL"/>
        </w:rPr>
      </w:pPr>
    </w:p>
    <w:p w:rsidR="00D22E3A" w:rsidRPr="00E9618C" w:rsidRDefault="00E9618C" w:rsidP="00E9618C">
      <w:pPr>
        <w:ind w:right="1275"/>
        <w:jc w:val="both"/>
        <w:rPr>
          <w:u w:val="single"/>
        </w:rPr>
      </w:pPr>
      <w:r w:rsidRPr="00E9618C">
        <w:rPr>
          <w:u w:val="single"/>
        </w:rPr>
        <w:t>Pytanie 2</w:t>
      </w:r>
    </w:p>
    <w:p w:rsidR="00E9618C" w:rsidRPr="00E9618C" w:rsidRDefault="00E9618C" w:rsidP="00E9618C">
      <w:pPr>
        <w:shd w:val="clear" w:color="auto" w:fill="FFFFFF"/>
        <w:suppressAutoHyphens w:val="0"/>
        <w:autoSpaceDE w:val="0"/>
        <w:autoSpaceDN w:val="0"/>
        <w:adjustRightInd w:val="0"/>
        <w:spacing w:before="274" w:line="281" w:lineRule="exact"/>
        <w:ind w:right="461"/>
        <w:rPr>
          <w:rFonts w:ascii="Arial" w:eastAsiaTheme="minorEastAsia" w:hAnsi="Arial" w:cs="Arial"/>
          <w:kern w:val="0"/>
          <w:sz w:val="20"/>
          <w:szCs w:val="20"/>
          <w:lang w:eastAsia="pl-PL"/>
        </w:rPr>
      </w:pPr>
      <w:r w:rsidRPr="00E9618C">
        <w:rPr>
          <w:rFonts w:eastAsiaTheme="minorEastAsia"/>
          <w:kern w:val="0"/>
          <w:lang w:eastAsia="pl-PL"/>
        </w:rPr>
        <w:t>Czy Zamawiaj</w:t>
      </w:r>
      <w:r w:rsidRPr="00E9618C">
        <w:rPr>
          <w:rFonts w:eastAsia="Times New Roman"/>
          <w:kern w:val="0"/>
          <w:lang w:eastAsia="pl-PL"/>
        </w:rPr>
        <w:t>ący dopuści wysokiej jakości kardiomonitor 1 szt. (pakiet nr 2) o poniższych parametrach?</w:t>
      </w:r>
    </w:p>
    <w:p w:rsidR="00E9618C" w:rsidRPr="00E9618C" w:rsidRDefault="00E9618C" w:rsidP="00E9618C">
      <w:pPr>
        <w:suppressAutoHyphens w:val="0"/>
        <w:autoSpaceDE w:val="0"/>
        <w:autoSpaceDN w:val="0"/>
        <w:adjustRightInd w:val="0"/>
        <w:spacing w:after="554" w:line="1" w:lineRule="exact"/>
        <w:rPr>
          <w:rFonts w:eastAsiaTheme="minorEastAsia"/>
          <w:kern w:val="0"/>
          <w:sz w:val="2"/>
          <w:szCs w:val="2"/>
          <w:lang w:eastAsia="pl-PL"/>
        </w:rPr>
      </w:pPr>
    </w:p>
    <w:tbl>
      <w:tblPr>
        <w:tblW w:w="878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86"/>
        <w:gridCol w:w="7220"/>
        <w:gridCol w:w="983"/>
      </w:tblGrid>
      <w:tr w:rsidR="00E9618C" w:rsidRPr="00E9618C" w:rsidTr="00E9618C">
        <w:tblPrEx>
          <w:tblCellMar>
            <w:top w:w="0" w:type="dxa"/>
            <w:bottom w:w="0" w:type="dxa"/>
          </w:tblCellMar>
        </w:tblPrEx>
        <w:trPr>
          <w:trHeight w:hRule="exact" w:val="490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618C" w:rsidRPr="00E9618C" w:rsidRDefault="00E9618C" w:rsidP="00E9618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EastAsia"/>
                <w:kern w:val="0"/>
                <w:sz w:val="18"/>
                <w:szCs w:val="20"/>
                <w:lang w:eastAsia="pl-PL"/>
              </w:rPr>
            </w:pPr>
            <w:r w:rsidRPr="00E9618C">
              <w:rPr>
                <w:rFonts w:eastAsiaTheme="minorEastAsia"/>
                <w:b/>
                <w:bCs/>
                <w:spacing w:val="-9"/>
                <w:kern w:val="0"/>
                <w:sz w:val="22"/>
                <w:lang w:eastAsia="pl-PL"/>
              </w:rPr>
              <w:t>L.p.</w:t>
            </w:r>
          </w:p>
        </w:tc>
        <w:tc>
          <w:tcPr>
            <w:tcW w:w="7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618C" w:rsidRPr="00E9618C" w:rsidRDefault="00E9618C" w:rsidP="00E9618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EastAsia"/>
                <w:kern w:val="0"/>
                <w:sz w:val="18"/>
                <w:szCs w:val="20"/>
                <w:lang w:eastAsia="pl-PL"/>
              </w:rPr>
            </w:pPr>
            <w:r w:rsidRPr="00E9618C">
              <w:rPr>
                <w:rFonts w:eastAsiaTheme="minorEastAsia"/>
                <w:b/>
                <w:bCs/>
                <w:kern w:val="0"/>
                <w:sz w:val="22"/>
                <w:lang w:eastAsia="pl-PL"/>
              </w:rPr>
              <w:t>Parametr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618C" w:rsidRPr="00E9618C" w:rsidRDefault="00E9618C" w:rsidP="00E9618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EastAsia"/>
                <w:kern w:val="0"/>
                <w:sz w:val="18"/>
                <w:szCs w:val="20"/>
                <w:lang w:eastAsia="pl-PL"/>
              </w:rPr>
            </w:pPr>
            <w:r w:rsidRPr="00E9618C">
              <w:rPr>
                <w:rFonts w:eastAsiaTheme="minorEastAsia"/>
                <w:b/>
                <w:bCs/>
                <w:spacing w:val="-4"/>
                <w:kern w:val="0"/>
                <w:sz w:val="22"/>
                <w:lang w:eastAsia="pl-PL"/>
              </w:rPr>
              <w:t>Wymagania</w:t>
            </w:r>
          </w:p>
        </w:tc>
      </w:tr>
      <w:tr w:rsidR="00E9618C" w:rsidRPr="00E9618C" w:rsidTr="00E9618C">
        <w:tblPrEx>
          <w:tblCellMar>
            <w:top w:w="0" w:type="dxa"/>
            <w:bottom w:w="0" w:type="dxa"/>
          </w:tblCellMar>
        </w:tblPrEx>
        <w:trPr>
          <w:trHeight w:hRule="exact" w:val="338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618C" w:rsidRPr="00E9618C" w:rsidRDefault="00E9618C" w:rsidP="00E9618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eastAsiaTheme="minorEastAsia"/>
                <w:kern w:val="0"/>
                <w:sz w:val="18"/>
                <w:szCs w:val="20"/>
                <w:lang w:eastAsia="pl-PL"/>
              </w:rPr>
            </w:pPr>
            <w:r w:rsidRPr="00E9618C">
              <w:rPr>
                <w:rFonts w:eastAsiaTheme="minorEastAsia"/>
                <w:b/>
                <w:bCs/>
                <w:kern w:val="0"/>
                <w:sz w:val="22"/>
                <w:lang w:eastAsia="pl-PL"/>
              </w:rPr>
              <w:t>1</w:t>
            </w:r>
          </w:p>
        </w:tc>
        <w:tc>
          <w:tcPr>
            <w:tcW w:w="7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618C" w:rsidRPr="00E9618C" w:rsidRDefault="00E9618C" w:rsidP="00E9618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eastAsiaTheme="minorEastAsia"/>
                <w:kern w:val="0"/>
                <w:sz w:val="18"/>
                <w:szCs w:val="20"/>
                <w:lang w:eastAsia="pl-PL"/>
              </w:rPr>
            </w:pPr>
            <w:r w:rsidRPr="00E9618C">
              <w:rPr>
                <w:rFonts w:eastAsiaTheme="minorEastAsia"/>
                <w:b/>
                <w:bCs/>
                <w:kern w:val="0"/>
                <w:sz w:val="22"/>
                <w:lang w:eastAsia="pl-PL"/>
              </w:rPr>
              <w:t>Monitor do aparatu, wymagania og</w:t>
            </w:r>
            <w:r w:rsidRPr="00E9618C">
              <w:rPr>
                <w:rFonts w:eastAsia="Times New Roman"/>
                <w:b/>
                <w:bCs/>
                <w:kern w:val="0"/>
                <w:sz w:val="22"/>
                <w:lang w:eastAsia="pl-PL"/>
              </w:rPr>
              <w:t>ólne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618C" w:rsidRPr="00E9618C" w:rsidRDefault="00E9618C" w:rsidP="00E9618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eastAsiaTheme="minorEastAsia"/>
                <w:kern w:val="0"/>
                <w:sz w:val="18"/>
                <w:szCs w:val="20"/>
                <w:lang w:eastAsia="pl-PL"/>
              </w:rPr>
            </w:pPr>
          </w:p>
        </w:tc>
      </w:tr>
      <w:tr w:rsidR="00E9618C" w:rsidRPr="00E9618C" w:rsidTr="00E9618C">
        <w:tblPrEx>
          <w:tblCellMar>
            <w:top w:w="0" w:type="dxa"/>
            <w:bottom w:w="0" w:type="dxa"/>
          </w:tblCellMar>
        </w:tblPrEx>
        <w:trPr>
          <w:trHeight w:hRule="exact" w:val="1260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618C" w:rsidRPr="00E9618C" w:rsidRDefault="00E9618C" w:rsidP="00E9618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eastAsiaTheme="minorEastAsia"/>
                <w:kern w:val="0"/>
                <w:sz w:val="18"/>
                <w:szCs w:val="20"/>
                <w:lang w:eastAsia="pl-PL"/>
              </w:rPr>
            </w:pPr>
            <w:r w:rsidRPr="00E9618C">
              <w:rPr>
                <w:rFonts w:eastAsiaTheme="minorEastAsia"/>
                <w:b/>
                <w:bCs/>
                <w:kern w:val="0"/>
                <w:sz w:val="22"/>
                <w:lang w:eastAsia="pl-PL"/>
              </w:rPr>
              <w:t>2</w:t>
            </w:r>
          </w:p>
        </w:tc>
        <w:tc>
          <w:tcPr>
            <w:tcW w:w="7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618C" w:rsidRPr="00E9618C" w:rsidRDefault="00E9618C" w:rsidP="00E9618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line="274" w:lineRule="exact"/>
              <w:ind w:firstLine="7"/>
              <w:rPr>
                <w:rFonts w:eastAsiaTheme="minorEastAsia"/>
                <w:kern w:val="0"/>
                <w:sz w:val="18"/>
                <w:szCs w:val="20"/>
                <w:lang w:eastAsia="pl-PL"/>
              </w:rPr>
            </w:pPr>
            <w:r w:rsidRPr="00E9618C">
              <w:rPr>
                <w:rFonts w:eastAsiaTheme="minorEastAsia"/>
                <w:spacing w:val="-1"/>
                <w:kern w:val="0"/>
                <w:sz w:val="22"/>
                <w:lang w:eastAsia="pl-PL"/>
              </w:rPr>
              <w:t>Monitor o budowie kompaktowej, z kolorowym ekranem LCD o przek</w:t>
            </w:r>
            <w:r w:rsidRPr="00E9618C">
              <w:rPr>
                <w:rFonts w:eastAsia="Times New Roman"/>
                <w:spacing w:val="-1"/>
                <w:kern w:val="0"/>
                <w:sz w:val="22"/>
                <w:lang w:eastAsia="pl-PL"/>
              </w:rPr>
              <w:t xml:space="preserve">ątnej przynajmniej 12 cali, z wbudowanym zasilaczem </w:t>
            </w:r>
            <w:r w:rsidRPr="00E9618C">
              <w:rPr>
                <w:rFonts w:eastAsia="Times New Roman"/>
                <w:spacing w:val="-3"/>
                <w:kern w:val="0"/>
                <w:sz w:val="22"/>
                <w:lang w:eastAsia="pl-PL"/>
              </w:rPr>
              <w:t xml:space="preserve">sieciowym, przeznaczony do monitorowania noworodków, dzieci i </w:t>
            </w:r>
            <w:r w:rsidRPr="00E9618C">
              <w:rPr>
                <w:rFonts w:eastAsia="Times New Roman"/>
                <w:kern w:val="0"/>
                <w:sz w:val="22"/>
                <w:lang w:eastAsia="pl-PL"/>
              </w:rPr>
              <w:t>dorosłych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618C" w:rsidRPr="00E9618C" w:rsidRDefault="00E9618C" w:rsidP="00E9618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EastAsia"/>
                <w:kern w:val="0"/>
                <w:sz w:val="18"/>
                <w:szCs w:val="20"/>
                <w:lang w:eastAsia="pl-PL"/>
              </w:rPr>
            </w:pPr>
            <w:r w:rsidRPr="00E9618C">
              <w:rPr>
                <w:rFonts w:eastAsiaTheme="minorEastAsia"/>
                <w:kern w:val="0"/>
                <w:sz w:val="22"/>
                <w:lang w:eastAsia="pl-PL"/>
              </w:rPr>
              <w:t>Tak</w:t>
            </w:r>
          </w:p>
        </w:tc>
      </w:tr>
      <w:tr w:rsidR="00E9618C" w:rsidRPr="00E9618C" w:rsidTr="00E9618C">
        <w:tblPrEx>
          <w:tblCellMar>
            <w:top w:w="0" w:type="dxa"/>
            <w:bottom w:w="0" w:type="dxa"/>
          </w:tblCellMar>
        </w:tblPrEx>
        <w:trPr>
          <w:trHeight w:hRule="exact" w:val="2930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618C" w:rsidRPr="00E9618C" w:rsidRDefault="00E9618C" w:rsidP="00E9618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eastAsiaTheme="minorEastAsia"/>
                <w:kern w:val="0"/>
                <w:sz w:val="18"/>
                <w:szCs w:val="20"/>
                <w:lang w:eastAsia="pl-PL"/>
              </w:rPr>
            </w:pPr>
            <w:r w:rsidRPr="00E9618C">
              <w:rPr>
                <w:rFonts w:eastAsiaTheme="minorEastAsia"/>
                <w:b/>
                <w:bCs/>
                <w:kern w:val="0"/>
                <w:sz w:val="22"/>
                <w:lang w:eastAsia="pl-PL"/>
              </w:rPr>
              <w:t>3</w:t>
            </w:r>
          </w:p>
        </w:tc>
        <w:tc>
          <w:tcPr>
            <w:tcW w:w="7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618C" w:rsidRPr="00E9618C" w:rsidRDefault="00E9618C" w:rsidP="00E9618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line="274" w:lineRule="exact"/>
              <w:rPr>
                <w:rFonts w:eastAsiaTheme="minorEastAsia"/>
                <w:kern w:val="0"/>
                <w:sz w:val="18"/>
                <w:szCs w:val="20"/>
                <w:lang w:eastAsia="pl-PL"/>
              </w:rPr>
            </w:pPr>
            <w:r w:rsidRPr="00E9618C">
              <w:rPr>
                <w:rFonts w:eastAsiaTheme="minorEastAsia"/>
                <w:spacing w:val="-1"/>
                <w:kern w:val="0"/>
                <w:sz w:val="22"/>
                <w:lang w:eastAsia="pl-PL"/>
              </w:rPr>
              <w:t>Wygodne sterowanie monitorem za pomoc</w:t>
            </w:r>
            <w:r w:rsidRPr="00E9618C">
              <w:rPr>
                <w:rFonts w:eastAsia="Times New Roman"/>
                <w:spacing w:val="-1"/>
                <w:kern w:val="0"/>
                <w:sz w:val="22"/>
                <w:lang w:eastAsia="pl-PL"/>
              </w:rPr>
              <w:t>ą stałych przycisków i</w:t>
            </w:r>
          </w:p>
          <w:p w:rsidR="00E9618C" w:rsidRPr="00E9618C" w:rsidRDefault="00E9618C" w:rsidP="00E9618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line="274" w:lineRule="exact"/>
              <w:rPr>
                <w:rFonts w:eastAsiaTheme="minorEastAsia"/>
                <w:kern w:val="0"/>
                <w:sz w:val="18"/>
                <w:szCs w:val="20"/>
                <w:lang w:eastAsia="pl-PL"/>
              </w:rPr>
            </w:pPr>
            <w:r w:rsidRPr="00E9618C">
              <w:rPr>
                <w:rFonts w:eastAsiaTheme="minorEastAsia"/>
                <w:kern w:val="0"/>
                <w:sz w:val="22"/>
                <w:lang w:eastAsia="pl-PL"/>
              </w:rPr>
              <w:t>menu ekranowego w j</w:t>
            </w:r>
            <w:r w:rsidRPr="00E9618C">
              <w:rPr>
                <w:rFonts w:eastAsia="Times New Roman"/>
                <w:kern w:val="0"/>
                <w:sz w:val="22"/>
                <w:lang w:eastAsia="pl-PL"/>
              </w:rPr>
              <w:t>ęzyku polskim.</w:t>
            </w:r>
          </w:p>
          <w:p w:rsidR="00E9618C" w:rsidRPr="00E9618C" w:rsidRDefault="00E9618C" w:rsidP="00E9618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line="274" w:lineRule="exact"/>
              <w:rPr>
                <w:rFonts w:eastAsiaTheme="minorEastAsia"/>
                <w:kern w:val="0"/>
                <w:sz w:val="18"/>
                <w:szCs w:val="20"/>
                <w:lang w:eastAsia="pl-PL"/>
              </w:rPr>
            </w:pPr>
            <w:r w:rsidRPr="00E9618C">
              <w:rPr>
                <w:rFonts w:eastAsiaTheme="minorEastAsia"/>
                <w:spacing w:val="-1"/>
                <w:kern w:val="0"/>
                <w:sz w:val="22"/>
                <w:lang w:eastAsia="pl-PL"/>
              </w:rPr>
              <w:t>Sta</w:t>
            </w:r>
            <w:r w:rsidRPr="00E9618C">
              <w:rPr>
                <w:rFonts w:eastAsia="Times New Roman"/>
                <w:spacing w:val="-1"/>
                <w:kern w:val="0"/>
                <w:sz w:val="22"/>
                <w:lang w:eastAsia="pl-PL"/>
              </w:rPr>
              <w:t>łe przyciski zapewniają dostąp do najczęściej używanych</w:t>
            </w:r>
          </w:p>
          <w:p w:rsidR="00E9618C" w:rsidRPr="00E9618C" w:rsidRDefault="00E9618C" w:rsidP="00E9618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line="274" w:lineRule="exact"/>
              <w:rPr>
                <w:rFonts w:eastAsiaTheme="minorEastAsia"/>
                <w:kern w:val="0"/>
                <w:sz w:val="18"/>
                <w:szCs w:val="20"/>
                <w:lang w:eastAsia="pl-PL"/>
              </w:rPr>
            </w:pPr>
            <w:r w:rsidRPr="00E9618C">
              <w:rPr>
                <w:rFonts w:eastAsiaTheme="minorEastAsia"/>
                <w:kern w:val="0"/>
                <w:sz w:val="22"/>
                <w:lang w:eastAsia="pl-PL"/>
              </w:rPr>
              <w:t>funkcji.</w:t>
            </w:r>
          </w:p>
          <w:p w:rsidR="00E9618C" w:rsidRPr="00E9618C" w:rsidRDefault="00E9618C" w:rsidP="00E9618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line="274" w:lineRule="exact"/>
              <w:rPr>
                <w:rFonts w:eastAsiaTheme="minorEastAsia"/>
                <w:kern w:val="0"/>
                <w:sz w:val="18"/>
                <w:szCs w:val="20"/>
                <w:lang w:eastAsia="pl-PL"/>
              </w:rPr>
            </w:pPr>
            <w:r w:rsidRPr="00E9618C">
              <w:rPr>
                <w:rFonts w:eastAsiaTheme="minorEastAsia"/>
                <w:spacing w:val="-1"/>
                <w:kern w:val="0"/>
                <w:sz w:val="22"/>
                <w:lang w:eastAsia="pl-PL"/>
              </w:rPr>
              <w:t>Obs</w:t>
            </w:r>
            <w:r w:rsidRPr="00E9618C">
              <w:rPr>
                <w:rFonts w:eastAsia="Times New Roman"/>
                <w:spacing w:val="-1"/>
                <w:kern w:val="0"/>
                <w:sz w:val="22"/>
                <w:lang w:eastAsia="pl-PL"/>
              </w:rPr>
              <w:t>ługa menu ekranowego: wybór przez dotyk elementu na</w:t>
            </w:r>
          </w:p>
          <w:p w:rsidR="00E9618C" w:rsidRPr="00E9618C" w:rsidRDefault="00E9618C" w:rsidP="00E9618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line="274" w:lineRule="exact"/>
              <w:rPr>
                <w:rFonts w:eastAsiaTheme="minorEastAsia"/>
                <w:kern w:val="0"/>
                <w:sz w:val="18"/>
                <w:szCs w:val="20"/>
                <w:lang w:eastAsia="pl-PL"/>
              </w:rPr>
            </w:pPr>
            <w:r w:rsidRPr="00E9618C">
              <w:rPr>
                <w:rFonts w:eastAsiaTheme="minorEastAsia"/>
                <w:kern w:val="0"/>
                <w:sz w:val="22"/>
                <w:lang w:eastAsia="pl-PL"/>
              </w:rPr>
              <w:t>ekranie, zmiana warto</w:t>
            </w:r>
            <w:r w:rsidRPr="00E9618C">
              <w:rPr>
                <w:rFonts w:eastAsia="Times New Roman"/>
                <w:kern w:val="0"/>
                <w:sz w:val="22"/>
                <w:lang w:eastAsia="pl-PL"/>
              </w:rPr>
              <w:t>ści i wybór pozycji z listy - za pomocą</w:t>
            </w:r>
          </w:p>
          <w:p w:rsidR="00E9618C" w:rsidRPr="00E9618C" w:rsidRDefault="00E9618C" w:rsidP="00E9618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line="274" w:lineRule="exact"/>
              <w:rPr>
                <w:rFonts w:eastAsiaTheme="minorEastAsia"/>
                <w:kern w:val="0"/>
                <w:sz w:val="18"/>
                <w:szCs w:val="20"/>
                <w:lang w:eastAsia="pl-PL"/>
              </w:rPr>
            </w:pPr>
            <w:r w:rsidRPr="00E9618C">
              <w:rPr>
                <w:rFonts w:eastAsiaTheme="minorEastAsia"/>
                <w:spacing w:val="-1"/>
                <w:kern w:val="0"/>
                <w:sz w:val="22"/>
                <w:lang w:eastAsia="pl-PL"/>
              </w:rPr>
              <w:t>pokr</w:t>
            </w:r>
            <w:r w:rsidRPr="00E9618C">
              <w:rPr>
                <w:rFonts w:eastAsia="Times New Roman"/>
                <w:spacing w:val="-1"/>
                <w:kern w:val="0"/>
                <w:sz w:val="22"/>
                <w:lang w:eastAsia="pl-PL"/>
              </w:rPr>
              <w:t>ętła, potwierdzanie wyboru i zamknięcie okna dialogowego</w:t>
            </w:r>
          </w:p>
          <w:p w:rsidR="00E9618C" w:rsidRPr="00E9618C" w:rsidRDefault="00E9618C" w:rsidP="00E9618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line="274" w:lineRule="exact"/>
              <w:rPr>
                <w:rFonts w:eastAsiaTheme="minorEastAsia"/>
                <w:kern w:val="0"/>
                <w:sz w:val="18"/>
                <w:szCs w:val="20"/>
                <w:lang w:eastAsia="pl-PL"/>
              </w:rPr>
            </w:pPr>
            <w:r w:rsidRPr="00E9618C">
              <w:rPr>
                <w:rFonts w:eastAsiaTheme="minorEastAsia"/>
                <w:spacing w:val="-2"/>
                <w:kern w:val="0"/>
                <w:sz w:val="22"/>
                <w:lang w:eastAsia="pl-PL"/>
              </w:rPr>
              <w:t>przez naci</w:t>
            </w:r>
            <w:r w:rsidRPr="00E9618C">
              <w:rPr>
                <w:rFonts w:eastAsia="Times New Roman"/>
                <w:spacing w:val="-2"/>
                <w:kern w:val="0"/>
                <w:sz w:val="22"/>
                <w:lang w:eastAsia="pl-PL"/>
              </w:rPr>
              <w:t>śnięcie pokrętła. Możliwość zmiany i wartości, wybrania</w:t>
            </w:r>
          </w:p>
          <w:p w:rsidR="00E9618C" w:rsidRPr="00E9618C" w:rsidRDefault="00E9618C" w:rsidP="00E9618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line="274" w:lineRule="exact"/>
              <w:rPr>
                <w:rFonts w:eastAsiaTheme="minorEastAsia"/>
                <w:kern w:val="0"/>
                <w:sz w:val="18"/>
                <w:szCs w:val="20"/>
                <w:lang w:eastAsia="pl-PL"/>
              </w:rPr>
            </w:pPr>
            <w:r w:rsidRPr="00E9618C">
              <w:rPr>
                <w:rFonts w:eastAsiaTheme="minorEastAsia"/>
                <w:spacing w:val="-2"/>
                <w:kern w:val="0"/>
                <w:sz w:val="22"/>
                <w:lang w:eastAsia="pl-PL"/>
              </w:rPr>
              <w:t>pozycji z listy, potwierdzenia wyboru i zamkni</w:t>
            </w:r>
            <w:r w:rsidRPr="00E9618C">
              <w:rPr>
                <w:rFonts w:eastAsia="Times New Roman"/>
                <w:spacing w:val="-2"/>
                <w:kern w:val="0"/>
                <w:sz w:val="22"/>
                <w:lang w:eastAsia="pl-PL"/>
              </w:rPr>
              <w:t>ęcia okna za pomocą</w:t>
            </w:r>
          </w:p>
          <w:p w:rsidR="00E9618C" w:rsidRPr="00E9618C" w:rsidRDefault="00E9618C" w:rsidP="00E9618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line="274" w:lineRule="exact"/>
              <w:rPr>
                <w:rFonts w:eastAsiaTheme="minorEastAsia"/>
                <w:kern w:val="0"/>
                <w:sz w:val="18"/>
                <w:szCs w:val="20"/>
                <w:lang w:eastAsia="pl-PL"/>
              </w:rPr>
            </w:pPr>
            <w:r w:rsidRPr="00E9618C">
              <w:rPr>
                <w:rFonts w:eastAsiaTheme="minorEastAsia"/>
                <w:kern w:val="0"/>
                <w:sz w:val="22"/>
                <w:lang w:eastAsia="pl-PL"/>
              </w:rPr>
              <w:t>tylko ekranu dotykowego.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618C" w:rsidRPr="00E9618C" w:rsidRDefault="00E9618C" w:rsidP="00E9618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EastAsia"/>
                <w:kern w:val="0"/>
                <w:sz w:val="18"/>
                <w:szCs w:val="20"/>
                <w:lang w:eastAsia="pl-PL"/>
              </w:rPr>
            </w:pPr>
            <w:r w:rsidRPr="00E9618C">
              <w:rPr>
                <w:rFonts w:eastAsiaTheme="minorEastAsia"/>
                <w:kern w:val="0"/>
                <w:sz w:val="22"/>
                <w:lang w:eastAsia="pl-PL"/>
              </w:rPr>
              <w:t>Tak</w:t>
            </w:r>
          </w:p>
        </w:tc>
      </w:tr>
    </w:tbl>
    <w:tbl>
      <w:tblPr>
        <w:tblpPr w:leftFromText="141" w:rightFromText="141" w:vertAnchor="text" w:tblpX="40" w:tblpY="5"/>
        <w:tblW w:w="882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50"/>
        <w:gridCol w:w="7193"/>
        <w:gridCol w:w="1086"/>
      </w:tblGrid>
      <w:tr w:rsidR="00E9618C" w:rsidRPr="00E9618C" w:rsidTr="00E9618C">
        <w:tblPrEx>
          <w:tblCellMar>
            <w:top w:w="0" w:type="dxa"/>
            <w:bottom w:w="0" w:type="dxa"/>
          </w:tblCellMar>
        </w:tblPrEx>
        <w:trPr>
          <w:trHeight w:hRule="exact" w:val="2318"/>
        </w:trPr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618C" w:rsidRPr="00E9618C" w:rsidRDefault="00E9618C" w:rsidP="00E9618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eastAsiaTheme="minorEastAsia"/>
                <w:kern w:val="0"/>
                <w:sz w:val="18"/>
                <w:szCs w:val="20"/>
                <w:lang w:eastAsia="pl-PL"/>
              </w:rPr>
            </w:pPr>
            <w:r w:rsidRPr="00E9618C">
              <w:rPr>
                <w:rFonts w:eastAsiaTheme="minorEastAsia"/>
                <w:kern w:val="0"/>
                <w:sz w:val="22"/>
                <w:lang w:eastAsia="pl-PL"/>
              </w:rPr>
              <w:t>4</w:t>
            </w:r>
          </w:p>
        </w:tc>
        <w:tc>
          <w:tcPr>
            <w:tcW w:w="7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618C" w:rsidRPr="00E9618C" w:rsidRDefault="00E9618C" w:rsidP="00E9618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line="274" w:lineRule="exact"/>
              <w:rPr>
                <w:rFonts w:eastAsiaTheme="minorEastAsia"/>
                <w:kern w:val="0"/>
                <w:sz w:val="18"/>
                <w:szCs w:val="20"/>
                <w:lang w:eastAsia="pl-PL"/>
              </w:rPr>
            </w:pPr>
            <w:r w:rsidRPr="00E9618C">
              <w:rPr>
                <w:rFonts w:eastAsiaTheme="minorEastAsia"/>
                <w:kern w:val="0"/>
                <w:sz w:val="22"/>
                <w:lang w:eastAsia="pl-PL"/>
              </w:rPr>
              <w:t>Mo</w:t>
            </w:r>
            <w:r w:rsidRPr="00E9618C">
              <w:rPr>
                <w:rFonts w:eastAsia="Times New Roman"/>
                <w:kern w:val="0"/>
                <w:sz w:val="22"/>
                <w:lang w:eastAsia="pl-PL"/>
              </w:rPr>
              <w:t>żliwość wykorzystania monitora do transportu:</w:t>
            </w:r>
          </w:p>
          <w:p w:rsidR="00E9618C" w:rsidRPr="00E9618C" w:rsidRDefault="00E9618C" w:rsidP="00E9618C">
            <w:pPr>
              <w:shd w:val="clear" w:color="auto" w:fill="FFFFFF"/>
              <w:tabs>
                <w:tab w:val="left" w:pos="216"/>
              </w:tabs>
              <w:suppressAutoHyphens w:val="0"/>
              <w:autoSpaceDE w:val="0"/>
              <w:autoSpaceDN w:val="0"/>
              <w:adjustRightInd w:val="0"/>
              <w:spacing w:line="274" w:lineRule="exact"/>
              <w:rPr>
                <w:rFonts w:eastAsiaTheme="minorEastAsia"/>
                <w:kern w:val="0"/>
                <w:sz w:val="18"/>
                <w:szCs w:val="20"/>
                <w:lang w:eastAsia="pl-PL"/>
              </w:rPr>
            </w:pPr>
            <w:r w:rsidRPr="00E9618C">
              <w:rPr>
                <w:rFonts w:eastAsiaTheme="minorEastAsia"/>
                <w:kern w:val="0"/>
                <w:sz w:val="22"/>
                <w:lang w:eastAsia="pl-PL"/>
              </w:rPr>
              <w:t>-</w:t>
            </w:r>
            <w:r w:rsidRPr="00E9618C">
              <w:rPr>
                <w:rFonts w:eastAsiaTheme="minorEastAsia"/>
                <w:kern w:val="0"/>
                <w:sz w:val="22"/>
                <w:lang w:eastAsia="pl-PL"/>
              </w:rPr>
              <w:tab/>
              <w:t>nie ci</w:t>
            </w:r>
            <w:r w:rsidRPr="00E9618C">
              <w:rPr>
                <w:rFonts w:eastAsia="Times New Roman"/>
                <w:kern w:val="0"/>
                <w:sz w:val="22"/>
                <w:lang w:eastAsia="pl-PL"/>
              </w:rPr>
              <w:t>ęższy niż 5 kg</w:t>
            </w:r>
          </w:p>
          <w:p w:rsidR="00E9618C" w:rsidRPr="00E9618C" w:rsidRDefault="00E9618C" w:rsidP="00E9618C">
            <w:pPr>
              <w:shd w:val="clear" w:color="auto" w:fill="FFFFFF"/>
              <w:tabs>
                <w:tab w:val="left" w:pos="216"/>
              </w:tabs>
              <w:suppressAutoHyphens w:val="0"/>
              <w:autoSpaceDE w:val="0"/>
              <w:autoSpaceDN w:val="0"/>
              <w:adjustRightInd w:val="0"/>
              <w:spacing w:line="274" w:lineRule="exact"/>
              <w:ind w:firstLine="7"/>
              <w:rPr>
                <w:rFonts w:eastAsiaTheme="minorEastAsia"/>
                <w:kern w:val="0"/>
                <w:sz w:val="18"/>
                <w:szCs w:val="20"/>
                <w:lang w:eastAsia="pl-PL"/>
              </w:rPr>
            </w:pPr>
            <w:r w:rsidRPr="00E9618C">
              <w:rPr>
                <w:rFonts w:eastAsiaTheme="minorEastAsia"/>
                <w:kern w:val="0"/>
                <w:sz w:val="22"/>
                <w:lang w:eastAsia="pl-PL"/>
              </w:rPr>
              <w:t>-</w:t>
            </w:r>
            <w:r w:rsidRPr="00E9618C">
              <w:rPr>
                <w:rFonts w:eastAsiaTheme="minorEastAsia"/>
                <w:kern w:val="0"/>
                <w:sz w:val="22"/>
                <w:lang w:eastAsia="pl-PL"/>
              </w:rPr>
              <w:tab/>
            </w:r>
            <w:r w:rsidRPr="00E9618C">
              <w:rPr>
                <w:rFonts w:eastAsiaTheme="minorEastAsia"/>
                <w:spacing w:val="-3"/>
                <w:kern w:val="0"/>
                <w:sz w:val="22"/>
                <w:lang w:eastAsia="pl-PL"/>
              </w:rPr>
              <w:t>wyposa</w:t>
            </w:r>
            <w:r w:rsidRPr="00E9618C">
              <w:rPr>
                <w:rFonts w:eastAsia="Times New Roman"/>
                <w:spacing w:val="-3"/>
                <w:kern w:val="0"/>
                <w:sz w:val="22"/>
                <w:lang w:eastAsia="pl-PL"/>
              </w:rPr>
              <w:t>żony w wygodny uchwyt do przenoszenia, umożliwiający</w:t>
            </w:r>
            <w:r w:rsidRPr="00E9618C">
              <w:rPr>
                <w:rFonts w:eastAsia="Times New Roman"/>
                <w:spacing w:val="-3"/>
                <w:kern w:val="0"/>
                <w:sz w:val="22"/>
                <w:lang w:eastAsia="pl-PL"/>
              </w:rPr>
              <w:br/>
            </w:r>
            <w:r w:rsidRPr="00E9618C">
              <w:rPr>
                <w:rFonts w:eastAsia="Times New Roman"/>
                <w:spacing w:val="-1"/>
                <w:kern w:val="0"/>
                <w:sz w:val="22"/>
                <w:lang w:eastAsia="pl-PL"/>
              </w:rPr>
              <w:t>jednocześnie zamocowanie monitora na poręczy łóżka</w:t>
            </w:r>
          </w:p>
          <w:p w:rsidR="00E9618C" w:rsidRPr="00E9618C" w:rsidRDefault="00E9618C" w:rsidP="00E9618C">
            <w:pPr>
              <w:shd w:val="clear" w:color="auto" w:fill="FFFFFF"/>
              <w:tabs>
                <w:tab w:val="left" w:pos="216"/>
              </w:tabs>
              <w:suppressAutoHyphens w:val="0"/>
              <w:autoSpaceDE w:val="0"/>
              <w:autoSpaceDN w:val="0"/>
              <w:adjustRightInd w:val="0"/>
              <w:spacing w:line="274" w:lineRule="exact"/>
              <w:rPr>
                <w:rFonts w:eastAsiaTheme="minorEastAsia"/>
                <w:kern w:val="0"/>
                <w:sz w:val="18"/>
                <w:szCs w:val="20"/>
                <w:lang w:eastAsia="pl-PL"/>
              </w:rPr>
            </w:pPr>
            <w:r w:rsidRPr="00E9618C">
              <w:rPr>
                <w:rFonts w:eastAsiaTheme="minorEastAsia"/>
                <w:kern w:val="0"/>
                <w:sz w:val="22"/>
                <w:lang w:eastAsia="pl-PL"/>
              </w:rPr>
              <w:t>-</w:t>
            </w:r>
            <w:r w:rsidRPr="00E9618C">
              <w:rPr>
                <w:rFonts w:eastAsiaTheme="minorEastAsia"/>
                <w:kern w:val="0"/>
                <w:sz w:val="22"/>
                <w:lang w:eastAsia="pl-PL"/>
              </w:rPr>
              <w:tab/>
            </w:r>
            <w:r w:rsidRPr="00E9618C">
              <w:rPr>
                <w:rFonts w:eastAsiaTheme="minorEastAsia"/>
                <w:spacing w:val="-1"/>
                <w:kern w:val="0"/>
                <w:sz w:val="22"/>
                <w:lang w:eastAsia="pl-PL"/>
              </w:rPr>
              <w:t>wyposa</w:t>
            </w:r>
            <w:r w:rsidRPr="00E9618C">
              <w:rPr>
                <w:rFonts w:eastAsia="Times New Roman"/>
                <w:spacing w:val="-1"/>
                <w:kern w:val="0"/>
                <w:sz w:val="22"/>
                <w:lang w:eastAsia="pl-PL"/>
              </w:rPr>
              <w:t>żony w akumulator dostępny do wymiany przez</w:t>
            </w:r>
            <w:r w:rsidRPr="00E9618C">
              <w:rPr>
                <w:rFonts w:eastAsia="Times New Roman"/>
                <w:spacing w:val="-1"/>
                <w:kern w:val="0"/>
                <w:sz w:val="22"/>
                <w:lang w:eastAsia="pl-PL"/>
              </w:rPr>
              <w:br/>
            </w:r>
            <w:r w:rsidRPr="00E9618C">
              <w:rPr>
                <w:rFonts w:eastAsia="Times New Roman"/>
                <w:spacing w:val="-3"/>
                <w:kern w:val="0"/>
                <w:sz w:val="22"/>
                <w:lang w:eastAsia="pl-PL"/>
              </w:rPr>
              <w:t>użytkownika, wystarczający przynajmniej na 5 godzin pracy</w:t>
            </w:r>
          </w:p>
          <w:p w:rsidR="00E9618C" w:rsidRPr="00E9618C" w:rsidRDefault="00E9618C" w:rsidP="00E9618C">
            <w:pPr>
              <w:shd w:val="clear" w:color="auto" w:fill="FFFFFF"/>
              <w:tabs>
                <w:tab w:val="left" w:pos="216"/>
              </w:tabs>
              <w:suppressAutoHyphens w:val="0"/>
              <w:autoSpaceDE w:val="0"/>
              <w:autoSpaceDN w:val="0"/>
              <w:adjustRightInd w:val="0"/>
              <w:spacing w:line="274" w:lineRule="exact"/>
              <w:rPr>
                <w:rFonts w:eastAsiaTheme="minorEastAsia"/>
                <w:kern w:val="0"/>
                <w:sz w:val="18"/>
                <w:szCs w:val="20"/>
                <w:lang w:eastAsia="pl-PL"/>
              </w:rPr>
            </w:pPr>
            <w:r w:rsidRPr="00E9618C">
              <w:rPr>
                <w:rFonts w:eastAsiaTheme="minorEastAsia"/>
                <w:kern w:val="0"/>
                <w:sz w:val="22"/>
                <w:lang w:eastAsia="pl-PL"/>
              </w:rPr>
              <w:t>-</w:t>
            </w:r>
            <w:r w:rsidRPr="00E9618C">
              <w:rPr>
                <w:rFonts w:eastAsiaTheme="minorEastAsia"/>
                <w:kern w:val="0"/>
                <w:sz w:val="22"/>
                <w:lang w:eastAsia="pl-PL"/>
              </w:rPr>
              <w:tab/>
            </w:r>
            <w:r w:rsidRPr="00E9618C">
              <w:rPr>
                <w:rFonts w:eastAsiaTheme="minorEastAsia"/>
                <w:spacing w:val="-3"/>
                <w:kern w:val="0"/>
                <w:sz w:val="22"/>
                <w:lang w:eastAsia="pl-PL"/>
              </w:rPr>
              <w:t xml:space="preserve">monitor jest gotowy do uruchomienia </w:t>
            </w:r>
            <w:r w:rsidRPr="00E9618C">
              <w:rPr>
                <w:rFonts w:eastAsia="Times New Roman"/>
                <w:spacing w:val="-3"/>
                <w:kern w:val="0"/>
                <w:sz w:val="22"/>
                <w:lang w:eastAsia="pl-PL"/>
              </w:rPr>
              <w:t>łączności bezprzewodowej,</w:t>
            </w:r>
            <w:r w:rsidRPr="00E9618C">
              <w:rPr>
                <w:rFonts w:eastAsia="Times New Roman"/>
                <w:spacing w:val="-3"/>
                <w:kern w:val="0"/>
                <w:sz w:val="22"/>
                <w:lang w:eastAsia="pl-PL"/>
              </w:rPr>
              <w:br/>
            </w:r>
            <w:r w:rsidRPr="00E9618C">
              <w:rPr>
                <w:rFonts w:eastAsia="Times New Roman"/>
                <w:spacing w:val="-1"/>
                <w:kern w:val="0"/>
                <w:sz w:val="22"/>
                <w:lang w:eastAsia="pl-PL"/>
              </w:rPr>
              <w:t>umożliwiającej centralne monitorowanie podczas transportu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618C" w:rsidRPr="00E9618C" w:rsidRDefault="00E9618C" w:rsidP="00E9618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EastAsia"/>
                <w:kern w:val="0"/>
                <w:sz w:val="18"/>
                <w:szCs w:val="20"/>
                <w:lang w:eastAsia="pl-PL"/>
              </w:rPr>
            </w:pPr>
            <w:r w:rsidRPr="00E9618C">
              <w:rPr>
                <w:rFonts w:eastAsiaTheme="minorEastAsia"/>
                <w:kern w:val="0"/>
                <w:sz w:val="22"/>
                <w:lang w:eastAsia="pl-PL"/>
              </w:rPr>
              <w:t>Tak</w:t>
            </w:r>
          </w:p>
        </w:tc>
      </w:tr>
      <w:tr w:rsidR="00E9618C" w:rsidRPr="00E9618C" w:rsidTr="00E9618C">
        <w:tblPrEx>
          <w:tblCellMar>
            <w:top w:w="0" w:type="dxa"/>
            <w:bottom w:w="0" w:type="dxa"/>
          </w:tblCellMar>
        </w:tblPrEx>
        <w:trPr>
          <w:trHeight w:hRule="exact" w:val="418"/>
        </w:trPr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618C" w:rsidRPr="00E9618C" w:rsidRDefault="00E9618C" w:rsidP="00E9618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eastAsiaTheme="minorEastAsia"/>
                <w:kern w:val="0"/>
                <w:sz w:val="18"/>
                <w:szCs w:val="20"/>
                <w:lang w:eastAsia="pl-PL"/>
              </w:rPr>
            </w:pPr>
            <w:r w:rsidRPr="00E9618C">
              <w:rPr>
                <w:rFonts w:eastAsiaTheme="minorEastAsia"/>
                <w:kern w:val="0"/>
                <w:sz w:val="22"/>
                <w:lang w:eastAsia="pl-PL"/>
              </w:rPr>
              <w:t>5</w:t>
            </w:r>
          </w:p>
        </w:tc>
        <w:tc>
          <w:tcPr>
            <w:tcW w:w="7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618C" w:rsidRPr="00E9618C" w:rsidRDefault="00E9618C" w:rsidP="00E9618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eastAsiaTheme="minorEastAsia"/>
                <w:kern w:val="0"/>
                <w:sz w:val="18"/>
                <w:szCs w:val="20"/>
                <w:lang w:eastAsia="pl-PL"/>
              </w:rPr>
            </w:pPr>
            <w:r w:rsidRPr="00E9618C">
              <w:rPr>
                <w:rFonts w:eastAsiaTheme="minorEastAsia"/>
                <w:kern w:val="0"/>
                <w:sz w:val="22"/>
                <w:lang w:eastAsia="pl-PL"/>
              </w:rPr>
              <w:t>Ch</w:t>
            </w:r>
            <w:r w:rsidRPr="00E9618C">
              <w:rPr>
                <w:rFonts w:eastAsia="Times New Roman"/>
                <w:kern w:val="0"/>
                <w:sz w:val="22"/>
                <w:lang w:eastAsia="pl-PL"/>
              </w:rPr>
              <w:t>łodzenie bez wentylatora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618C" w:rsidRPr="00E9618C" w:rsidRDefault="00E9618C" w:rsidP="00E9618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EastAsia"/>
                <w:kern w:val="0"/>
                <w:sz w:val="18"/>
                <w:szCs w:val="20"/>
                <w:lang w:eastAsia="pl-PL"/>
              </w:rPr>
            </w:pPr>
            <w:r w:rsidRPr="00E9618C">
              <w:rPr>
                <w:rFonts w:eastAsiaTheme="minorEastAsia"/>
                <w:kern w:val="0"/>
                <w:sz w:val="22"/>
                <w:lang w:eastAsia="pl-PL"/>
              </w:rPr>
              <w:t>Tak</w:t>
            </w:r>
          </w:p>
        </w:tc>
      </w:tr>
      <w:tr w:rsidR="00E9618C" w:rsidRPr="00E9618C" w:rsidTr="00E9618C">
        <w:tblPrEx>
          <w:tblCellMar>
            <w:top w:w="0" w:type="dxa"/>
            <w:bottom w:w="0" w:type="dxa"/>
          </w:tblCellMar>
        </w:tblPrEx>
        <w:trPr>
          <w:trHeight w:hRule="exact" w:val="1843"/>
        </w:trPr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618C" w:rsidRPr="00E9618C" w:rsidRDefault="00E9618C" w:rsidP="00E9618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eastAsiaTheme="minorEastAsia"/>
                <w:kern w:val="0"/>
                <w:sz w:val="18"/>
                <w:szCs w:val="20"/>
                <w:lang w:eastAsia="pl-PL"/>
              </w:rPr>
            </w:pPr>
            <w:r w:rsidRPr="00E9618C">
              <w:rPr>
                <w:rFonts w:eastAsiaTheme="minorEastAsia"/>
                <w:kern w:val="0"/>
                <w:sz w:val="22"/>
                <w:lang w:eastAsia="pl-PL"/>
              </w:rPr>
              <w:t>6</w:t>
            </w:r>
          </w:p>
        </w:tc>
        <w:tc>
          <w:tcPr>
            <w:tcW w:w="7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618C" w:rsidRPr="00E9618C" w:rsidRDefault="00E9618C" w:rsidP="00E9618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line="274" w:lineRule="exact"/>
              <w:ind w:firstLine="22"/>
              <w:rPr>
                <w:rFonts w:eastAsiaTheme="minorEastAsia"/>
                <w:kern w:val="0"/>
                <w:sz w:val="18"/>
                <w:szCs w:val="20"/>
                <w:lang w:eastAsia="pl-PL"/>
              </w:rPr>
            </w:pPr>
            <w:r w:rsidRPr="00E9618C">
              <w:rPr>
                <w:rFonts w:eastAsiaTheme="minorEastAsia"/>
                <w:spacing w:val="-3"/>
                <w:kern w:val="0"/>
                <w:sz w:val="22"/>
                <w:lang w:eastAsia="pl-PL"/>
              </w:rPr>
              <w:t>Mo</w:t>
            </w:r>
            <w:r w:rsidRPr="00E9618C">
              <w:rPr>
                <w:rFonts w:eastAsia="Times New Roman"/>
                <w:spacing w:val="-3"/>
                <w:kern w:val="0"/>
                <w:sz w:val="22"/>
                <w:lang w:eastAsia="pl-PL"/>
              </w:rPr>
              <w:t xml:space="preserve">żliwość dopasowania sposobu wyświetlania parametrów do </w:t>
            </w:r>
            <w:r w:rsidRPr="00E9618C">
              <w:rPr>
                <w:rFonts w:eastAsia="Times New Roman"/>
                <w:spacing w:val="-1"/>
                <w:kern w:val="0"/>
                <w:sz w:val="22"/>
                <w:lang w:eastAsia="pl-PL"/>
              </w:rPr>
              <w:t xml:space="preserve">własnych wymagań. Ilość różnych przebiegów (krzywych) dynamicznych możliwych do jednoczesnego wyświetlenia na </w:t>
            </w:r>
            <w:r w:rsidRPr="00E9618C">
              <w:rPr>
                <w:rFonts w:eastAsia="Times New Roman"/>
                <w:spacing w:val="-2"/>
                <w:kern w:val="0"/>
                <w:sz w:val="22"/>
                <w:lang w:eastAsia="pl-PL"/>
              </w:rPr>
              <w:t xml:space="preserve">ekranie monitora - minimum 8. Dostępny ekran dużych liczb i </w:t>
            </w:r>
            <w:r w:rsidRPr="00E9618C">
              <w:rPr>
                <w:rFonts w:eastAsia="Times New Roman"/>
                <w:spacing w:val="-3"/>
                <w:kern w:val="0"/>
                <w:sz w:val="22"/>
                <w:lang w:eastAsia="pl-PL"/>
              </w:rPr>
              <w:t xml:space="preserve">ekran z krótkimi trendami obok odpowiadających im krzywych </w:t>
            </w:r>
            <w:r w:rsidRPr="00E9618C">
              <w:rPr>
                <w:rFonts w:eastAsia="Times New Roman"/>
                <w:kern w:val="0"/>
                <w:sz w:val="22"/>
                <w:lang w:eastAsia="pl-PL"/>
              </w:rPr>
              <w:t>dynamicznych.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618C" w:rsidRPr="00E9618C" w:rsidRDefault="00E9618C" w:rsidP="00E9618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EastAsia"/>
                <w:kern w:val="0"/>
                <w:sz w:val="18"/>
                <w:szCs w:val="20"/>
                <w:lang w:eastAsia="pl-PL"/>
              </w:rPr>
            </w:pPr>
            <w:r w:rsidRPr="00E9618C">
              <w:rPr>
                <w:rFonts w:eastAsiaTheme="minorEastAsia"/>
                <w:kern w:val="0"/>
                <w:sz w:val="22"/>
                <w:lang w:eastAsia="pl-PL"/>
              </w:rPr>
              <w:t>Tak</w:t>
            </w:r>
          </w:p>
        </w:tc>
      </w:tr>
      <w:tr w:rsidR="00E9618C" w:rsidRPr="00E9618C" w:rsidTr="00E9618C">
        <w:tblPrEx>
          <w:tblCellMar>
            <w:top w:w="0" w:type="dxa"/>
            <w:bottom w:w="0" w:type="dxa"/>
          </w:tblCellMar>
        </w:tblPrEx>
        <w:trPr>
          <w:trHeight w:hRule="exact" w:val="842"/>
        </w:trPr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618C" w:rsidRPr="00E9618C" w:rsidRDefault="00E9618C" w:rsidP="00E9618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eastAsiaTheme="minorEastAsia"/>
                <w:kern w:val="0"/>
                <w:sz w:val="18"/>
                <w:szCs w:val="20"/>
                <w:lang w:eastAsia="pl-PL"/>
              </w:rPr>
            </w:pPr>
            <w:r w:rsidRPr="00E9618C">
              <w:rPr>
                <w:rFonts w:eastAsiaTheme="minorEastAsia"/>
                <w:kern w:val="0"/>
                <w:sz w:val="22"/>
                <w:lang w:eastAsia="pl-PL"/>
              </w:rPr>
              <w:lastRenderedPageBreak/>
              <w:t>7</w:t>
            </w:r>
          </w:p>
        </w:tc>
        <w:tc>
          <w:tcPr>
            <w:tcW w:w="7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618C" w:rsidRPr="00E9618C" w:rsidRDefault="00E9618C" w:rsidP="00E9618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line="274" w:lineRule="exact"/>
              <w:ind w:firstLine="7"/>
              <w:rPr>
                <w:rFonts w:eastAsiaTheme="minorEastAsia"/>
                <w:kern w:val="0"/>
                <w:sz w:val="18"/>
                <w:szCs w:val="20"/>
                <w:lang w:eastAsia="pl-PL"/>
              </w:rPr>
            </w:pPr>
            <w:r w:rsidRPr="00E9618C">
              <w:rPr>
                <w:rFonts w:eastAsiaTheme="minorEastAsia"/>
                <w:spacing w:val="-1"/>
                <w:kern w:val="0"/>
                <w:sz w:val="22"/>
                <w:lang w:eastAsia="pl-PL"/>
              </w:rPr>
              <w:t>Mo</w:t>
            </w:r>
            <w:r w:rsidRPr="00E9618C">
              <w:rPr>
                <w:rFonts w:eastAsia="Times New Roman"/>
                <w:spacing w:val="-1"/>
                <w:kern w:val="0"/>
                <w:sz w:val="22"/>
                <w:lang w:eastAsia="pl-PL"/>
              </w:rPr>
              <w:t xml:space="preserve">żliwość skonfigurowania, zapamiętania w monitorze i </w:t>
            </w:r>
            <w:r w:rsidRPr="00E9618C">
              <w:rPr>
                <w:rFonts w:eastAsia="Times New Roman"/>
                <w:spacing w:val="-3"/>
                <w:kern w:val="0"/>
                <w:sz w:val="22"/>
                <w:lang w:eastAsia="pl-PL"/>
              </w:rPr>
              <w:t xml:space="preserve">późniejszego przywołania przynajmniej 3 własnych zestawów </w:t>
            </w:r>
            <w:r w:rsidRPr="00E9618C">
              <w:rPr>
                <w:rFonts w:eastAsia="Times New Roman"/>
                <w:kern w:val="0"/>
                <w:sz w:val="22"/>
                <w:lang w:eastAsia="pl-PL"/>
              </w:rPr>
              <w:t>parametrów pracy monitora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618C" w:rsidRPr="00E9618C" w:rsidRDefault="00E9618C" w:rsidP="00E9618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EastAsia"/>
                <w:kern w:val="0"/>
                <w:sz w:val="18"/>
                <w:szCs w:val="20"/>
                <w:lang w:eastAsia="pl-PL"/>
              </w:rPr>
            </w:pPr>
            <w:r w:rsidRPr="00E9618C">
              <w:rPr>
                <w:rFonts w:eastAsiaTheme="minorEastAsia"/>
                <w:kern w:val="0"/>
                <w:sz w:val="22"/>
                <w:lang w:eastAsia="pl-PL"/>
              </w:rPr>
              <w:t>Tak</w:t>
            </w:r>
          </w:p>
        </w:tc>
      </w:tr>
      <w:tr w:rsidR="00E9618C" w:rsidRPr="00E9618C" w:rsidTr="00E9618C">
        <w:tblPrEx>
          <w:tblCellMar>
            <w:top w:w="0" w:type="dxa"/>
            <w:bottom w:w="0" w:type="dxa"/>
          </w:tblCellMar>
        </w:tblPrEx>
        <w:trPr>
          <w:trHeight w:hRule="exact" w:val="1174"/>
        </w:trPr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618C" w:rsidRPr="00E9618C" w:rsidRDefault="00E9618C" w:rsidP="00E9618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eastAsiaTheme="minorEastAsia"/>
                <w:kern w:val="0"/>
                <w:sz w:val="18"/>
                <w:szCs w:val="20"/>
                <w:lang w:eastAsia="pl-PL"/>
              </w:rPr>
            </w:pPr>
            <w:r w:rsidRPr="00E9618C">
              <w:rPr>
                <w:rFonts w:eastAsiaTheme="minorEastAsia"/>
                <w:kern w:val="0"/>
                <w:sz w:val="22"/>
                <w:lang w:eastAsia="pl-PL"/>
              </w:rPr>
              <w:t>8</w:t>
            </w:r>
          </w:p>
        </w:tc>
        <w:tc>
          <w:tcPr>
            <w:tcW w:w="7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618C" w:rsidRPr="00E9618C" w:rsidRDefault="00E9618C" w:rsidP="00E9618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line="274" w:lineRule="exact"/>
              <w:rPr>
                <w:rFonts w:eastAsiaTheme="minorEastAsia"/>
                <w:kern w:val="0"/>
                <w:sz w:val="18"/>
                <w:szCs w:val="20"/>
                <w:lang w:eastAsia="pl-PL"/>
              </w:rPr>
            </w:pPr>
            <w:r w:rsidRPr="00E9618C">
              <w:rPr>
                <w:rFonts w:eastAsiaTheme="minorEastAsia"/>
                <w:spacing w:val="-1"/>
                <w:kern w:val="0"/>
                <w:sz w:val="22"/>
                <w:lang w:eastAsia="pl-PL"/>
              </w:rPr>
              <w:t xml:space="preserve">Trendy tabelaryczne i graficzne wszystkich mierzonych </w:t>
            </w:r>
            <w:r w:rsidRPr="00E9618C">
              <w:rPr>
                <w:rFonts w:eastAsiaTheme="minorEastAsia"/>
                <w:spacing w:val="-2"/>
                <w:kern w:val="0"/>
                <w:sz w:val="22"/>
                <w:lang w:eastAsia="pl-PL"/>
              </w:rPr>
              <w:t>parametr</w:t>
            </w:r>
            <w:r w:rsidRPr="00E9618C">
              <w:rPr>
                <w:rFonts w:eastAsia="Times New Roman"/>
                <w:spacing w:val="-2"/>
                <w:kern w:val="0"/>
                <w:sz w:val="22"/>
                <w:lang w:eastAsia="pl-PL"/>
              </w:rPr>
              <w:t xml:space="preserve">ów, z możliwością przeglądania z rozdzielczością lepszą </w:t>
            </w:r>
            <w:r w:rsidRPr="00E9618C">
              <w:rPr>
                <w:rFonts w:eastAsia="Times New Roman"/>
                <w:kern w:val="0"/>
                <w:sz w:val="22"/>
                <w:lang w:eastAsia="pl-PL"/>
              </w:rPr>
              <w:t>niż 5 sekund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618C" w:rsidRPr="00E9618C" w:rsidRDefault="00E9618C" w:rsidP="00E9618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EastAsia"/>
                <w:kern w:val="0"/>
                <w:sz w:val="18"/>
                <w:szCs w:val="20"/>
                <w:lang w:eastAsia="pl-PL"/>
              </w:rPr>
            </w:pPr>
            <w:r w:rsidRPr="00E9618C">
              <w:rPr>
                <w:rFonts w:eastAsiaTheme="minorEastAsia"/>
                <w:kern w:val="0"/>
                <w:sz w:val="22"/>
                <w:lang w:eastAsia="pl-PL"/>
              </w:rPr>
              <w:t>Tak</w:t>
            </w:r>
          </w:p>
        </w:tc>
      </w:tr>
      <w:tr w:rsidR="00E9618C" w:rsidRPr="00E9618C" w:rsidTr="00E9618C">
        <w:tblPrEx>
          <w:tblCellMar>
            <w:top w:w="0" w:type="dxa"/>
            <w:bottom w:w="0" w:type="dxa"/>
          </w:tblCellMar>
        </w:tblPrEx>
        <w:trPr>
          <w:trHeight w:hRule="exact" w:val="1534"/>
        </w:trPr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618C" w:rsidRPr="00E9618C" w:rsidRDefault="00E9618C" w:rsidP="00E9618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eastAsiaTheme="minorEastAsia"/>
                <w:kern w:val="0"/>
                <w:sz w:val="18"/>
                <w:szCs w:val="20"/>
                <w:lang w:eastAsia="pl-PL"/>
              </w:rPr>
            </w:pPr>
            <w:r w:rsidRPr="00E9618C">
              <w:rPr>
                <w:rFonts w:eastAsiaTheme="minorEastAsia"/>
                <w:kern w:val="0"/>
                <w:sz w:val="22"/>
                <w:lang w:eastAsia="pl-PL"/>
              </w:rPr>
              <w:t>9</w:t>
            </w:r>
          </w:p>
        </w:tc>
        <w:tc>
          <w:tcPr>
            <w:tcW w:w="7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618C" w:rsidRPr="00E9618C" w:rsidRDefault="00E9618C" w:rsidP="00E9618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line="274" w:lineRule="exact"/>
              <w:rPr>
                <w:rFonts w:eastAsiaTheme="minorEastAsia"/>
                <w:kern w:val="0"/>
                <w:sz w:val="18"/>
                <w:szCs w:val="20"/>
                <w:lang w:eastAsia="pl-PL"/>
              </w:rPr>
            </w:pPr>
            <w:r w:rsidRPr="00E9618C">
              <w:rPr>
                <w:rFonts w:eastAsiaTheme="minorEastAsia"/>
                <w:kern w:val="0"/>
                <w:sz w:val="22"/>
                <w:lang w:eastAsia="pl-PL"/>
              </w:rPr>
              <w:t>Oprogramowanie realizuj</w:t>
            </w:r>
            <w:r w:rsidRPr="00E9618C">
              <w:rPr>
                <w:rFonts w:eastAsia="Times New Roman"/>
                <w:kern w:val="0"/>
                <w:sz w:val="22"/>
                <w:lang w:eastAsia="pl-PL"/>
              </w:rPr>
              <w:t>ące funkcje:</w:t>
            </w:r>
          </w:p>
          <w:p w:rsidR="00E9618C" w:rsidRPr="00E9618C" w:rsidRDefault="00E9618C" w:rsidP="00E9618C">
            <w:pPr>
              <w:shd w:val="clear" w:color="auto" w:fill="FFFFFF"/>
              <w:tabs>
                <w:tab w:val="left" w:pos="216"/>
              </w:tabs>
              <w:suppressAutoHyphens w:val="0"/>
              <w:autoSpaceDE w:val="0"/>
              <w:autoSpaceDN w:val="0"/>
              <w:adjustRightInd w:val="0"/>
              <w:spacing w:line="274" w:lineRule="exact"/>
              <w:rPr>
                <w:rFonts w:eastAsiaTheme="minorEastAsia"/>
                <w:kern w:val="0"/>
                <w:sz w:val="18"/>
                <w:szCs w:val="20"/>
                <w:lang w:eastAsia="pl-PL"/>
              </w:rPr>
            </w:pPr>
            <w:r w:rsidRPr="00E9618C">
              <w:rPr>
                <w:rFonts w:eastAsiaTheme="minorEastAsia"/>
                <w:kern w:val="0"/>
                <w:sz w:val="22"/>
                <w:lang w:eastAsia="pl-PL"/>
              </w:rPr>
              <w:t>-</w:t>
            </w:r>
            <w:r w:rsidRPr="00E9618C">
              <w:rPr>
                <w:rFonts w:eastAsiaTheme="minorEastAsia"/>
                <w:kern w:val="0"/>
                <w:sz w:val="22"/>
                <w:lang w:eastAsia="pl-PL"/>
              </w:rPr>
              <w:tab/>
              <w:t>kalkulatora lekowego</w:t>
            </w:r>
          </w:p>
          <w:p w:rsidR="00E9618C" w:rsidRPr="00E9618C" w:rsidRDefault="00E9618C" w:rsidP="00E9618C">
            <w:pPr>
              <w:shd w:val="clear" w:color="auto" w:fill="FFFFFF"/>
              <w:tabs>
                <w:tab w:val="left" w:pos="216"/>
              </w:tabs>
              <w:suppressAutoHyphens w:val="0"/>
              <w:autoSpaceDE w:val="0"/>
              <w:autoSpaceDN w:val="0"/>
              <w:adjustRightInd w:val="0"/>
              <w:spacing w:line="274" w:lineRule="exact"/>
              <w:rPr>
                <w:rFonts w:eastAsiaTheme="minorEastAsia"/>
                <w:kern w:val="0"/>
                <w:sz w:val="18"/>
                <w:szCs w:val="20"/>
                <w:lang w:eastAsia="pl-PL"/>
              </w:rPr>
            </w:pPr>
            <w:r w:rsidRPr="00E9618C">
              <w:rPr>
                <w:rFonts w:eastAsiaTheme="minorEastAsia"/>
                <w:kern w:val="0"/>
                <w:sz w:val="22"/>
                <w:lang w:eastAsia="pl-PL"/>
              </w:rPr>
              <w:t>-</w:t>
            </w:r>
            <w:r w:rsidRPr="00E9618C">
              <w:rPr>
                <w:rFonts w:eastAsiaTheme="minorEastAsia"/>
                <w:kern w:val="0"/>
                <w:sz w:val="22"/>
                <w:lang w:eastAsia="pl-PL"/>
              </w:rPr>
              <w:tab/>
            </w:r>
            <w:r w:rsidRPr="00E9618C">
              <w:rPr>
                <w:rFonts w:eastAsiaTheme="minorEastAsia"/>
                <w:spacing w:val="-3"/>
                <w:kern w:val="0"/>
                <w:sz w:val="22"/>
                <w:lang w:eastAsia="pl-PL"/>
              </w:rPr>
              <w:t>kalkulatora parametr</w:t>
            </w:r>
            <w:r w:rsidRPr="00E9618C">
              <w:rPr>
                <w:rFonts w:eastAsia="Times New Roman"/>
                <w:spacing w:val="-3"/>
                <w:kern w:val="0"/>
                <w:sz w:val="22"/>
                <w:lang w:eastAsia="pl-PL"/>
              </w:rPr>
              <w:t>ów hemodynamicznych, wentylacyjnych i</w:t>
            </w:r>
            <w:r w:rsidRPr="00E9618C">
              <w:rPr>
                <w:rFonts w:eastAsia="Times New Roman"/>
                <w:spacing w:val="-3"/>
                <w:kern w:val="0"/>
                <w:sz w:val="22"/>
                <w:lang w:eastAsia="pl-PL"/>
              </w:rPr>
              <w:br/>
            </w:r>
            <w:r w:rsidRPr="00E9618C">
              <w:rPr>
                <w:rFonts w:eastAsia="Times New Roman"/>
                <w:kern w:val="0"/>
                <w:sz w:val="22"/>
                <w:lang w:eastAsia="pl-PL"/>
              </w:rPr>
              <w:t>utlenowania</w:t>
            </w:r>
          </w:p>
          <w:p w:rsidR="00E9618C" w:rsidRPr="00E9618C" w:rsidRDefault="00E9618C" w:rsidP="00E9618C">
            <w:pPr>
              <w:shd w:val="clear" w:color="auto" w:fill="FFFFFF"/>
              <w:tabs>
                <w:tab w:val="left" w:pos="216"/>
              </w:tabs>
              <w:suppressAutoHyphens w:val="0"/>
              <w:autoSpaceDE w:val="0"/>
              <w:autoSpaceDN w:val="0"/>
              <w:adjustRightInd w:val="0"/>
              <w:spacing w:line="274" w:lineRule="exact"/>
              <w:rPr>
                <w:rFonts w:eastAsiaTheme="minorEastAsia"/>
                <w:kern w:val="0"/>
                <w:sz w:val="18"/>
                <w:szCs w:val="20"/>
                <w:lang w:eastAsia="pl-PL"/>
              </w:rPr>
            </w:pPr>
            <w:r w:rsidRPr="00E9618C">
              <w:rPr>
                <w:rFonts w:eastAsiaTheme="minorEastAsia"/>
                <w:kern w:val="0"/>
                <w:sz w:val="22"/>
                <w:lang w:eastAsia="pl-PL"/>
              </w:rPr>
              <w:t>-</w:t>
            </w:r>
            <w:r w:rsidRPr="00E9618C">
              <w:rPr>
                <w:rFonts w:eastAsiaTheme="minorEastAsia"/>
                <w:kern w:val="0"/>
                <w:sz w:val="22"/>
                <w:lang w:eastAsia="pl-PL"/>
              </w:rPr>
              <w:tab/>
              <w:t>obliczenia nerkowe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618C" w:rsidRPr="00E9618C" w:rsidRDefault="00E9618C" w:rsidP="00E9618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EastAsia"/>
                <w:kern w:val="0"/>
                <w:sz w:val="18"/>
                <w:szCs w:val="20"/>
                <w:lang w:eastAsia="pl-PL"/>
              </w:rPr>
            </w:pPr>
            <w:r w:rsidRPr="00E9618C">
              <w:rPr>
                <w:rFonts w:eastAsiaTheme="minorEastAsia"/>
                <w:kern w:val="0"/>
                <w:sz w:val="22"/>
                <w:lang w:eastAsia="pl-PL"/>
              </w:rPr>
              <w:t>Tak</w:t>
            </w:r>
          </w:p>
        </w:tc>
      </w:tr>
      <w:tr w:rsidR="00E9618C" w:rsidRPr="00E9618C" w:rsidTr="00E9618C">
        <w:tblPrEx>
          <w:tblCellMar>
            <w:top w:w="0" w:type="dxa"/>
            <w:bottom w:w="0" w:type="dxa"/>
          </w:tblCellMar>
        </w:tblPrEx>
        <w:trPr>
          <w:trHeight w:hRule="exact" w:val="727"/>
        </w:trPr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618C" w:rsidRPr="00E9618C" w:rsidRDefault="00E9618C" w:rsidP="00E9618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eastAsiaTheme="minorEastAsia"/>
                <w:kern w:val="0"/>
                <w:sz w:val="18"/>
                <w:szCs w:val="20"/>
                <w:lang w:eastAsia="pl-PL"/>
              </w:rPr>
            </w:pPr>
            <w:r w:rsidRPr="00E9618C">
              <w:rPr>
                <w:rFonts w:eastAsiaTheme="minorEastAsia"/>
                <w:kern w:val="0"/>
                <w:sz w:val="22"/>
                <w:lang w:eastAsia="pl-PL"/>
              </w:rPr>
              <w:t>10</w:t>
            </w:r>
          </w:p>
        </w:tc>
        <w:tc>
          <w:tcPr>
            <w:tcW w:w="7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618C" w:rsidRPr="00E9618C" w:rsidRDefault="00E9618C" w:rsidP="00E9618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line="281" w:lineRule="exact"/>
              <w:ind w:firstLine="14"/>
              <w:rPr>
                <w:rFonts w:eastAsiaTheme="minorEastAsia"/>
                <w:kern w:val="0"/>
                <w:sz w:val="18"/>
                <w:szCs w:val="20"/>
                <w:lang w:eastAsia="pl-PL"/>
              </w:rPr>
            </w:pPr>
            <w:r w:rsidRPr="00E9618C">
              <w:rPr>
                <w:rFonts w:eastAsiaTheme="minorEastAsia"/>
                <w:spacing w:val="-3"/>
                <w:kern w:val="0"/>
                <w:sz w:val="22"/>
                <w:lang w:eastAsia="pl-PL"/>
              </w:rPr>
              <w:t>Monitor wyposa</w:t>
            </w:r>
            <w:r w:rsidRPr="00E9618C">
              <w:rPr>
                <w:rFonts w:eastAsia="Times New Roman"/>
                <w:spacing w:val="-3"/>
                <w:kern w:val="0"/>
                <w:sz w:val="22"/>
                <w:lang w:eastAsia="pl-PL"/>
              </w:rPr>
              <w:t xml:space="preserve">żony we wbudowany rejestrator taśmowy, </w:t>
            </w:r>
            <w:r w:rsidRPr="00E9618C">
              <w:rPr>
                <w:rFonts w:eastAsia="Times New Roman"/>
                <w:kern w:val="0"/>
                <w:sz w:val="22"/>
                <w:lang w:eastAsia="pl-PL"/>
              </w:rPr>
              <w:t>drukujący przynajmniej 3 krzywe dynamiczne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618C" w:rsidRPr="00E9618C" w:rsidRDefault="00E9618C" w:rsidP="00E9618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EastAsia"/>
                <w:kern w:val="0"/>
                <w:sz w:val="18"/>
                <w:szCs w:val="20"/>
                <w:lang w:eastAsia="pl-PL"/>
              </w:rPr>
            </w:pPr>
            <w:r w:rsidRPr="00E9618C">
              <w:rPr>
                <w:rFonts w:eastAsiaTheme="minorEastAsia"/>
                <w:kern w:val="0"/>
                <w:sz w:val="22"/>
                <w:lang w:eastAsia="pl-PL"/>
              </w:rPr>
              <w:t>Tak</w:t>
            </w:r>
          </w:p>
        </w:tc>
      </w:tr>
      <w:tr w:rsidR="00E9618C" w:rsidRPr="00E9618C" w:rsidTr="00E9618C">
        <w:tblPrEx>
          <w:tblCellMar>
            <w:top w:w="0" w:type="dxa"/>
            <w:bottom w:w="0" w:type="dxa"/>
          </w:tblCellMar>
        </w:tblPrEx>
        <w:trPr>
          <w:trHeight w:hRule="exact" w:val="1051"/>
        </w:trPr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618C" w:rsidRPr="00E9618C" w:rsidRDefault="00E9618C" w:rsidP="00E9618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eastAsiaTheme="minorEastAsia"/>
                <w:kern w:val="0"/>
                <w:sz w:val="18"/>
                <w:szCs w:val="20"/>
                <w:lang w:eastAsia="pl-PL"/>
              </w:rPr>
            </w:pPr>
            <w:r w:rsidRPr="00E9618C">
              <w:rPr>
                <w:rFonts w:eastAsiaTheme="minorEastAsia"/>
                <w:kern w:val="0"/>
                <w:sz w:val="22"/>
                <w:lang w:eastAsia="pl-PL"/>
              </w:rPr>
              <w:t>11</w:t>
            </w:r>
          </w:p>
        </w:tc>
        <w:tc>
          <w:tcPr>
            <w:tcW w:w="7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618C" w:rsidRPr="00E9618C" w:rsidRDefault="00E9618C" w:rsidP="00E9618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line="274" w:lineRule="exact"/>
              <w:ind w:firstLine="7"/>
              <w:rPr>
                <w:rFonts w:eastAsiaTheme="minorEastAsia"/>
                <w:kern w:val="0"/>
                <w:sz w:val="18"/>
                <w:szCs w:val="20"/>
                <w:lang w:eastAsia="pl-PL"/>
              </w:rPr>
            </w:pPr>
            <w:r w:rsidRPr="00E9618C">
              <w:rPr>
                <w:rFonts w:eastAsiaTheme="minorEastAsia"/>
                <w:spacing w:val="-3"/>
                <w:kern w:val="0"/>
                <w:sz w:val="22"/>
                <w:lang w:eastAsia="pl-PL"/>
              </w:rPr>
              <w:t xml:space="preserve">Monitor zamocowany na oferowanym aparacie do znieczulania i </w:t>
            </w:r>
            <w:r w:rsidRPr="00E9618C">
              <w:rPr>
                <w:rFonts w:eastAsiaTheme="minorEastAsia"/>
                <w:spacing w:val="-1"/>
                <w:kern w:val="0"/>
                <w:sz w:val="22"/>
                <w:lang w:eastAsia="pl-PL"/>
              </w:rPr>
              <w:t>po</w:t>
            </w:r>
            <w:r w:rsidRPr="00E9618C">
              <w:rPr>
                <w:rFonts w:eastAsia="Times New Roman"/>
                <w:spacing w:val="-1"/>
                <w:kern w:val="0"/>
                <w:sz w:val="22"/>
                <w:lang w:eastAsia="pl-PL"/>
              </w:rPr>
              <w:t xml:space="preserve">łączony z nim, wyświetla przebiegi dynamiczne, łącznie z </w:t>
            </w:r>
            <w:r w:rsidRPr="00E9618C">
              <w:rPr>
                <w:rFonts w:eastAsia="Times New Roman"/>
                <w:spacing w:val="-3"/>
                <w:kern w:val="0"/>
                <w:sz w:val="22"/>
                <w:lang w:eastAsia="pl-PL"/>
              </w:rPr>
              <w:t>pętlami oddechowymi, oraz wartości liczbowe danych z aparatu.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618C" w:rsidRPr="00E9618C" w:rsidRDefault="00E9618C" w:rsidP="00E9618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EastAsia"/>
                <w:kern w:val="0"/>
                <w:sz w:val="18"/>
                <w:szCs w:val="20"/>
                <w:lang w:eastAsia="pl-PL"/>
              </w:rPr>
            </w:pPr>
            <w:r w:rsidRPr="00E9618C">
              <w:rPr>
                <w:rFonts w:eastAsiaTheme="minorEastAsia"/>
                <w:kern w:val="0"/>
                <w:sz w:val="22"/>
                <w:lang w:eastAsia="pl-PL"/>
              </w:rPr>
              <w:t>Tak</w:t>
            </w:r>
          </w:p>
        </w:tc>
      </w:tr>
      <w:tr w:rsidR="00E9618C" w:rsidRPr="00E9618C" w:rsidTr="00E9618C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618C" w:rsidRPr="00E9618C" w:rsidRDefault="00E9618C" w:rsidP="00E9618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eastAsiaTheme="minorEastAsia"/>
                <w:kern w:val="0"/>
                <w:sz w:val="18"/>
                <w:szCs w:val="20"/>
                <w:lang w:eastAsia="pl-PL"/>
              </w:rPr>
            </w:pPr>
            <w:r w:rsidRPr="00E9618C">
              <w:rPr>
                <w:rFonts w:eastAsiaTheme="minorEastAsia"/>
                <w:kern w:val="0"/>
                <w:sz w:val="22"/>
                <w:lang w:eastAsia="pl-PL"/>
              </w:rPr>
              <w:t>12</w:t>
            </w:r>
          </w:p>
        </w:tc>
        <w:tc>
          <w:tcPr>
            <w:tcW w:w="7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618C" w:rsidRPr="00E9618C" w:rsidRDefault="00E9618C" w:rsidP="00E9618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eastAsiaTheme="minorEastAsia"/>
                <w:kern w:val="0"/>
                <w:sz w:val="18"/>
                <w:szCs w:val="20"/>
                <w:lang w:eastAsia="pl-PL"/>
              </w:rPr>
            </w:pPr>
            <w:r w:rsidRPr="00E9618C">
              <w:rPr>
                <w:rFonts w:eastAsiaTheme="minorEastAsia"/>
                <w:b/>
                <w:bCs/>
                <w:kern w:val="0"/>
                <w:sz w:val="22"/>
                <w:lang w:eastAsia="pl-PL"/>
              </w:rPr>
              <w:t>Mo</w:t>
            </w:r>
            <w:r w:rsidRPr="00E9618C">
              <w:rPr>
                <w:rFonts w:eastAsia="Times New Roman"/>
                <w:b/>
                <w:bCs/>
                <w:kern w:val="0"/>
                <w:sz w:val="22"/>
                <w:lang w:eastAsia="pl-PL"/>
              </w:rPr>
              <w:t>żliwości monitorowania parametrów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618C" w:rsidRPr="00E9618C" w:rsidRDefault="00E9618C" w:rsidP="00E9618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eastAsiaTheme="minorEastAsia"/>
                <w:kern w:val="0"/>
                <w:sz w:val="18"/>
                <w:szCs w:val="20"/>
                <w:lang w:eastAsia="pl-PL"/>
              </w:rPr>
            </w:pPr>
          </w:p>
        </w:tc>
      </w:tr>
      <w:tr w:rsidR="00E9618C" w:rsidRPr="00E9618C" w:rsidTr="00E9618C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618C" w:rsidRPr="00E9618C" w:rsidRDefault="00E9618C" w:rsidP="00E9618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eastAsiaTheme="minorEastAsia"/>
                <w:kern w:val="0"/>
                <w:sz w:val="18"/>
                <w:szCs w:val="20"/>
                <w:lang w:eastAsia="pl-PL"/>
              </w:rPr>
            </w:pPr>
            <w:r w:rsidRPr="00E9618C">
              <w:rPr>
                <w:rFonts w:eastAsiaTheme="minorEastAsia"/>
                <w:kern w:val="0"/>
                <w:sz w:val="22"/>
                <w:lang w:eastAsia="pl-PL"/>
              </w:rPr>
              <w:t>13</w:t>
            </w:r>
          </w:p>
        </w:tc>
        <w:tc>
          <w:tcPr>
            <w:tcW w:w="7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618C" w:rsidRPr="00E9618C" w:rsidRDefault="00E9618C" w:rsidP="00E9618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eastAsiaTheme="minorEastAsia"/>
                <w:kern w:val="0"/>
                <w:sz w:val="18"/>
                <w:szCs w:val="20"/>
                <w:lang w:eastAsia="pl-PL"/>
              </w:rPr>
            </w:pPr>
            <w:r w:rsidRPr="00E9618C">
              <w:rPr>
                <w:rFonts w:eastAsiaTheme="minorEastAsia"/>
                <w:b/>
                <w:bCs/>
                <w:kern w:val="0"/>
                <w:sz w:val="22"/>
                <w:lang w:eastAsia="pl-PL"/>
              </w:rPr>
              <w:t>Pomiar EKG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618C" w:rsidRPr="00E9618C" w:rsidRDefault="00E9618C" w:rsidP="00E9618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EastAsia"/>
                <w:kern w:val="0"/>
                <w:sz w:val="18"/>
                <w:szCs w:val="20"/>
                <w:lang w:eastAsia="pl-PL"/>
              </w:rPr>
            </w:pPr>
            <w:r w:rsidRPr="00E9618C">
              <w:rPr>
                <w:rFonts w:eastAsiaTheme="minorEastAsia"/>
                <w:kern w:val="0"/>
                <w:sz w:val="22"/>
                <w:lang w:eastAsia="pl-PL"/>
              </w:rPr>
              <w:t>Tak</w:t>
            </w:r>
          </w:p>
        </w:tc>
      </w:tr>
      <w:tr w:rsidR="00E9618C" w:rsidRPr="00E9618C" w:rsidTr="00E9618C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618C" w:rsidRPr="00E9618C" w:rsidRDefault="00E9618C" w:rsidP="00E9618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eastAsiaTheme="minorEastAsia"/>
                <w:kern w:val="0"/>
                <w:sz w:val="18"/>
                <w:szCs w:val="20"/>
                <w:lang w:eastAsia="pl-PL"/>
              </w:rPr>
            </w:pPr>
            <w:r w:rsidRPr="00E9618C">
              <w:rPr>
                <w:rFonts w:eastAsiaTheme="minorEastAsia"/>
                <w:kern w:val="0"/>
                <w:sz w:val="22"/>
                <w:lang w:eastAsia="pl-PL"/>
              </w:rPr>
              <w:t>14</w:t>
            </w:r>
          </w:p>
        </w:tc>
        <w:tc>
          <w:tcPr>
            <w:tcW w:w="7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618C" w:rsidRPr="00E9618C" w:rsidRDefault="00E9618C" w:rsidP="00E9618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line="274" w:lineRule="exact"/>
              <w:ind w:firstLine="7"/>
              <w:rPr>
                <w:rFonts w:eastAsiaTheme="minorEastAsia"/>
                <w:kern w:val="0"/>
                <w:sz w:val="18"/>
                <w:szCs w:val="20"/>
                <w:lang w:eastAsia="pl-PL"/>
              </w:rPr>
            </w:pPr>
            <w:r w:rsidRPr="00E9618C">
              <w:rPr>
                <w:rFonts w:eastAsiaTheme="minorEastAsia"/>
                <w:spacing w:val="-3"/>
                <w:kern w:val="0"/>
                <w:sz w:val="22"/>
                <w:lang w:eastAsia="pl-PL"/>
              </w:rPr>
              <w:t>EKG z analiz</w:t>
            </w:r>
            <w:r w:rsidRPr="00E9618C">
              <w:rPr>
                <w:rFonts w:eastAsia="Times New Roman"/>
                <w:spacing w:val="-3"/>
                <w:kern w:val="0"/>
                <w:sz w:val="22"/>
                <w:lang w:eastAsia="pl-PL"/>
              </w:rPr>
              <w:t xml:space="preserve">ą arytmii, możliwość pomiaru z 3 elektrod i z 5 </w:t>
            </w:r>
            <w:r w:rsidRPr="00E9618C">
              <w:rPr>
                <w:rFonts w:eastAsia="Times New Roman"/>
                <w:spacing w:val="-1"/>
                <w:kern w:val="0"/>
                <w:sz w:val="22"/>
                <w:lang w:eastAsia="pl-PL"/>
              </w:rPr>
              <w:t>elektrod, po podłączeniu odpowiedniego przewodu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618C" w:rsidRPr="00E9618C" w:rsidRDefault="00E9618C" w:rsidP="00E9618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EastAsia"/>
                <w:kern w:val="0"/>
                <w:sz w:val="18"/>
                <w:szCs w:val="20"/>
                <w:lang w:eastAsia="pl-PL"/>
              </w:rPr>
            </w:pPr>
            <w:r w:rsidRPr="00E9618C">
              <w:rPr>
                <w:rFonts w:eastAsiaTheme="minorEastAsia"/>
                <w:kern w:val="0"/>
                <w:sz w:val="22"/>
                <w:lang w:eastAsia="pl-PL"/>
              </w:rPr>
              <w:t>Tak</w:t>
            </w:r>
          </w:p>
        </w:tc>
      </w:tr>
    </w:tbl>
    <w:p w:rsidR="00E9618C" w:rsidRPr="00E9618C" w:rsidRDefault="00E9618C" w:rsidP="00E9618C">
      <w:pPr>
        <w:suppressAutoHyphens w:val="0"/>
        <w:autoSpaceDE w:val="0"/>
        <w:autoSpaceDN w:val="0"/>
        <w:adjustRightInd w:val="0"/>
        <w:spacing w:after="490" w:line="1" w:lineRule="exact"/>
        <w:rPr>
          <w:rFonts w:eastAsiaTheme="minorEastAsia"/>
          <w:kern w:val="0"/>
          <w:sz w:val="2"/>
          <w:szCs w:val="2"/>
          <w:lang w:eastAsia="pl-PL"/>
        </w:rPr>
      </w:pPr>
    </w:p>
    <w:p w:rsidR="00E9618C" w:rsidRPr="00E9618C" w:rsidRDefault="00E9618C" w:rsidP="00E9618C">
      <w:pPr>
        <w:suppressAutoHyphens w:val="0"/>
        <w:autoSpaceDE w:val="0"/>
        <w:autoSpaceDN w:val="0"/>
        <w:adjustRightInd w:val="0"/>
        <w:spacing w:after="490" w:line="1" w:lineRule="exact"/>
        <w:rPr>
          <w:rFonts w:eastAsiaTheme="minorEastAsia"/>
          <w:kern w:val="0"/>
          <w:sz w:val="2"/>
          <w:szCs w:val="2"/>
          <w:lang w:eastAsia="pl-PL"/>
        </w:rPr>
      </w:pPr>
    </w:p>
    <w:tbl>
      <w:tblPr>
        <w:tblW w:w="878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83"/>
        <w:gridCol w:w="7193"/>
        <w:gridCol w:w="1013"/>
      </w:tblGrid>
      <w:tr w:rsidR="00E9618C" w:rsidRPr="00E9618C" w:rsidTr="00E9618C">
        <w:tblPrEx>
          <w:tblCellMar>
            <w:top w:w="0" w:type="dxa"/>
            <w:bottom w:w="0" w:type="dxa"/>
          </w:tblCellMar>
        </w:tblPrEx>
        <w:trPr>
          <w:trHeight w:hRule="exact" w:val="490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618C" w:rsidRPr="00E9618C" w:rsidRDefault="00E9618C" w:rsidP="00E9618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eastAsiaTheme="minorEastAsia"/>
                <w:kern w:val="0"/>
                <w:sz w:val="18"/>
                <w:szCs w:val="20"/>
                <w:lang w:eastAsia="pl-PL"/>
              </w:rPr>
            </w:pPr>
            <w:r w:rsidRPr="00E9618C">
              <w:rPr>
                <w:rFonts w:eastAsiaTheme="minorEastAsia"/>
                <w:kern w:val="0"/>
                <w:sz w:val="22"/>
                <w:lang w:eastAsia="pl-PL"/>
              </w:rPr>
              <w:t>15</w:t>
            </w:r>
          </w:p>
        </w:tc>
        <w:tc>
          <w:tcPr>
            <w:tcW w:w="7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618C" w:rsidRPr="00E9618C" w:rsidRDefault="00E9618C" w:rsidP="00E9618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eastAsiaTheme="minorEastAsia"/>
                <w:kern w:val="0"/>
                <w:sz w:val="18"/>
                <w:szCs w:val="20"/>
                <w:lang w:eastAsia="pl-PL"/>
              </w:rPr>
            </w:pPr>
            <w:r w:rsidRPr="00E9618C">
              <w:rPr>
                <w:rFonts w:eastAsiaTheme="minorEastAsia"/>
                <w:spacing w:val="-3"/>
                <w:kern w:val="0"/>
                <w:sz w:val="22"/>
                <w:lang w:eastAsia="pl-PL"/>
              </w:rPr>
              <w:t>Zakres pomiarowy przynajmniej: 15-350 uderze</w:t>
            </w:r>
            <w:r w:rsidRPr="00E9618C">
              <w:rPr>
                <w:rFonts w:eastAsia="Times New Roman"/>
                <w:spacing w:val="-3"/>
                <w:kern w:val="0"/>
                <w:sz w:val="22"/>
                <w:lang w:eastAsia="pl-PL"/>
              </w:rPr>
              <w:t>ń/minutę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618C" w:rsidRPr="00E9618C" w:rsidRDefault="00E9618C" w:rsidP="00E9618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EastAsia"/>
                <w:kern w:val="0"/>
                <w:sz w:val="18"/>
                <w:szCs w:val="20"/>
                <w:lang w:eastAsia="pl-PL"/>
              </w:rPr>
            </w:pPr>
            <w:r w:rsidRPr="00E9618C">
              <w:rPr>
                <w:rFonts w:eastAsiaTheme="minorEastAsia"/>
                <w:kern w:val="0"/>
                <w:sz w:val="22"/>
                <w:lang w:eastAsia="pl-PL"/>
              </w:rPr>
              <w:t>Tak</w:t>
            </w:r>
          </w:p>
        </w:tc>
      </w:tr>
      <w:tr w:rsidR="00E9618C" w:rsidRPr="00E9618C" w:rsidTr="00E9618C">
        <w:tblPrEx>
          <w:tblCellMar>
            <w:top w:w="0" w:type="dxa"/>
            <w:bottom w:w="0" w:type="dxa"/>
          </w:tblCellMar>
        </w:tblPrEx>
        <w:trPr>
          <w:trHeight w:hRule="exact" w:val="310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618C" w:rsidRPr="00E9618C" w:rsidRDefault="00E9618C" w:rsidP="00E9618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eastAsiaTheme="minorEastAsia"/>
                <w:kern w:val="0"/>
                <w:sz w:val="18"/>
                <w:szCs w:val="20"/>
                <w:lang w:eastAsia="pl-PL"/>
              </w:rPr>
            </w:pPr>
            <w:r w:rsidRPr="00E9618C">
              <w:rPr>
                <w:rFonts w:eastAsiaTheme="minorEastAsia"/>
                <w:kern w:val="0"/>
                <w:sz w:val="22"/>
                <w:lang w:eastAsia="pl-PL"/>
              </w:rPr>
              <w:t>16</w:t>
            </w:r>
          </w:p>
        </w:tc>
        <w:tc>
          <w:tcPr>
            <w:tcW w:w="7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618C" w:rsidRPr="00E9618C" w:rsidRDefault="00E9618C" w:rsidP="00E9618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eastAsiaTheme="minorEastAsia"/>
                <w:kern w:val="0"/>
                <w:sz w:val="18"/>
                <w:szCs w:val="20"/>
                <w:lang w:eastAsia="pl-PL"/>
              </w:rPr>
            </w:pPr>
            <w:r w:rsidRPr="00E9618C">
              <w:rPr>
                <w:rFonts w:eastAsiaTheme="minorEastAsia"/>
                <w:kern w:val="0"/>
                <w:sz w:val="22"/>
                <w:lang w:eastAsia="pl-PL"/>
              </w:rPr>
              <w:t>Pomiar odchylenia ST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618C" w:rsidRPr="00E9618C" w:rsidRDefault="00E9618C" w:rsidP="00E9618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EastAsia"/>
                <w:kern w:val="0"/>
                <w:sz w:val="18"/>
                <w:szCs w:val="20"/>
                <w:lang w:eastAsia="pl-PL"/>
              </w:rPr>
            </w:pPr>
            <w:r w:rsidRPr="00E9618C">
              <w:rPr>
                <w:rFonts w:eastAsiaTheme="minorEastAsia"/>
                <w:kern w:val="0"/>
                <w:sz w:val="22"/>
                <w:lang w:eastAsia="pl-PL"/>
              </w:rPr>
              <w:t>Tak</w:t>
            </w:r>
          </w:p>
        </w:tc>
      </w:tr>
      <w:tr w:rsidR="00E9618C" w:rsidRPr="00E9618C" w:rsidTr="00E9618C">
        <w:tblPrEx>
          <w:tblCellMar>
            <w:top w:w="0" w:type="dxa"/>
            <w:bottom w:w="0" w:type="dxa"/>
          </w:tblCellMar>
        </w:tblPrEx>
        <w:trPr>
          <w:trHeight w:hRule="exact" w:val="662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618C" w:rsidRPr="00E9618C" w:rsidRDefault="00E9618C" w:rsidP="00E9618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eastAsiaTheme="minorEastAsia"/>
                <w:kern w:val="0"/>
                <w:sz w:val="18"/>
                <w:szCs w:val="20"/>
                <w:lang w:eastAsia="pl-PL"/>
              </w:rPr>
            </w:pPr>
            <w:r w:rsidRPr="00E9618C">
              <w:rPr>
                <w:rFonts w:eastAsiaTheme="minorEastAsia"/>
                <w:kern w:val="0"/>
                <w:sz w:val="22"/>
                <w:lang w:eastAsia="pl-PL"/>
              </w:rPr>
              <w:t>17</w:t>
            </w:r>
          </w:p>
        </w:tc>
        <w:tc>
          <w:tcPr>
            <w:tcW w:w="7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618C" w:rsidRPr="00E9618C" w:rsidRDefault="00E9618C" w:rsidP="00E9618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line="281" w:lineRule="exact"/>
              <w:ind w:firstLine="7"/>
              <w:rPr>
                <w:rFonts w:eastAsiaTheme="minorEastAsia"/>
                <w:kern w:val="0"/>
                <w:sz w:val="18"/>
                <w:szCs w:val="20"/>
                <w:lang w:eastAsia="pl-PL"/>
              </w:rPr>
            </w:pPr>
            <w:r w:rsidRPr="00E9618C">
              <w:rPr>
                <w:rFonts w:eastAsiaTheme="minorEastAsia"/>
                <w:spacing w:val="-3"/>
                <w:kern w:val="0"/>
                <w:sz w:val="22"/>
                <w:lang w:eastAsia="pl-PL"/>
              </w:rPr>
              <w:t>Monitorowanie arytmii z rozpoznawaniem przynajmniej 10 r</w:t>
            </w:r>
            <w:r w:rsidRPr="00E9618C">
              <w:rPr>
                <w:rFonts w:eastAsia="Times New Roman"/>
                <w:spacing w:val="-3"/>
                <w:kern w:val="0"/>
                <w:sz w:val="22"/>
                <w:lang w:eastAsia="pl-PL"/>
              </w:rPr>
              <w:t xml:space="preserve">óżnych </w:t>
            </w:r>
            <w:r w:rsidRPr="00E9618C">
              <w:rPr>
                <w:rFonts w:eastAsia="Times New Roman"/>
                <w:kern w:val="0"/>
                <w:sz w:val="22"/>
                <w:lang w:eastAsia="pl-PL"/>
              </w:rPr>
              <w:t>arytmii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618C" w:rsidRPr="00E9618C" w:rsidRDefault="00E9618C" w:rsidP="00E9618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EastAsia"/>
                <w:kern w:val="0"/>
                <w:sz w:val="18"/>
                <w:szCs w:val="20"/>
                <w:lang w:eastAsia="pl-PL"/>
              </w:rPr>
            </w:pPr>
            <w:r w:rsidRPr="00E9618C">
              <w:rPr>
                <w:rFonts w:eastAsiaTheme="minorEastAsia"/>
                <w:kern w:val="0"/>
                <w:sz w:val="22"/>
                <w:lang w:eastAsia="pl-PL"/>
              </w:rPr>
              <w:t>Tak</w:t>
            </w:r>
          </w:p>
        </w:tc>
      </w:tr>
      <w:tr w:rsidR="00E9618C" w:rsidRPr="00E9618C" w:rsidTr="00E9618C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618C" w:rsidRPr="00E9618C" w:rsidRDefault="00E9618C" w:rsidP="00E9618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eastAsiaTheme="minorEastAsia"/>
                <w:kern w:val="0"/>
                <w:sz w:val="18"/>
                <w:szCs w:val="20"/>
                <w:lang w:eastAsia="pl-PL"/>
              </w:rPr>
            </w:pPr>
            <w:r w:rsidRPr="00E9618C">
              <w:rPr>
                <w:rFonts w:eastAsiaTheme="minorEastAsia"/>
                <w:kern w:val="0"/>
                <w:sz w:val="22"/>
                <w:lang w:eastAsia="pl-PL"/>
              </w:rPr>
              <w:t>18</w:t>
            </w:r>
          </w:p>
        </w:tc>
        <w:tc>
          <w:tcPr>
            <w:tcW w:w="7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618C" w:rsidRPr="00E9618C" w:rsidRDefault="00E9618C" w:rsidP="00E9618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eastAsiaTheme="minorEastAsia"/>
                <w:kern w:val="0"/>
                <w:sz w:val="18"/>
                <w:szCs w:val="20"/>
                <w:lang w:eastAsia="pl-PL"/>
              </w:rPr>
            </w:pPr>
            <w:r w:rsidRPr="00E9618C">
              <w:rPr>
                <w:rFonts w:eastAsiaTheme="minorEastAsia"/>
                <w:b/>
                <w:bCs/>
                <w:kern w:val="0"/>
                <w:sz w:val="22"/>
                <w:lang w:eastAsia="pl-PL"/>
              </w:rPr>
              <w:t>Pomiar saturacji i t</w:t>
            </w:r>
            <w:r w:rsidRPr="00E9618C">
              <w:rPr>
                <w:rFonts w:eastAsia="Times New Roman"/>
                <w:b/>
                <w:bCs/>
                <w:kern w:val="0"/>
                <w:sz w:val="22"/>
                <w:lang w:eastAsia="pl-PL"/>
              </w:rPr>
              <w:t>ętna (Sp02)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618C" w:rsidRPr="00E9618C" w:rsidRDefault="00E9618C" w:rsidP="00E9618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eastAsiaTheme="minorEastAsia"/>
                <w:kern w:val="0"/>
                <w:sz w:val="18"/>
                <w:szCs w:val="20"/>
                <w:lang w:eastAsia="pl-PL"/>
              </w:rPr>
            </w:pPr>
          </w:p>
        </w:tc>
      </w:tr>
      <w:tr w:rsidR="00E9618C" w:rsidRPr="00E9618C" w:rsidTr="00E9618C">
        <w:tblPrEx>
          <w:tblCellMar>
            <w:top w:w="0" w:type="dxa"/>
            <w:bottom w:w="0" w:type="dxa"/>
          </w:tblCellMar>
        </w:tblPrEx>
        <w:trPr>
          <w:trHeight w:hRule="exact" w:val="1296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618C" w:rsidRPr="00E9618C" w:rsidRDefault="00E9618C" w:rsidP="00E9618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eastAsiaTheme="minorEastAsia"/>
                <w:kern w:val="0"/>
                <w:sz w:val="18"/>
                <w:szCs w:val="20"/>
                <w:lang w:eastAsia="pl-PL"/>
              </w:rPr>
            </w:pPr>
            <w:r w:rsidRPr="00E9618C">
              <w:rPr>
                <w:rFonts w:eastAsiaTheme="minorEastAsia"/>
                <w:kern w:val="0"/>
                <w:sz w:val="22"/>
                <w:lang w:eastAsia="pl-PL"/>
              </w:rPr>
              <w:t>19</w:t>
            </w:r>
          </w:p>
        </w:tc>
        <w:tc>
          <w:tcPr>
            <w:tcW w:w="7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618C" w:rsidRPr="00E9618C" w:rsidRDefault="00E9618C" w:rsidP="00E9618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line="274" w:lineRule="exact"/>
              <w:ind w:firstLine="29"/>
              <w:rPr>
                <w:rFonts w:eastAsiaTheme="minorEastAsia"/>
                <w:kern w:val="0"/>
                <w:sz w:val="18"/>
                <w:szCs w:val="20"/>
                <w:lang w:eastAsia="pl-PL"/>
              </w:rPr>
            </w:pPr>
            <w:r w:rsidRPr="00E9618C">
              <w:rPr>
                <w:rFonts w:eastAsiaTheme="minorEastAsia"/>
                <w:kern w:val="0"/>
                <w:sz w:val="22"/>
                <w:lang w:eastAsia="pl-PL"/>
              </w:rPr>
              <w:t xml:space="preserve">Pomiar Sp02 algorytmem </w:t>
            </w:r>
            <w:proofErr w:type="spellStart"/>
            <w:r w:rsidRPr="00E9618C">
              <w:rPr>
                <w:rFonts w:eastAsiaTheme="minorEastAsia"/>
                <w:kern w:val="0"/>
                <w:sz w:val="22"/>
                <w:lang w:eastAsia="pl-PL"/>
              </w:rPr>
              <w:t>Nellcor</w:t>
            </w:r>
            <w:proofErr w:type="spellEnd"/>
            <w:r w:rsidRPr="00E9618C">
              <w:rPr>
                <w:rFonts w:eastAsiaTheme="minorEastAsia"/>
                <w:kern w:val="0"/>
                <w:sz w:val="22"/>
                <w:lang w:eastAsia="pl-PL"/>
              </w:rPr>
              <w:t xml:space="preserve"> lub r</w:t>
            </w:r>
            <w:r w:rsidRPr="00E9618C">
              <w:rPr>
                <w:rFonts w:eastAsia="Times New Roman"/>
                <w:kern w:val="0"/>
                <w:sz w:val="22"/>
                <w:lang w:eastAsia="pl-PL"/>
              </w:rPr>
              <w:t xml:space="preserve">ównoważnym pod </w:t>
            </w:r>
            <w:r w:rsidRPr="00E9618C">
              <w:rPr>
                <w:rFonts w:eastAsia="Times New Roman"/>
                <w:spacing w:val="-1"/>
                <w:kern w:val="0"/>
                <w:sz w:val="22"/>
                <w:lang w:eastAsia="pl-PL"/>
              </w:rPr>
              <w:t xml:space="preserve">względem wszystkich opublikowanych parametrów dotyczących </w:t>
            </w:r>
            <w:r w:rsidRPr="00E9618C">
              <w:rPr>
                <w:rFonts w:eastAsia="Times New Roman"/>
                <w:spacing w:val="-2"/>
                <w:kern w:val="0"/>
                <w:sz w:val="22"/>
                <w:lang w:eastAsia="pl-PL"/>
              </w:rPr>
              <w:t xml:space="preserve">jakości pomiaru, z możliwością stosowania wszystkich czujników z </w:t>
            </w:r>
            <w:r w:rsidRPr="00E9618C">
              <w:rPr>
                <w:rFonts w:eastAsia="Times New Roman"/>
                <w:kern w:val="0"/>
                <w:sz w:val="22"/>
                <w:lang w:eastAsia="pl-PL"/>
              </w:rPr>
              <w:t xml:space="preserve">oferty firmy </w:t>
            </w:r>
            <w:proofErr w:type="spellStart"/>
            <w:r w:rsidRPr="00E9618C">
              <w:rPr>
                <w:rFonts w:eastAsia="Times New Roman"/>
                <w:kern w:val="0"/>
                <w:sz w:val="22"/>
                <w:lang w:eastAsia="pl-PL"/>
              </w:rPr>
              <w:t>Nellcor</w:t>
            </w:r>
            <w:proofErr w:type="spellEnd"/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618C" w:rsidRPr="00E9618C" w:rsidRDefault="00E9618C" w:rsidP="00E9618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EastAsia"/>
                <w:kern w:val="0"/>
                <w:sz w:val="18"/>
                <w:szCs w:val="20"/>
                <w:lang w:eastAsia="pl-PL"/>
              </w:rPr>
            </w:pPr>
            <w:r w:rsidRPr="00E9618C">
              <w:rPr>
                <w:rFonts w:eastAsiaTheme="minorEastAsia"/>
                <w:kern w:val="0"/>
                <w:sz w:val="22"/>
                <w:lang w:eastAsia="pl-PL"/>
              </w:rPr>
              <w:t>Tak</w:t>
            </w:r>
          </w:p>
        </w:tc>
      </w:tr>
      <w:tr w:rsidR="00E9618C" w:rsidRPr="00E9618C" w:rsidTr="00E9618C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618C" w:rsidRPr="00E9618C" w:rsidRDefault="00E9618C" w:rsidP="00E9618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eastAsiaTheme="minorEastAsia"/>
                <w:kern w:val="0"/>
                <w:sz w:val="18"/>
                <w:szCs w:val="20"/>
                <w:lang w:eastAsia="pl-PL"/>
              </w:rPr>
            </w:pPr>
            <w:r w:rsidRPr="00E9618C">
              <w:rPr>
                <w:rFonts w:eastAsiaTheme="minorEastAsia"/>
                <w:kern w:val="0"/>
                <w:sz w:val="22"/>
                <w:lang w:eastAsia="pl-PL"/>
              </w:rPr>
              <w:t>20</w:t>
            </w:r>
          </w:p>
        </w:tc>
        <w:tc>
          <w:tcPr>
            <w:tcW w:w="7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618C" w:rsidRPr="00E9618C" w:rsidRDefault="00E9618C" w:rsidP="00E9618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eastAsiaTheme="minorEastAsia"/>
                <w:kern w:val="0"/>
                <w:sz w:val="18"/>
                <w:szCs w:val="20"/>
                <w:lang w:eastAsia="pl-PL"/>
              </w:rPr>
            </w:pPr>
            <w:r w:rsidRPr="00E9618C">
              <w:rPr>
                <w:rFonts w:eastAsiaTheme="minorEastAsia"/>
                <w:b/>
                <w:bCs/>
                <w:kern w:val="0"/>
                <w:sz w:val="22"/>
                <w:lang w:eastAsia="pl-PL"/>
              </w:rPr>
              <w:t>Nieinwazyjny pomiar ci</w:t>
            </w:r>
            <w:r w:rsidRPr="00E9618C">
              <w:rPr>
                <w:rFonts w:eastAsia="Times New Roman"/>
                <w:b/>
                <w:bCs/>
                <w:kern w:val="0"/>
                <w:sz w:val="22"/>
                <w:lang w:eastAsia="pl-PL"/>
              </w:rPr>
              <w:t>śnienia krwi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618C" w:rsidRPr="00E9618C" w:rsidRDefault="00E9618C" w:rsidP="00E9618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eastAsiaTheme="minorEastAsia"/>
                <w:kern w:val="0"/>
                <w:sz w:val="18"/>
                <w:szCs w:val="20"/>
                <w:lang w:eastAsia="pl-PL"/>
              </w:rPr>
            </w:pPr>
          </w:p>
        </w:tc>
      </w:tr>
      <w:tr w:rsidR="00E9618C" w:rsidRPr="00E9618C" w:rsidTr="00E9618C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618C" w:rsidRPr="00E9618C" w:rsidRDefault="00E9618C" w:rsidP="00E9618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eastAsiaTheme="minorEastAsia"/>
                <w:kern w:val="0"/>
                <w:sz w:val="18"/>
                <w:szCs w:val="20"/>
                <w:lang w:eastAsia="pl-PL"/>
              </w:rPr>
            </w:pPr>
            <w:r w:rsidRPr="00E9618C">
              <w:rPr>
                <w:rFonts w:eastAsiaTheme="minorEastAsia"/>
                <w:kern w:val="0"/>
                <w:sz w:val="22"/>
                <w:lang w:eastAsia="pl-PL"/>
              </w:rPr>
              <w:t>21</w:t>
            </w:r>
          </w:p>
        </w:tc>
        <w:tc>
          <w:tcPr>
            <w:tcW w:w="7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618C" w:rsidRPr="00E9618C" w:rsidRDefault="00E9618C" w:rsidP="00E9618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line="281" w:lineRule="exact"/>
              <w:rPr>
                <w:rFonts w:eastAsiaTheme="minorEastAsia"/>
                <w:kern w:val="0"/>
                <w:sz w:val="18"/>
                <w:szCs w:val="20"/>
                <w:lang w:eastAsia="pl-PL"/>
              </w:rPr>
            </w:pPr>
            <w:r w:rsidRPr="00E9618C">
              <w:rPr>
                <w:rFonts w:eastAsiaTheme="minorEastAsia"/>
                <w:spacing w:val="-3"/>
                <w:kern w:val="0"/>
                <w:sz w:val="22"/>
                <w:lang w:eastAsia="pl-PL"/>
              </w:rPr>
              <w:t>Pomiar ci</w:t>
            </w:r>
            <w:r w:rsidRPr="00E9618C">
              <w:rPr>
                <w:rFonts w:eastAsia="Times New Roman"/>
                <w:spacing w:val="-3"/>
                <w:kern w:val="0"/>
                <w:sz w:val="22"/>
                <w:lang w:eastAsia="pl-PL"/>
              </w:rPr>
              <w:t xml:space="preserve">śnienia ręczny i automatyczny z ustawianym czasem </w:t>
            </w:r>
            <w:r w:rsidRPr="00E9618C">
              <w:rPr>
                <w:rFonts w:eastAsia="Times New Roman"/>
                <w:kern w:val="0"/>
                <w:sz w:val="22"/>
                <w:lang w:eastAsia="pl-PL"/>
              </w:rPr>
              <w:t>powtarzania do 8 godzin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618C" w:rsidRPr="00E9618C" w:rsidRDefault="00E9618C" w:rsidP="00E9618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EastAsia"/>
                <w:kern w:val="0"/>
                <w:sz w:val="18"/>
                <w:szCs w:val="20"/>
                <w:lang w:eastAsia="pl-PL"/>
              </w:rPr>
            </w:pPr>
            <w:r w:rsidRPr="00E9618C">
              <w:rPr>
                <w:rFonts w:eastAsiaTheme="minorEastAsia"/>
                <w:kern w:val="0"/>
                <w:sz w:val="22"/>
                <w:lang w:eastAsia="pl-PL"/>
              </w:rPr>
              <w:t>Tak</w:t>
            </w:r>
          </w:p>
        </w:tc>
      </w:tr>
      <w:tr w:rsidR="00E9618C" w:rsidRPr="00E9618C" w:rsidTr="00E9618C">
        <w:tblPrEx>
          <w:tblCellMar>
            <w:top w:w="0" w:type="dxa"/>
            <w:bottom w:w="0" w:type="dxa"/>
          </w:tblCellMar>
        </w:tblPrEx>
        <w:trPr>
          <w:trHeight w:hRule="exact" w:val="763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618C" w:rsidRPr="00E9618C" w:rsidRDefault="00E9618C" w:rsidP="00E9618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eastAsiaTheme="minorEastAsia"/>
                <w:kern w:val="0"/>
                <w:sz w:val="18"/>
                <w:szCs w:val="20"/>
                <w:lang w:eastAsia="pl-PL"/>
              </w:rPr>
            </w:pPr>
            <w:r w:rsidRPr="00E9618C">
              <w:rPr>
                <w:rFonts w:eastAsiaTheme="minorEastAsia"/>
                <w:kern w:val="0"/>
                <w:sz w:val="22"/>
                <w:lang w:eastAsia="pl-PL"/>
              </w:rPr>
              <w:t>22</w:t>
            </w:r>
          </w:p>
        </w:tc>
        <w:tc>
          <w:tcPr>
            <w:tcW w:w="7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618C" w:rsidRPr="00E9618C" w:rsidRDefault="00E9618C" w:rsidP="00E9618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line="274" w:lineRule="exact"/>
              <w:ind w:firstLine="14"/>
              <w:rPr>
                <w:rFonts w:eastAsiaTheme="minorEastAsia"/>
                <w:kern w:val="0"/>
                <w:sz w:val="18"/>
                <w:szCs w:val="20"/>
                <w:lang w:eastAsia="pl-PL"/>
              </w:rPr>
            </w:pPr>
            <w:r w:rsidRPr="00E9618C">
              <w:rPr>
                <w:rFonts w:eastAsiaTheme="minorEastAsia"/>
                <w:spacing w:val="-1"/>
                <w:kern w:val="0"/>
                <w:sz w:val="22"/>
                <w:lang w:eastAsia="pl-PL"/>
              </w:rPr>
              <w:t>Mo</w:t>
            </w:r>
            <w:r w:rsidRPr="00E9618C">
              <w:rPr>
                <w:rFonts w:eastAsia="Times New Roman"/>
                <w:spacing w:val="-1"/>
                <w:kern w:val="0"/>
                <w:sz w:val="22"/>
                <w:lang w:eastAsia="pl-PL"/>
              </w:rPr>
              <w:t xml:space="preserve">żliwość włączenia automatycznego blokowania alarmów </w:t>
            </w:r>
            <w:r w:rsidRPr="00E9618C">
              <w:rPr>
                <w:rFonts w:eastAsia="Times New Roman"/>
                <w:spacing w:val="-2"/>
                <w:kern w:val="0"/>
                <w:sz w:val="22"/>
                <w:lang w:eastAsia="pl-PL"/>
              </w:rPr>
              <w:t>saturacji podczas pomiaru saturacji i NIBP na tej samej kończynie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618C" w:rsidRPr="00E9618C" w:rsidRDefault="00E9618C" w:rsidP="00E9618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EastAsia"/>
                <w:kern w:val="0"/>
                <w:sz w:val="18"/>
                <w:szCs w:val="20"/>
                <w:lang w:eastAsia="pl-PL"/>
              </w:rPr>
            </w:pPr>
            <w:r w:rsidRPr="00E9618C">
              <w:rPr>
                <w:rFonts w:eastAsiaTheme="minorEastAsia"/>
                <w:kern w:val="0"/>
                <w:sz w:val="22"/>
                <w:lang w:eastAsia="pl-PL"/>
              </w:rPr>
              <w:t>Tak</w:t>
            </w:r>
          </w:p>
        </w:tc>
      </w:tr>
      <w:tr w:rsidR="00E9618C" w:rsidRPr="00E9618C" w:rsidTr="00E9618C">
        <w:tblPrEx>
          <w:tblCellMar>
            <w:top w:w="0" w:type="dxa"/>
            <w:bottom w:w="0" w:type="dxa"/>
          </w:tblCellMar>
        </w:tblPrEx>
        <w:trPr>
          <w:trHeight w:hRule="exact" w:val="338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618C" w:rsidRPr="00E9618C" w:rsidRDefault="00E9618C" w:rsidP="00E9618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eastAsiaTheme="minorEastAsia"/>
                <w:kern w:val="0"/>
                <w:sz w:val="18"/>
                <w:szCs w:val="20"/>
                <w:lang w:eastAsia="pl-PL"/>
              </w:rPr>
            </w:pPr>
            <w:r w:rsidRPr="00E9618C">
              <w:rPr>
                <w:rFonts w:eastAsiaTheme="minorEastAsia"/>
                <w:kern w:val="0"/>
                <w:sz w:val="22"/>
                <w:lang w:eastAsia="pl-PL"/>
              </w:rPr>
              <w:t>23</w:t>
            </w:r>
          </w:p>
        </w:tc>
        <w:tc>
          <w:tcPr>
            <w:tcW w:w="7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618C" w:rsidRPr="00E9618C" w:rsidRDefault="00E9618C" w:rsidP="00E9618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eastAsiaTheme="minorEastAsia"/>
                <w:kern w:val="0"/>
                <w:sz w:val="18"/>
                <w:szCs w:val="20"/>
                <w:lang w:eastAsia="pl-PL"/>
              </w:rPr>
            </w:pPr>
            <w:r w:rsidRPr="00E9618C">
              <w:rPr>
                <w:rFonts w:eastAsiaTheme="minorEastAsia"/>
                <w:b/>
                <w:bCs/>
                <w:kern w:val="0"/>
                <w:sz w:val="22"/>
                <w:lang w:eastAsia="pl-PL"/>
              </w:rPr>
              <w:t>Inwazyjny pomiar ci</w:t>
            </w:r>
            <w:r w:rsidRPr="00E9618C">
              <w:rPr>
                <w:rFonts w:eastAsia="Times New Roman"/>
                <w:b/>
                <w:bCs/>
                <w:kern w:val="0"/>
                <w:sz w:val="22"/>
                <w:lang w:eastAsia="pl-PL"/>
              </w:rPr>
              <w:t>śnienia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618C" w:rsidRPr="00E9618C" w:rsidRDefault="00E9618C" w:rsidP="00E9618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EastAsia"/>
                <w:kern w:val="0"/>
                <w:sz w:val="18"/>
                <w:szCs w:val="20"/>
                <w:lang w:eastAsia="pl-PL"/>
              </w:rPr>
            </w:pPr>
            <w:r w:rsidRPr="00E9618C">
              <w:rPr>
                <w:rFonts w:eastAsiaTheme="minorEastAsia"/>
                <w:kern w:val="0"/>
                <w:sz w:val="22"/>
                <w:lang w:eastAsia="pl-PL"/>
              </w:rPr>
              <w:t>Tak</w:t>
            </w:r>
          </w:p>
        </w:tc>
      </w:tr>
      <w:tr w:rsidR="00E9618C" w:rsidRPr="00E9618C" w:rsidTr="00E9618C">
        <w:tblPrEx>
          <w:tblCellMar>
            <w:top w:w="0" w:type="dxa"/>
            <w:bottom w:w="0" w:type="dxa"/>
          </w:tblCellMar>
        </w:tblPrEx>
        <w:trPr>
          <w:trHeight w:hRule="exact" w:val="1656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618C" w:rsidRPr="00E9618C" w:rsidRDefault="00E9618C" w:rsidP="00E9618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eastAsiaTheme="minorEastAsia"/>
                <w:kern w:val="0"/>
                <w:sz w:val="18"/>
                <w:szCs w:val="20"/>
                <w:lang w:eastAsia="pl-PL"/>
              </w:rPr>
            </w:pPr>
            <w:r w:rsidRPr="00E9618C">
              <w:rPr>
                <w:rFonts w:eastAsiaTheme="minorEastAsia"/>
                <w:kern w:val="0"/>
                <w:sz w:val="22"/>
                <w:lang w:eastAsia="pl-PL"/>
              </w:rPr>
              <w:lastRenderedPageBreak/>
              <w:t>24</w:t>
            </w:r>
          </w:p>
        </w:tc>
        <w:tc>
          <w:tcPr>
            <w:tcW w:w="7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618C" w:rsidRPr="00E9618C" w:rsidRDefault="00E9618C" w:rsidP="00E9618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line="274" w:lineRule="exact"/>
              <w:ind w:firstLine="22"/>
              <w:rPr>
                <w:rFonts w:eastAsiaTheme="minorEastAsia"/>
                <w:kern w:val="0"/>
                <w:sz w:val="18"/>
                <w:szCs w:val="20"/>
                <w:lang w:eastAsia="pl-PL"/>
              </w:rPr>
            </w:pPr>
            <w:r w:rsidRPr="00E9618C">
              <w:rPr>
                <w:rFonts w:eastAsiaTheme="minorEastAsia"/>
                <w:spacing w:val="-3"/>
                <w:kern w:val="0"/>
                <w:sz w:val="22"/>
                <w:lang w:eastAsia="pl-PL"/>
              </w:rPr>
              <w:t>Mo</w:t>
            </w:r>
            <w:r w:rsidRPr="00E9618C">
              <w:rPr>
                <w:rFonts w:eastAsia="Times New Roman"/>
                <w:spacing w:val="-3"/>
                <w:kern w:val="0"/>
                <w:sz w:val="22"/>
                <w:lang w:eastAsia="pl-PL"/>
              </w:rPr>
              <w:t xml:space="preserve">żliwość przypisania do poszczególnych torów pomiarowych </w:t>
            </w:r>
            <w:r w:rsidRPr="00E9618C">
              <w:rPr>
                <w:rFonts w:eastAsia="Times New Roman"/>
                <w:spacing w:val="-1"/>
                <w:kern w:val="0"/>
                <w:sz w:val="22"/>
                <w:lang w:eastAsia="pl-PL"/>
              </w:rPr>
              <w:t xml:space="preserve">inwazyjnego pomiaru ciśnienia nazw powiązanych z miejscem </w:t>
            </w:r>
            <w:r w:rsidRPr="00E9618C">
              <w:rPr>
                <w:rFonts w:eastAsia="Times New Roman"/>
                <w:spacing w:val="-2"/>
                <w:kern w:val="0"/>
                <w:sz w:val="22"/>
                <w:lang w:eastAsia="pl-PL"/>
              </w:rPr>
              <w:t xml:space="preserve">pomiaru, w tym ciśnienia tętniczego, ciśnienia w tętnicy płucnej, </w:t>
            </w:r>
            <w:r w:rsidRPr="00E9618C">
              <w:rPr>
                <w:rFonts w:eastAsia="Times New Roman"/>
                <w:spacing w:val="-1"/>
                <w:kern w:val="0"/>
                <w:sz w:val="22"/>
                <w:lang w:eastAsia="pl-PL"/>
              </w:rPr>
              <w:t xml:space="preserve">ośrodkowego ciśnienia żylnego i ciśnienia śródczaszkowego. </w:t>
            </w:r>
            <w:r w:rsidRPr="00E9618C">
              <w:rPr>
                <w:rFonts w:eastAsia="Times New Roman"/>
                <w:kern w:val="0"/>
                <w:sz w:val="22"/>
                <w:lang w:eastAsia="pl-PL"/>
              </w:rPr>
              <w:t>Możliwość jednoczesnego pomiaru trzech ciśnień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618C" w:rsidRPr="00E9618C" w:rsidRDefault="00E9618C" w:rsidP="00E9618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EastAsia"/>
                <w:kern w:val="0"/>
                <w:sz w:val="18"/>
                <w:szCs w:val="20"/>
                <w:lang w:eastAsia="pl-PL"/>
              </w:rPr>
            </w:pPr>
            <w:r w:rsidRPr="00E9618C">
              <w:rPr>
                <w:rFonts w:eastAsiaTheme="minorEastAsia"/>
                <w:kern w:val="0"/>
                <w:sz w:val="22"/>
                <w:lang w:eastAsia="pl-PL"/>
              </w:rPr>
              <w:t>Tak</w:t>
            </w:r>
          </w:p>
        </w:tc>
      </w:tr>
      <w:tr w:rsidR="00E9618C" w:rsidRPr="00E9618C" w:rsidTr="00E9618C">
        <w:tblPrEx>
          <w:tblCellMar>
            <w:top w:w="0" w:type="dxa"/>
            <w:bottom w:w="0" w:type="dxa"/>
          </w:tblCellMar>
        </w:tblPrEx>
        <w:trPr>
          <w:trHeight w:hRule="exact" w:val="324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618C" w:rsidRPr="00E9618C" w:rsidRDefault="00E9618C" w:rsidP="00E9618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eastAsiaTheme="minorEastAsia"/>
                <w:kern w:val="0"/>
                <w:sz w:val="18"/>
                <w:szCs w:val="20"/>
                <w:lang w:eastAsia="pl-PL"/>
              </w:rPr>
            </w:pPr>
            <w:r w:rsidRPr="00E9618C">
              <w:rPr>
                <w:rFonts w:eastAsiaTheme="minorEastAsia"/>
                <w:kern w:val="0"/>
                <w:sz w:val="22"/>
                <w:lang w:eastAsia="pl-PL"/>
              </w:rPr>
              <w:t>25</w:t>
            </w:r>
          </w:p>
        </w:tc>
        <w:tc>
          <w:tcPr>
            <w:tcW w:w="7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618C" w:rsidRPr="00E9618C" w:rsidRDefault="00E9618C" w:rsidP="00E9618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eastAsiaTheme="minorEastAsia"/>
                <w:kern w:val="0"/>
                <w:sz w:val="18"/>
                <w:szCs w:val="20"/>
                <w:lang w:eastAsia="pl-PL"/>
              </w:rPr>
            </w:pPr>
            <w:r w:rsidRPr="00E9618C">
              <w:rPr>
                <w:rFonts w:eastAsiaTheme="minorEastAsia"/>
                <w:b/>
                <w:bCs/>
                <w:kern w:val="0"/>
                <w:sz w:val="22"/>
                <w:lang w:eastAsia="pl-PL"/>
              </w:rPr>
              <w:t>Pomiar temperatury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618C" w:rsidRPr="00E9618C" w:rsidRDefault="00E9618C" w:rsidP="00E9618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EastAsia"/>
                <w:kern w:val="0"/>
                <w:sz w:val="18"/>
                <w:szCs w:val="20"/>
                <w:lang w:eastAsia="pl-PL"/>
              </w:rPr>
            </w:pPr>
            <w:r w:rsidRPr="00E9618C">
              <w:rPr>
                <w:rFonts w:eastAsiaTheme="minorEastAsia"/>
                <w:kern w:val="0"/>
                <w:sz w:val="22"/>
                <w:lang w:eastAsia="pl-PL"/>
              </w:rPr>
              <w:t>Tak</w:t>
            </w:r>
          </w:p>
        </w:tc>
      </w:tr>
      <w:tr w:rsidR="00E9618C" w:rsidRPr="00E9618C" w:rsidTr="00E9618C">
        <w:tblPrEx>
          <w:tblCellMar>
            <w:top w:w="0" w:type="dxa"/>
            <w:bottom w:w="0" w:type="dxa"/>
          </w:tblCellMar>
        </w:tblPrEx>
        <w:trPr>
          <w:trHeight w:hRule="exact" w:val="590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618C" w:rsidRPr="00E9618C" w:rsidRDefault="00E9618C" w:rsidP="00E9618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eastAsiaTheme="minorEastAsia"/>
                <w:kern w:val="0"/>
                <w:sz w:val="18"/>
                <w:szCs w:val="20"/>
                <w:lang w:eastAsia="pl-PL"/>
              </w:rPr>
            </w:pPr>
            <w:r w:rsidRPr="00E9618C">
              <w:rPr>
                <w:rFonts w:eastAsiaTheme="minorEastAsia"/>
                <w:kern w:val="0"/>
                <w:sz w:val="22"/>
                <w:lang w:eastAsia="pl-PL"/>
              </w:rPr>
              <w:t>26</w:t>
            </w:r>
          </w:p>
        </w:tc>
        <w:tc>
          <w:tcPr>
            <w:tcW w:w="7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618C" w:rsidRPr="00E9618C" w:rsidRDefault="00E9618C" w:rsidP="00E9618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eastAsiaTheme="minorEastAsia"/>
                <w:kern w:val="0"/>
                <w:sz w:val="18"/>
                <w:szCs w:val="20"/>
                <w:lang w:eastAsia="pl-PL"/>
              </w:rPr>
            </w:pPr>
            <w:r w:rsidRPr="00E9618C">
              <w:rPr>
                <w:rFonts w:eastAsiaTheme="minorEastAsia"/>
                <w:spacing w:val="-2"/>
                <w:kern w:val="0"/>
                <w:sz w:val="22"/>
                <w:lang w:eastAsia="pl-PL"/>
              </w:rPr>
              <w:t>Wy</w:t>
            </w:r>
            <w:r w:rsidRPr="00E9618C">
              <w:rPr>
                <w:rFonts w:eastAsia="Times New Roman"/>
                <w:spacing w:val="-2"/>
                <w:kern w:val="0"/>
                <w:sz w:val="22"/>
                <w:lang w:eastAsia="pl-PL"/>
              </w:rPr>
              <w:t>świetlanie temperatury T1, T2 i różnicy temperatur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618C" w:rsidRPr="00E9618C" w:rsidRDefault="00E9618C" w:rsidP="00E9618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EastAsia"/>
                <w:kern w:val="0"/>
                <w:sz w:val="18"/>
                <w:szCs w:val="20"/>
                <w:lang w:eastAsia="pl-PL"/>
              </w:rPr>
            </w:pPr>
            <w:r w:rsidRPr="00E9618C">
              <w:rPr>
                <w:rFonts w:eastAsiaTheme="minorEastAsia"/>
                <w:kern w:val="0"/>
                <w:sz w:val="22"/>
                <w:lang w:eastAsia="pl-PL"/>
              </w:rPr>
              <w:t>Tak</w:t>
            </w:r>
          </w:p>
        </w:tc>
      </w:tr>
      <w:tr w:rsidR="00E9618C" w:rsidRPr="00E9618C" w:rsidTr="00E9618C">
        <w:tblPrEx>
          <w:tblCellMar>
            <w:top w:w="0" w:type="dxa"/>
            <w:bottom w:w="0" w:type="dxa"/>
          </w:tblCellMar>
        </w:tblPrEx>
        <w:trPr>
          <w:trHeight w:hRule="exact" w:val="338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618C" w:rsidRPr="00E9618C" w:rsidRDefault="00E9618C" w:rsidP="00E9618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eastAsiaTheme="minorEastAsia"/>
                <w:kern w:val="0"/>
                <w:sz w:val="18"/>
                <w:szCs w:val="20"/>
                <w:lang w:eastAsia="pl-PL"/>
              </w:rPr>
            </w:pPr>
            <w:r w:rsidRPr="00E9618C">
              <w:rPr>
                <w:rFonts w:eastAsiaTheme="minorEastAsia"/>
                <w:kern w:val="0"/>
                <w:sz w:val="22"/>
                <w:lang w:eastAsia="pl-PL"/>
              </w:rPr>
              <w:t>27</w:t>
            </w:r>
          </w:p>
        </w:tc>
        <w:tc>
          <w:tcPr>
            <w:tcW w:w="7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618C" w:rsidRPr="00E9618C" w:rsidRDefault="00E9618C" w:rsidP="00E9618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eastAsiaTheme="minorEastAsia"/>
                <w:kern w:val="0"/>
                <w:sz w:val="18"/>
                <w:szCs w:val="20"/>
                <w:lang w:eastAsia="pl-PL"/>
              </w:rPr>
            </w:pPr>
            <w:r w:rsidRPr="00E9618C">
              <w:rPr>
                <w:rFonts w:eastAsiaTheme="minorEastAsia"/>
                <w:b/>
                <w:bCs/>
                <w:kern w:val="0"/>
                <w:sz w:val="22"/>
                <w:lang w:eastAsia="pl-PL"/>
              </w:rPr>
              <w:t>Pomiary gazowe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618C" w:rsidRPr="00E9618C" w:rsidRDefault="00E9618C" w:rsidP="00E9618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EastAsia"/>
                <w:kern w:val="0"/>
                <w:sz w:val="18"/>
                <w:szCs w:val="20"/>
                <w:lang w:eastAsia="pl-PL"/>
              </w:rPr>
            </w:pPr>
            <w:r w:rsidRPr="00E9618C">
              <w:rPr>
                <w:rFonts w:eastAsiaTheme="minorEastAsia"/>
                <w:kern w:val="0"/>
                <w:sz w:val="22"/>
                <w:lang w:eastAsia="pl-PL"/>
              </w:rPr>
              <w:t>Tak</w:t>
            </w:r>
          </w:p>
        </w:tc>
      </w:tr>
      <w:tr w:rsidR="00E9618C" w:rsidRPr="00E9618C" w:rsidTr="00E9618C">
        <w:tblPrEx>
          <w:tblCellMar>
            <w:top w:w="0" w:type="dxa"/>
            <w:bottom w:w="0" w:type="dxa"/>
          </w:tblCellMar>
        </w:tblPrEx>
        <w:trPr>
          <w:trHeight w:hRule="exact" w:val="972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618C" w:rsidRPr="00E9618C" w:rsidRDefault="00E9618C" w:rsidP="00E9618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eastAsiaTheme="minorEastAsia"/>
                <w:kern w:val="0"/>
                <w:sz w:val="18"/>
                <w:szCs w:val="20"/>
                <w:lang w:eastAsia="pl-PL"/>
              </w:rPr>
            </w:pPr>
            <w:r w:rsidRPr="00E9618C">
              <w:rPr>
                <w:rFonts w:eastAsiaTheme="minorEastAsia"/>
                <w:kern w:val="0"/>
                <w:sz w:val="22"/>
                <w:lang w:eastAsia="pl-PL"/>
              </w:rPr>
              <w:t>28</w:t>
            </w:r>
          </w:p>
        </w:tc>
        <w:tc>
          <w:tcPr>
            <w:tcW w:w="7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618C" w:rsidRPr="00E9618C" w:rsidRDefault="00E9618C" w:rsidP="00E9618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line="274" w:lineRule="exact"/>
              <w:ind w:firstLine="7"/>
              <w:rPr>
                <w:rFonts w:eastAsiaTheme="minorEastAsia"/>
                <w:kern w:val="0"/>
                <w:sz w:val="18"/>
                <w:szCs w:val="20"/>
                <w:lang w:eastAsia="pl-PL"/>
              </w:rPr>
            </w:pPr>
            <w:r w:rsidRPr="00E9618C">
              <w:rPr>
                <w:rFonts w:eastAsiaTheme="minorEastAsia"/>
                <w:kern w:val="0"/>
                <w:sz w:val="22"/>
                <w:lang w:eastAsia="pl-PL"/>
              </w:rPr>
              <w:t>Pomiar st</w:t>
            </w:r>
            <w:r w:rsidRPr="00E9618C">
              <w:rPr>
                <w:rFonts w:eastAsia="Times New Roman"/>
                <w:kern w:val="0"/>
                <w:sz w:val="22"/>
                <w:lang w:eastAsia="pl-PL"/>
              </w:rPr>
              <w:t xml:space="preserve">ężenia gazów anestetycznych, N20, C02, 02 </w:t>
            </w:r>
            <w:r w:rsidRPr="00E9618C">
              <w:rPr>
                <w:rFonts w:eastAsia="Times New Roman"/>
                <w:spacing w:val="-3"/>
                <w:kern w:val="0"/>
                <w:sz w:val="22"/>
                <w:lang w:eastAsia="pl-PL"/>
              </w:rPr>
              <w:t xml:space="preserve">czujnikiem paramagnetycznym. Wyniki pomiarów wyświetlane na </w:t>
            </w:r>
            <w:r w:rsidRPr="00E9618C">
              <w:rPr>
                <w:rFonts w:eastAsia="Times New Roman"/>
                <w:kern w:val="0"/>
                <w:sz w:val="22"/>
                <w:lang w:eastAsia="pl-PL"/>
              </w:rPr>
              <w:t>ekranie monitora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618C" w:rsidRPr="00E9618C" w:rsidRDefault="00E9618C" w:rsidP="00E9618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EastAsia"/>
                <w:kern w:val="0"/>
                <w:sz w:val="18"/>
                <w:szCs w:val="20"/>
                <w:lang w:eastAsia="pl-PL"/>
              </w:rPr>
            </w:pPr>
            <w:r w:rsidRPr="00E9618C">
              <w:rPr>
                <w:rFonts w:eastAsiaTheme="minorEastAsia"/>
                <w:kern w:val="0"/>
                <w:sz w:val="22"/>
                <w:lang w:eastAsia="pl-PL"/>
              </w:rPr>
              <w:t>Tak</w:t>
            </w:r>
          </w:p>
        </w:tc>
      </w:tr>
      <w:tr w:rsidR="00E9618C" w:rsidRPr="00E9618C" w:rsidTr="00E9618C">
        <w:tblPrEx>
          <w:tblCellMar>
            <w:top w:w="0" w:type="dxa"/>
            <w:bottom w:w="0" w:type="dxa"/>
          </w:tblCellMar>
        </w:tblPrEx>
        <w:trPr>
          <w:trHeight w:hRule="exact" w:val="353"/>
        </w:trPr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618C" w:rsidRPr="00E9618C" w:rsidRDefault="00E9618C" w:rsidP="00E9618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eastAsiaTheme="minorEastAsia"/>
                <w:kern w:val="0"/>
                <w:sz w:val="18"/>
                <w:szCs w:val="20"/>
                <w:lang w:eastAsia="pl-PL"/>
              </w:rPr>
            </w:pPr>
            <w:r w:rsidRPr="00E9618C">
              <w:rPr>
                <w:rFonts w:eastAsiaTheme="minorEastAsia"/>
                <w:kern w:val="0"/>
                <w:sz w:val="22"/>
                <w:lang w:eastAsia="pl-PL"/>
              </w:rPr>
              <w:t>29</w:t>
            </w:r>
          </w:p>
        </w:tc>
        <w:tc>
          <w:tcPr>
            <w:tcW w:w="7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618C" w:rsidRPr="00E9618C" w:rsidRDefault="00E9618C" w:rsidP="00E9618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eastAsiaTheme="minorEastAsia"/>
                <w:kern w:val="0"/>
                <w:sz w:val="18"/>
                <w:szCs w:val="20"/>
                <w:lang w:eastAsia="pl-PL"/>
              </w:rPr>
            </w:pPr>
            <w:r w:rsidRPr="00E9618C">
              <w:rPr>
                <w:rFonts w:eastAsiaTheme="minorEastAsia"/>
                <w:b/>
                <w:bCs/>
                <w:kern w:val="0"/>
                <w:sz w:val="22"/>
                <w:lang w:eastAsia="pl-PL"/>
              </w:rPr>
              <w:t>Pomiar zwiotczenia - mo</w:t>
            </w:r>
            <w:r w:rsidRPr="00E9618C">
              <w:rPr>
                <w:rFonts w:eastAsia="Times New Roman"/>
                <w:b/>
                <w:bCs/>
                <w:kern w:val="0"/>
                <w:sz w:val="22"/>
                <w:lang w:eastAsia="pl-PL"/>
              </w:rPr>
              <w:t>żliwość rozbudowy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618C" w:rsidRPr="00E9618C" w:rsidRDefault="00E9618C" w:rsidP="00E9618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EastAsia"/>
                <w:kern w:val="0"/>
                <w:sz w:val="18"/>
                <w:szCs w:val="20"/>
                <w:lang w:eastAsia="pl-PL"/>
              </w:rPr>
            </w:pPr>
            <w:r w:rsidRPr="00E9618C">
              <w:rPr>
                <w:rFonts w:eastAsiaTheme="minorEastAsia"/>
                <w:kern w:val="0"/>
                <w:sz w:val="22"/>
                <w:lang w:eastAsia="pl-PL"/>
              </w:rPr>
              <w:t>Tak</w:t>
            </w:r>
          </w:p>
        </w:tc>
      </w:tr>
    </w:tbl>
    <w:p w:rsidR="00E9618C" w:rsidRPr="00E9618C" w:rsidRDefault="00E9618C" w:rsidP="00E9618C">
      <w:pPr>
        <w:suppressAutoHyphens w:val="0"/>
        <w:autoSpaceDE w:val="0"/>
        <w:autoSpaceDN w:val="0"/>
        <w:adjustRightInd w:val="0"/>
        <w:spacing w:after="490" w:line="1" w:lineRule="exact"/>
        <w:rPr>
          <w:rFonts w:eastAsiaTheme="minorEastAsia"/>
          <w:kern w:val="0"/>
          <w:sz w:val="2"/>
          <w:szCs w:val="2"/>
          <w:lang w:eastAsia="pl-PL"/>
        </w:rPr>
      </w:pPr>
    </w:p>
    <w:tbl>
      <w:tblPr>
        <w:tblW w:w="878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76"/>
        <w:gridCol w:w="7186"/>
        <w:gridCol w:w="1027"/>
      </w:tblGrid>
      <w:tr w:rsidR="00E9618C" w:rsidRPr="00E9618C" w:rsidTr="00E9618C">
        <w:tblPrEx>
          <w:tblCellMar>
            <w:top w:w="0" w:type="dxa"/>
            <w:bottom w:w="0" w:type="dxa"/>
          </w:tblCellMar>
        </w:tblPrEx>
        <w:trPr>
          <w:trHeight w:hRule="exact" w:val="3204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618C" w:rsidRPr="00E9618C" w:rsidRDefault="00E9618C" w:rsidP="00E9618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eastAsiaTheme="minorEastAsia"/>
                <w:kern w:val="0"/>
                <w:sz w:val="18"/>
                <w:szCs w:val="20"/>
                <w:lang w:eastAsia="pl-PL"/>
              </w:rPr>
            </w:pPr>
            <w:bookmarkStart w:id="0" w:name="_GoBack" w:colFirst="2" w:colLast="2"/>
            <w:r w:rsidRPr="00E9618C">
              <w:rPr>
                <w:rFonts w:eastAsiaTheme="minorEastAsia"/>
                <w:kern w:val="0"/>
                <w:sz w:val="22"/>
                <w:lang w:eastAsia="pl-PL"/>
              </w:rPr>
              <w:t>30</w:t>
            </w:r>
          </w:p>
        </w:tc>
        <w:tc>
          <w:tcPr>
            <w:tcW w:w="7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618C" w:rsidRPr="00E9618C" w:rsidRDefault="00E9618C" w:rsidP="00E9618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line="274" w:lineRule="exact"/>
              <w:ind w:firstLine="14"/>
              <w:rPr>
                <w:rFonts w:eastAsiaTheme="minorEastAsia"/>
                <w:kern w:val="0"/>
                <w:sz w:val="18"/>
                <w:szCs w:val="20"/>
                <w:lang w:eastAsia="pl-PL"/>
              </w:rPr>
            </w:pPr>
            <w:r w:rsidRPr="00E9618C">
              <w:rPr>
                <w:rFonts w:eastAsiaTheme="minorEastAsia"/>
                <w:spacing w:val="-1"/>
                <w:kern w:val="0"/>
                <w:sz w:val="22"/>
                <w:lang w:eastAsia="pl-PL"/>
              </w:rPr>
              <w:t>Mo</w:t>
            </w:r>
            <w:r w:rsidRPr="00E9618C">
              <w:rPr>
                <w:rFonts w:eastAsia="Times New Roman"/>
                <w:spacing w:val="-1"/>
                <w:kern w:val="0"/>
                <w:sz w:val="22"/>
                <w:lang w:eastAsia="pl-PL"/>
              </w:rPr>
              <w:t xml:space="preserve">żliwość rozbudowy o pomiar przewodnictwa nerwowo </w:t>
            </w:r>
            <w:r w:rsidRPr="00E9618C">
              <w:rPr>
                <w:rFonts w:eastAsia="Times New Roman"/>
                <w:spacing w:val="-3"/>
                <w:kern w:val="0"/>
                <w:sz w:val="22"/>
                <w:lang w:eastAsia="pl-PL"/>
              </w:rPr>
              <w:t xml:space="preserve">mięśniowego za pomocą stymulacji nerwu łokciowego i rejestracji </w:t>
            </w:r>
            <w:r w:rsidRPr="00E9618C">
              <w:rPr>
                <w:rFonts w:eastAsia="Times New Roman"/>
                <w:spacing w:val="-1"/>
                <w:kern w:val="0"/>
                <w:sz w:val="22"/>
                <w:lang w:eastAsia="pl-PL"/>
              </w:rPr>
              <w:t xml:space="preserve">odpowiedzi za pomocą czujnika 3D, mierzącego drgania kciuka we wszystkich kierunkach, bez konieczności kalibracji czujnika przed wykonaniem pomiaru. Dopuszczalny pomiar za pomocą </w:t>
            </w:r>
            <w:r w:rsidRPr="00E9618C">
              <w:rPr>
                <w:rFonts w:eastAsia="Times New Roman"/>
                <w:kern w:val="0"/>
                <w:sz w:val="22"/>
                <w:lang w:eastAsia="pl-PL"/>
              </w:rPr>
              <w:t>dodatkowego monitora. Dostępne metody stymulacji, przynajmniej:</w:t>
            </w:r>
          </w:p>
          <w:p w:rsidR="00E9618C" w:rsidRPr="00E9618C" w:rsidRDefault="00E9618C" w:rsidP="00E9618C">
            <w:pPr>
              <w:shd w:val="clear" w:color="auto" w:fill="FFFFFF"/>
              <w:tabs>
                <w:tab w:val="left" w:pos="216"/>
              </w:tabs>
              <w:suppressAutoHyphens w:val="0"/>
              <w:autoSpaceDE w:val="0"/>
              <w:autoSpaceDN w:val="0"/>
              <w:adjustRightInd w:val="0"/>
              <w:spacing w:line="274" w:lineRule="exact"/>
              <w:rPr>
                <w:rFonts w:eastAsiaTheme="minorEastAsia"/>
                <w:kern w:val="0"/>
                <w:sz w:val="18"/>
                <w:szCs w:val="20"/>
                <w:lang w:eastAsia="pl-PL"/>
              </w:rPr>
            </w:pPr>
            <w:r w:rsidRPr="00E9618C">
              <w:rPr>
                <w:rFonts w:eastAsiaTheme="minorEastAsia"/>
                <w:kern w:val="0"/>
                <w:sz w:val="22"/>
                <w:lang w:eastAsia="pl-PL"/>
              </w:rPr>
              <w:t>-</w:t>
            </w:r>
            <w:r w:rsidRPr="00E9618C">
              <w:rPr>
                <w:rFonts w:eastAsiaTheme="minorEastAsia"/>
                <w:kern w:val="0"/>
                <w:sz w:val="22"/>
                <w:lang w:eastAsia="pl-PL"/>
              </w:rPr>
              <w:tab/>
              <w:t xml:space="preserve">Train Of </w:t>
            </w:r>
            <w:proofErr w:type="spellStart"/>
            <w:r w:rsidRPr="00E9618C">
              <w:rPr>
                <w:rFonts w:eastAsiaTheme="minorEastAsia"/>
                <w:kern w:val="0"/>
                <w:sz w:val="22"/>
                <w:lang w:eastAsia="pl-PL"/>
              </w:rPr>
              <w:t>Four</w:t>
            </w:r>
            <w:proofErr w:type="spellEnd"/>
            <w:r w:rsidRPr="00E9618C">
              <w:rPr>
                <w:rFonts w:eastAsiaTheme="minorEastAsia"/>
                <w:kern w:val="0"/>
                <w:sz w:val="22"/>
                <w:lang w:eastAsia="pl-PL"/>
              </w:rPr>
              <w:t>, obliczanie T1/T4 i Tref/T4</w:t>
            </w:r>
          </w:p>
          <w:p w:rsidR="00E9618C" w:rsidRPr="00E9618C" w:rsidRDefault="00E9618C" w:rsidP="00E9618C">
            <w:pPr>
              <w:shd w:val="clear" w:color="auto" w:fill="FFFFFF"/>
              <w:tabs>
                <w:tab w:val="left" w:pos="216"/>
              </w:tabs>
              <w:suppressAutoHyphens w:val="0"/>
              <w:autoSpaceDE w:val="0"/>
              <w:autoSpaceDN w:val="0"/>
              <w:adjustRightInd w:val="0"/>
              <w:spacing w:line="274" w:lineRule="exact"/>
              <w:rPr>
                <w:rFonts w:eastAsiaTheme="minorEastAsia"/>
                <w:kern w:val="0"/>
                <w:sz w:val="18"/>
                <w:szCs w:val="20"/>
                <w:lang w:eastAsia="pl-PL"/>
              </w:rPr>
            </w:pPr>
            <w:r w:rsidRPr="00E9618C">
              <w:rPr>
                <w:rFonts w:eastAsiaTheme="minorEastAsia"/>
                <w:kern w:val="0"/>
                <w:sz w:val="22"/>
                <w:lang w:eastAsia="pl-PL"/>
              </w:rPr>
              <w:t>-</w:t>
            </w:r>
            <w:r w:rsidRPr="00E9618C">
              <w:rPr>
                <w:rFonts w:eastAsiaTheme="minorEastAsia"/>
                <w:kern w:val="0"/>
                <w:sz w:val="22"/>
                <w:lang w:eastAsia="pl-PL"/>
              </w:rPr>
              <w:tab/>
              <w:t>TOF z ustawianymi odst</w:t>
            </w:r>
            <w:r w:rsidRPr="00E9618C">
              <w:rPr>
                <w:rFonts w:eastAsia="Times New Roman"/>
                <w:kern w:val="0"/>
                <w:sz w:val="22"/>
                <w:lang w:eastAsia="pl-PL"/>
              </w:rPr>
              <w:t>ępami automatycznych pomiarów</w:t>
            </w:r>
          </w:p>
          <w:p w:rsidR="00E9618C" w:rsidRPr="00E9618C" w:rsidRDefault="00E9618C" w:rsidP="00E9618C">
            <w:pPr>
              <w:shd w:val="clear" w:color="auto" w:fill="FFFFFF"/>
              <w:tabs>
                <w:tab w:val="left" w:pos="216"/>
              </w:tabs>
              <w:suppressAutoHyphens w:val="0"/>
              <w:autoSpaceDE w:val="0"/>
              <w:autoSpaceDN w:val="0"/>
              <w:adjustRightInd w:val="0"/>
              <w:spacing w:line="274" w:lineRule="exact"/>
              <w:rPr>
                <w:rFonts w:eastAsiaTheme="minorEastAsia"/>
                <w:kern w:val="0"/>
                <w:sz w:val="18"/>
                <w:szCs w:val="20"/>
                <w:lang w:eastAsia="pl-PL"/>
              </w:rPr>
            </w:pPr>
            <w:r w:rsidRPr="00E9618C">
              <w:rPr>
                <w:rFonts w:eastAsiaTheme="minorEastAsia"/>
                <w:kern w:val="0"/>
                <w:sz w:val="22"/>
                <w:lang w:eastAsia="pl-PL"/>
              </w:rPr>
              <w:t>-</w:t>
            </w:r>
            <w:r w:rsidRPr="00E9618C">
              <w:rPr>
                <w:rFonts w:eastAsiaTheme="minorEastAsia"/>
                <w:kern w:val="0"/>
                <w:sz w:val="22"/>
                <w:lang w:eastAsia="pl-PL"/>
              </w:rPr>
              <w:tab/>
              <w:t xml:space="preserve">Tetanus 50 </w:t>
            </w:r>
            <w:proofErr w:type="spellStart"/>
            <w:r w:rsidRPr="00E9618C">
              <w:rPr>
                <w:rFonts w:eastAsiaTheme="minorEastAsia"/>
                <w:kern w:val="0"/>
                <w:sz w:val="22"/>
                <w:lang w:eastAsia="pl-PL"/>
              </w:rPr>
              <w:t>Hz</w:t>
            </w:r>
            <w:proofErr w:type="spellEnd"/>
          </w:p>
          <w:p w:rsidR="00E9618C" w:rsidRPr="00E9618C" w:rsidRDefault="00E9618C" w:rsidP="00E9618C">
            <w:pPr>
              <w:shd w:val="clear" w:color="auto" w:fill="FFFFFF"/>
              <w:tabs>
                <w:tab w:val="left" w:pos="216"/>
              </w:tabs>
              <w:suppressAutoHyphens w:val="0"/>
              <w:autoSpaceDE w:val="0"/>
              <w:autoSpaceDN w:val="0"/>
              <w:adjustRightInd w:val="0"/>
              <w:spacing w:line="274" w:lineRule="exact"/>
              <w:rPr>
                <w:rFonts w:eastAsiaTheme="minorEastAsia"/>
                <w:kern w:val="0"/>
                <w:sz w:val="18"/>
                <w:szCs w:val="20"/>
                <w:lang w:eastAsia="pl-PL"/>
              </w:rPr>
            </w:pPr>
            <w:r w:rsidRPr="00E9618C">
              <w:rPr>
                <w:rFonts w:eastAsiaTheme="minorEastAsia"/>
                <w:kern w:val="0"/>
                <w:sz w:val="22"/>
                <w:lang w:eastAsia="pl-PL"/>
              </w:rPr>
              <w:t>-</w:t>
            </w:r>
            <w:r w:rsidRPr="00E9618C">
              <w:rPr>
                <w:rFonts w:eastAsiaTheme="minorEastAsia"/>
                <w:kern w:val="0"/>
                <w:sz w:val="22"/>
                <w:lang w:eastAsia="pl-PL"/>
              </w:rPr>
              <w:tab/>
              <w:t xml:space="preserve">Single </w:t>
            </w:r>
            <w:proofErr w:type="spellStart"/>
            <w:r w:rsidRPr="00E9618C">
              <w:rPr>
                <w:rFonts w:eastAsiaTheme="minorEastAsia"/>
                <w:kern w:val="0"/>
                <w:sz w:val="22"/>
                <w:lang w:eastAsia="pl-PL"/>
              </w:rPr>
              <w:t>Twitch</w:t>
            </w:r>
            <w:proofErr w:type="spellEnd"/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618C" w:rsidRPr="00E9618C" w:rsidRDefault="00E9618C" w:rsidP="00E9618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EastAsia"/>
                <w:kern w:val="0"/>
                <w:sz w:val="18"/>
                <w:szCs w:val="20"/>
                <w:lang w:eastAsia="pl-PL"/>
              </w:rPr>
            </w:pPr>
            <w:r w:rsidRPr="00E9618C">
              <w:rPr>
                <w:rFonts w:eastAsiaTheme="minorEastAsia"/>
                <w:kern w:val="0"/>
                <w:sz w:val="22"/>
                <w:lang w:eastAsia="pl-PL"/>
              </w:rPr>
              <w:t>Tak</w:t>
            </w:r>
          </w:p>
        </w:tc>
      </w:tr>
      <w:bookmarkEnd w:id="0"/>
      <w:tr w:rsidR="00E9618C" w:rsidRPr="00E9618C" w:rsidTr="00E9618C">
        <w:tblPrEx>
          <w:tblCellMar>
            <w:top w:w="0" w:type="dxa"/>
            <w:bottom w:w="0" w:type="dxa"/>
          </w:tblCellMar>
        </w:tblPrEx>
        <w:trPr>
          <w:trHeight w:hRule="exact" w:val="324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618C" w:rsidRPr="00E9618C" w:rsidRDefault="00E9618C" w:rsidP="00E9618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eastAsiaTheme="minorEastAsia"/>
                <w:kern w:val="0"/>
                <w:sz w:val="18"/>
                <w:szCs w:val="20"/>
                <w:lang w:eastAsia="pl-PL"/>
              </w:rPr>
            </w:pPr>
            <w:r w:rsidRPr="00E9618C">
              <w:rPr>
                <w:rFonts w:eastAsiaTheme="minorEastAsia"/>
                <w:kern w:val="0"/>
                <w:sz w:val="22"/>
                <w:lang w:eastAsia="pl-PL"/>
              </w:rPr>
              <w:t>31</w:t>
            </w:r>
          </w:p>
        </w:tc>
        <w:tc>
          <w:tcPr>
            <w:tcW w:w="7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618C" w:rsidRPr="00E9618C" w:rsidRDefault="00E9618C" w:rsidP="00E9618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eastAsiaTheme="minorEastAsia"/>
                <w:kern w:val="0"/>
                <w:sz w:val="18"/>
                <w:szCs w:val="20"/>
                <w:lang w:eastAsia="pl-PL"/>
              </w:rPr>
            </w:pPr>
            <w:r w:rsidRPr="00E9618C">
              <w:rPr>
                <w:rFonts w:eastAsiaTheme="minorEastAsia"/>
                <w:b/>
                <w:bCs/>
                <w:kern w:val="0"/>
                <w:sz w:val="22"/>
                <w:lang w:eastAsia="pl-PL"/>
              </w:rPr>
              <w:t>Wymagane akcesoria pomiarowe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618C" w:rsidRPr="00E9618C" w:rsidRDefault="00E9618C" w:rsidP="00E9618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eastAsiaTheme="minorEastAsia"/>
                <w:kern w:val="0"/>
                <w:sz w:val="18"/>
                <w:szCs w:val="20"/>
                <w:lang w:eastAsia="pl-PL"/>
              </w:rPr>
            </w:pPr>
          </w:p>
        </w:tc>
      </w:tr>
      <w:tr w:rsidR="00E9618C" w:rsidRPr="00E9618C" w:rsidTr="00E9618C">
        <w:tblPrEx>
          <w:tblCellMar>
            <w:top w:w="0" w:type="dxa"/>
            <w:bottom w:w="0" w:type="dxa"/>
          </w:tblCellMar>
        </w:tblPrEx>
        <w:trPr>
          <w:trHeight w:hRule="exact" w:val="547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618C" w:rsidRPr="00E9618C" w:rsidRDefault="00E9618C" w:rsidP="00E9618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eastAsiaTheme="minorEastAsia"/>
                <w:kern w:val="0"/>
                <w:sz w:val="18"/>
                <w:szCs w:val="20"/>
                <w:lang w:eastAsia="pl-PL"/>
              </w:rPr>
            </w:pPr>
            <w:r w:rsidRPr="00E9618C">
              <w:rPr>
                <w:rFonts w:eastAsiaTheme="minorEastAsia"/>
                <w:kern w:val="0"/>
                <w:sz w:val="22"/>
                <w:lang w:eastAsia="pl-PL"/>
              </w:rPr>
              <w:t>32</w:t>
            </w:r>
          </w:p>
        </w:tc>
        <w:tc>
          <w:tcPr>
            <w:tcW w:w="7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618C" w:rsidRPr="00E9618C" w:rsidRDefault="00E9618C" w:rsidP="00E9618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eastAsiaTheme="minorEastAsia"/>
                <w:kern w:val="0"/>
                <w:sz w:val="18"/>
                <w:szCs w:val="20"/>
                <w:lang w:eastAsia="pl-PL"/>
              </w:rPr>
            </w:pPr>
            <w:r w:rsidRPr="00E9618C">
              <w:rPr>
                <w:rFonts w:eastAsiaTheme="minorEastAsia"/>
                <w:kern w:val="0"/>
                <w:sz w:val="22"/>
                <w:lang w:eastAsia="pl-PL"/>
              </w:rPr>
              <w:t>Przew</w:t>
            </w:r>
            <w:r w:rsidRPr="00E9618C">
              <w:rPr>
                <w:rFonts w:eastAsia="Times New Roman"/>
                <w:kern w:val="0"/>
                <w:sz w:val="22"/>
                <w:lang w:eastAsia="pl-PL"/>
              </w:rPr>
              <w:t>ód EKG do podłączenia 3 elektrod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618C" w:rsidRPr="00E9618C" w:rsidRDefault="00E9618C" w:rsidP="00E9618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EastAsia"/>
                <w:kern w:val="0"/>
                <w:sz w:val="18"/>
                <w:szCs w:val="20"/>
                <w:lang w:eastAsia="pl-PL"/>
              </w:rPr>
            </w:pPr>
            <w:r w:rsidRPr="00E9618C">
              <w:rPr>
                <w:rFonts w:eastAsiaTheme="minorEastAsia"/>
                <w:kern w:val="0"/>
                <w:sz w:val="22"/>
                <w:lang w:eastAsia="pl-PL"/>
              </w:rPr>
              <w:t>Tak</w:t>
            </w:r>
          </w:p>
        </w:tc>
      </w:tr>
      <w:tr w:rsidR="00E9618C" w:rsidRPr="00E9618C" w:rsidTr="00E9618C">
        <w:tblPrEx>
          <w:tblCellMar>
            <w:top w:w="0" w:type="dxa"/>
            <w:bottom w:w="0" w:type="dxa"/>
          </w:tblCellMar>
        </w:tblPrEx>
        <w:trPr>
          <w:trHeight w:hRule="exact" w:val="569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618C" w:rsidRPr="00E9618C" w:rsidRDefault="00E9618C" w:rsidP="00E9618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eastAsiaTheme="minorEastAsia"/>
                <w:kern w:val="0"/>
                <w:sz w:val="18"/>
                <w:szCs w:val="20"/>
                <w:lang w:eastAsia="pl-PL"/>
              </w:rPr>
            </w:pPr>
            <w:r w:rsidRPr="00E9618C">
              <w:rPr>
                <w:rFonts w:eastAsiaTheme="minorEastAsia"/>
                <w:kern w:val="0"/>
                <w:sz w:val="22"/>
                <w:lang w:eastAsia="pl-PL"/>
              </w:rPr>
              <w:t>33</w:t>
            </w:r>
          </w:p>
        </w:tc>
        <w:tc>
          <w:tcPr>
            <w:tcW w:w="7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618C" w:rsidRPr="00E9618C" w:rsidRDefault="00E9618C" w:rsidP="00E9618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eastAsiaTheme="minorEastAsia"/>
                <w:kern w:val="0"/>
                <w:sz w:val="18"/>
                <w:szCs w:val="20"/>
                <w:lang w:eastAsia="pl-PL"/>
              </w:rPr>
            </w:pPr>
            <w:r w:rsidRPr="00E9618C">
              <w:rPr>
                <w:rFonts w:eastAsiaTheme="minorEastAsia"/>
                <w:spacing w:val="-2"/>
                <w:kern w:val="0"/>
                <w:sz w:val="22"/>
                <w:lang w:eastAsia="pl-PL"/>
              </w:rPr>
              <w:t>Czujnik Sp02 dla doros</w:t>
            </w:r>
            <w:r w:rsidRPr="00E9618C">
              <w:rPr>
                <w:rFonts w:eastAsia="Times New Roman"/>
                <w:spacing w:val="-2"/>
                <w:kern w:val="0"/>
                <w:sz w:val="22"/>
                <w:lang w:eastAsia="pl-PL"/>
              </w:rPr>
              <w:t>łych i przewód przedłużający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618C" w:rsidRPr="00E9618C" w:rsidRDefault="00E9618C" w:rsidP="00E9618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EastAsia"/>
                <w:kern w:val="0"/>
                <w:sz w:val="18"/>
                <w:szCs w:val="20"/>
                <w:lang w:eastAsia="pl-PL"/>
              </w:rPr>
            </w:pPr>
            <w:r w:rsidRPr="00E9618C">
              <w:rPr>
                <w:rFonts w:eastAsiaTheme="minorEastAsia"/>
                <w:kern w:val="0"/>
                <w:sz w:val="22"/>
                <w:lang w:eastAsia="pl-PL"/>
              </w:rPr>
              <w:t>Tak</w:t>
            </w:r>
          </w:p>
        </w:tc>
      </w:tr>
      <w:tr w:rsidR="00E9618C" w:rsidRPr="00E9618C" w:rsidTr="00E9618C">
        <w:tblPrEx>
          <w:tblCellMar>
            <w:top w:w="0" w:type="dxa"/>
            <w:bottom w:w="0" w:type="dxa"/>
          </w:tblCellMar>
        </w:tblPrEx>
        <w:trPr>
          <w:trHeight w:hRule="exact" w:val="828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618C" w:rsidRPr="00E9618C" w:rsidRDefault="00E9618C" w:rsidP="00E9618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eastAsiaTheme="minorEastAsia"/>
                <w:kern w:val="0"/>
                <w:sz w:val="18"/>
                <w:szCs w:val="20"/>
                <w:lang w:eastAsia="pl-PL"/>
              </w:rPr>
            </w:pPr>
            <w:r w:rsidRPr="00E9618C">
              <w:rPr>
                <w:rFonts w:eastAsiaTheme="minorEastAsia"/>
                <w:kern w:val="0"/>
                <w:sz w:val="22"/>
                <w:lang w:eastAsia="pl-PL"/>
              </w:rPr>
              <w:t>34</w:t>
            </w:r>
          </w:p>
        </w:tc>
        <w:tc>
          <w:tcPr>
            <w:tcW w:w="7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618C" w:rsidRPr="00E9618C" w:rsidRDefault="00E9618C" w:rsidP="00E9618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spacing w:line="266" w:lineRule="exact"/>
              <w:rPr>
                <w:rFonts w:eastAsiaTheme="minorEastAsia"/>
                <w:kern w:val="0"/>
                <w:sz w:val="18"/>
                <w:szCs w:val="20"/>
                <w:lang w:eastAsia="pl-PL"/>
              </w:rPr>
            </w:pPr>
            <w:r w:rsidRPr="00E9618C">
              <w:rPr>
                <w:rFonts w:eastAsiaTheme="minorEastAsia"/>
                <w:spacing w:val="-3"/>
                <w:kern w:val="0"/>
                <w:sz w:val="22"/>
                <w:lang w:eastAsia="pl-PL"/>
              </w:rPr>
              <w:t>W</w:t>
            </w:r>
            <w:r w:rsidRPr="00E9618C">
              <w:rPr>
                <w:rFonts w:eastAsia="Times New Roman"/>
                <w:spacing w:val="-3"/>
                <w:kern w:val="0"/>
                <w:sz w:val="22"/>
                <w:lang w:eastAsia="pl-PL"/>
              </w:rPr>
              <w:t xml:space="preserve">ężyk do podłączenia mankietów do pomiaru ciśnienia i mankiet </w:t>
            </w:r>
            <w:r w:rsidRPr="00E9618C">
              <w:rPr>
                <w:rFonts w:eastAsia="Times New Roman"/>
                <w:kern w:val="0"/>
                <w:sz w:val="22"/>
                <w:lang w:eastAsia="pl-PL"/>
              </w:rPr>
              <w:t>pomiarowy dla dorosłych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618C" w:rsidRPr="00E9618C" w:rsidRDefault="00E9618C" w:rsidP="00E9618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EastAsia"/>
                <w:kern w:val="0"/>
                <w:sz w:val="18"/>
                <w:szCs w:val="20"/>
                <w:lang w:eastAsia="pl-PL"/>
              </w:rPr>
            </w:pPr>
            <w:r w:rsidRPr="00E9618C">
              <w:rPr>
                <w:rFonts w:eastAsiaTheme="minorEastAsia"/>
                <w:kern w:val="0"/>
                <w:sz w:val="22"/>
                <w:lang w:eastAsia="pl-PL"/>
              </w:rPr>
              <w:t>Tak</w:t>
            </w:r>
          </w:p>
        </w:tc>
      </w:tr>
      <w:tr w:rsidR="00E9618C" w:rsidRPr="00E9618C" w:rsidTr="00E9618C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618C" w:rsidRPr="00E9618C" w:rsidRDefault="00E9618C" w:rsidP="00E9618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eastAsiaTheme="minorEastAsia"/>
                <w:kern w:val="0"/>
                <w:sz w:val="18"/>
                <w:szCs w:val="20"/>
                <w:lang w:eastAsia="pl-PL"/>
              </w:rPr>
            </w:pPr>
            <w:r w:rsidRPr="00E9618C">
              <w:rPr>
                <w:rFonts w:eastAsiaTheme="minorEastAsia"/>
                <w:kern w:val="0"/>
                <w:sz w:val="22"/>
                <w:lang w:eastAsia="pl-PL"/>
              </w:rPr>
              <w:t>35</w:t>
            </w:r>
          </w:p>
        </w:tc>
        <w:tc>
          <w:tcPr>
            <w:tcW w:w="7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618C" w:rsidRPr="00E9618C" w:rsidRDefault="00E9618C" w:rsidP="00E9618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eastAsiaTheme="minorEastAsia"/>
                <w:kern w:val="0"/>
                <w:sz w:val="18"/>
                <w:szCs w:val="20"/>
                <w:lang w:eastAsia="pl-PL"/>
              </w:rPr>
            </w:pPr>
            <w:r w:rsidRPr="00E9618C">
              <w:rPr>
                <w:rFonts w:eastAsiaTheme="minorEastAsia"/>
                <w:kern w:val="0"/>
                <w:sz w:val="22"/>
                <w:lang w:eastAsia="pl-PL"/>
              </w:rPr>
              <w:t>Czujnik temperatury sk</w:t>
            </w:r>
            <w:r w:rsidRPr="00E9618C">
              <w:rPr>
                <w:rFonts w:eastAsia="Times New Roman"/>
                <w:kern w:val="0"/>
                <w:sz w:val="22"/>
                <w:lang w:eastAsia="pl-PL"/>
              </w:rPr>
              <w:t>óry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618C" w:rsidRPr="00E9618C" w:rsidRDefault="00E9618C" w:rsidP="00E9618C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EastAsia"/>
                <w:kern w:val="0"/>
                <w:sz w:val="18"/>
                <w:szCs w:val="20"/>
                <w:lang w:eastAsia="pl-PL"/>
              </w:rPr>
            </w:pPr>
            <w:r w:rsidRPr="00E9618C">
              <w:rPr>
                <w:rFonts w:eastAsiaTheme="minorEastAsia"/>
                <w:kern w:val="0"/>
                <w:sz w:val="22"/>
                <w:lang w:eastAsia="pl-PL"/>
              </w:rPr>
              <w:t>Tak</w:t>
            </w:r>
          </w:p>
        </w:tc>
      </w:tr>
    </w:tbl>
    <w:p w:rsidR="003C5EAE" w:rsidRDefault="003C5EAE" w:rsidP="00D22E3A">
      <w:pPr>
        <w:ind w:left="709" w:right="1275"/>
        <w:jc w:val="both"/>
      </w:pPr>
    </w:p>
    <w:p w:rsidR="00E9618C" w:rsidRDefault="00E9618C" w:rsidP="00D22E3A">
      <w:pPr>
        <w:ind w:left="709" w:right="1275"/>
        <w:jc w:val="both"/>
      </w:pPr>
      <w:r>
        <w:t>Odp. Zamawiający podtrzymuje zapis zgodny z SIWZ.</w:t>
      </w:r>
    </w:p>
    <w:p w:rsidR="00E9618C" w:rsidRDefault="00E9618C" w:rsidP="00D22E3A">
      <w:pPr>
        <w:ind w:left="709" w:right="1275"/>
        <w:jc w:val="both"/>
      </w:pPr>
    </w:p>
    <w:p w:rsidR="003C5EAE" w:rsidRPr="003C5EAE" w:rsidRDefault="003C5EAE" w:rsidP="003C5EAE">
      <w:pPr>
        <w:widowControl/>
        <w:suppressAutoHyphens w:val="0"/>
        <w:spacing w:after="160" w:line="259" w:lineRule="auto"/>
        <w:jc w:val="right"/>
        <w:rPr>
          <w:rFonts w:ascii="Garamond" w:eastAsia="Times New Roman" w:hAnsi="Garamond"/>
          <w:kern w:val="0"/>
        </w:rPr>
      </w:pPr>
      <w:r w:rsidRPr="003C5EAE">
        <w:rPr>
          <w:rFonts w:ascii="Garamond" w:eastAsia="Times New Roman" w:hAnsi="Garamond"/>
          <w:kern w:val="0"/>
        </w:rPr>
        <w:t>………………………..</w:t>
      </w:r>
    </w:p>
    <w:p w:rsidR="003C5EAE" w:rsidRPr="003C5EAE" w:rsidRDefault="003C5EAE" w:rsidP="003C5EAE">
      <w:pPr>
        <w:widowControl/>
        <w:suppressAutoHyphens w:val="0"/>
        <w:spacing w:after="160" w:line="259" w:lineRule="auto"/>
        <w:jc w:val="right"/>
        <w:rPr>
          <w:rFonts w:ascii="Garamond" w:eastAsia="Times New Roman" w:hAnsi="Garamond"/>
          <w:kern w:val="0"/>
        </w:rPr>
      </w:pPr>
      <w:r w:rsidRPr="003C5EAE">
        <w:rPr>
          <w:rFonts w:ascii="Garamond" w:eastAsia="Times New Roman" w:hAnsi="Garamond"/>
          <w:kern w:val="0"/>
        </w:rPr>
        <w:t>Zatwierdzam</w:t>
      </w:r>
    </w:p>
    <w:p w:rsidR="003C5EAE" w:rsidRDefault="003C5EAE" w:rsidP="003C5EAE">
      <w:pPr>
        <w:ind w:left="709" w:right="1275"/>
        <w:jc w:val="right"/>
      </w:pPr>
    </w:p>
    <w:sectPr w:rsidR="003C5EAE" w:rsidSect="00E9618C">
      <w:headerReference w:type="default" r:id="rId7"/>
      <w:footerReference w:type="default" r:id="rId8"/>
      <w:pgSz w:w="11906" w:h="16838"/>
      <w:pgMar w:top="1417" w:right="1700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420E" w:rsidRDefault="009B420E" w:rsidP="00652C3F">
      <w:r>
        <w:separator/>
      </w:r>
    </w:p>
  </w:endnote>
  <w:endnote w:type="continuationSeparator" w:id="0">
    <w:p w:rsidR="009B420E" w:rsidRDefault="009B420E" w:rsidP="00652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15118384"/>
      <w:docPartObj>
        <w:docPartGallery w:val="Page Numbers (Bottom of Page)"/>
        <w:docPartUnique/>
      </w:docPartObj>
    </w:sdtPr>
    <w:sdtContent>
      <w:p w:rsidR="00E9618C" w:rsidRDefault="00E9618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652C3F" w:rsidRDefault="00652C3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420E" w:rsidRDefault="009B420E" w:rsidP="00652C3F">
      <w:r>
        <w:separator/>
      </w:r>
    </w:p>
  </w:footnote>
  <w:footnote w:type="continuationSeparator" w:id="0">
    <w:p w:rsidR="009B420E" w:rsidRDefault="009B420E" w:rsidP="00652C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2C3F" w:rsidRDefault="00652C3F" w:rsidP="00652C3F">
    <w:pPr>
      <w:pStyle w:val="Nagwek"/>
      <w:tabs>
        <w:tab w:val="clear" w:pos="4536"/>
        <w:tab w:val="center" w:pos="284"/>
      </w:tabs>
      <w:ind w:left="0" w:firstLine="0"/>
      <w:jc w:val="left"/>
    </w:pPr>
    <w:r>
      <w:rPr>
        <w:rFonts w:ascii="Garamond" w:hAnsi="Garamond"/>
        <w:b/>
        <w:bCs/>
        <w:noProof/>
        <w:sz w:val="22"/>
        <w:szCs w:val="22"/>
        <w:lang w:eastAsia="pl-PL"/>
      </w:rPr>
      <w:drawing>
        <wp:inline distT="0" distB="0" distL="0" distR="0" wp14:anchorId="5F3C2348" wp14:editId="212277C5">
          <wp:extent cx="5760720" cy="760575"/>
          <wp:effectExtent l="0" t="0" r="0" b="190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60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EC5"/>
    <w:rsid w:val="000756A0"/>
    <w:rsid w:val="001C0EC5"/>
    <w:rsid w:val="00397C1D"/>
    <w:rsid w:val="003C5EAE"/>
    <w:rsid w:val="0040111E"/>
    <w:rsid w:val="00652C3F"/>
    <w:rsid w:val="007C33FD"/>
    <w:rsid w:val="008D0765"/>
    <w:rsid w:val="009B420E"/>
    <w:rsid w:val="00C324B7"/>
    <w:rsid w:val="00D22E3A"/>
    <w:rsid w:val="00E857E7"/>
    <w:rsid w:val="00E96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>
      <w:pPr>
        <w:spacing w:line="259" w:lineRule="exact"/>
        <w:ind w:left="3402" w:right="2449" w:firstLine="111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2E3A"/>
    <w:pPr>
      <w:widowControl w:val="0"/>
      <w:suppressAutoHyphens/>
      <w:spacing w:line="240" w:lineRule="auto"/>
      <w:ind w:left="0" w:right="0" w:firstLine="0"/>
      <w:jc w:val="left"/>
    </w:pPr>
    <w:rPr>
      <w:rFonts w:ascii="Times New Roman" w:eastAsia="Lucida Sans Unicode" w:hAnsi="Times New Roman"/>
      <w:kern w:val="2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52C3F"/>
    <w:pPr>
      <w:widowControl/>
      <w:tabs>
        <w:tab w:val="center" w:pos="4536"/>
        <w:tab w:val="right" w:pos="9072"/>
      </w:tabs>
      <w:suppressAutoHyphens w:val="0"/>
      <w:ind w:left="3402" w:right="2449" w:firstLine="1111"/>
      <w:jc w:val="center"/>
    </w:pPr>
    <w:rPr>
      <w:rFonts w:eastAsiaTheme="minorHAnsi"/>
      <w:kern w:val="0"/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652C3F"/>
    <w:rPr>
      <w:rFonts w:ascii="Times New Roman" w:hAnsi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652C3F"/>
    <w:pPr>
      <w:widowControl/>
      <w:tabs>
        <w:tab w:val="center" w:pos="4536"/>
        <w:tab w:val="right" w:pos="9072"/>
      </w:tabs>
      <w:suppressAutoHyphens w:val="0"/>
      <w:ind w:left="3402" w:right="2449" w:firstLine="1111"/>
      <w:jc w:val="center"/>
    </w:pPr>
    <w:rPr>
      <w:rFonts w:eastAsiaTheme="minorHAnsi"/>
      <w:kern w:val="0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652C3F"/>
    <w:rPr>
      <w:rFonts w:ascii="Times New Roman" w:hAnsi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52C3F"/>
    <w:pPr>
      <w:widowControl/>
      <w:suppressAutoHyphens w:val="0"/>
      <w:ind w:left="3402" w:right="2449" w:firstLine="1111"/>
      <w:jc w:val="center"/>
    </w:pPr>
    <w:rPr>
      <w:rFonts w:ascii="Tahoma" w:eastAsiaTheme="minorHAnsi" w:hAnsi="Tahoma" w:cs="Tahoma"/>
      <w:kern w:val="0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2C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>
      <w:pPr>
        <w:spacing w:line="259" w:lineRule="exact"/>
        <w:ind w:left="3402" w:right="2449" w:firstLine="111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2E3A"/>
    <w:pPr>
      <w:widowControl w:val="0"/>
      <w:suppressAutoHyphens/>
      <w:spacing w:line="240" w:lineRule="auto"/>
      <w:ind w:left="0" w:right="0" w:firstLine="0"/>
      <w:jc w:val="left"/>
    </w:pPr>
    <w:rPr>
      <w:rFonts w:ascii="Times New Roman" w:eastAsia="Lucida Sans Unicode" w:hAnsi="Times New Roman"/>
      <w:kern w:val="2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52C3F"/>
    <w:pPr>
      <w:widowControl/>
      <w:tabs>
        <w:tab w:val="center" w:pos="4536"/>
        <w:tab w:val="right" w:pos="9072"/>
      </w:tabs>
      <w:suppressAutoHyphens w:val="0"/>
      <w:ind w:left="3402" w:right="2449" w:firstLine="1111"/>
      <w:jc w:val="center"/>
    </w:pPr>
    <w:rPr>
      <w:rFonts w:eastAsiaTheme="minorHAnsi"/>
      <w:kern w:val="0"/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652C3F"/>
    <w:rPr>
      <w:rFonts w:ascii="Times New Roman" w:hAnsi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652C3F"/>
    <w:pPr>
      <w:widowControl/>
      <w:tabs>
        <w:tab w:val="center" w:pos="4536"/>
        <w:tab w:val="right" w:pos="9072"/>
      </w:tabs>
      <w:suppressAutoHyphens w:val="0"/>
      <w:ind w:left="3402" w:right="2449" w:firstLine="1111"/>
      <w:jc w:val="center"/>
    </w:pPr>
    <w:rPr>
      <w:rFonts w:eastAsiaTheme="minorHAnsi"/>
      <w:kern w:val="0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652C3F"/>
    <w:rPr>
      <w:rFonts w:ascii="Times New Roman" w:hAnsi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52C3F"/>
    <w:pPr>
      <w:widowControl/>
      <w:suppressAutoHyphens w:val="0"/>
      <w:ind w:left="3402" w:right="2449" w:firstLine="1111"/>
      <w:jc w:val="center"/>
    </w:pPr>
    <w:rPr>
      <w:rFonts w:ascii="Tahoma" w:eastAsiaTheme="minorHAnsi" w:hAnsi="Tahoma" w:cs="Tahoma"/>
      <w:kern w:val="0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2C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70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1014</Words>
  <Characters>6087</Characters>
  <Application>Microsoft Office Word</Application>
  <DocSecurity>0</DocSecurity>
  <Lines>50</Lines>
  <Paragraphs>14</Paragraphs>
  <ScaleCrop>false</ScaleCrop>
  <Company/>
  <LinksUpToDate>false</LinksUpToDate>
  <CharactersWithSpaces>7087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zamowienia</dc:creator>
  <cp:keywords/>
  <dc:description/>
  <cp:lastModifiedBy>zamowienia</cp:lastModifiedBy>
  <cp:revision>8</cp:revision>
  <dcterms:created xsi:type="dcterms:W3CDTF">2019-01-04T06:42:00Z</dcterms:created>
  <dcterms:modified xsi:type="dcterms:W3CDTF">2019-01-04T10:53:00Z</dcterms:modified>
</cp:coreProperties>
</file>