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16" w:rsidRDefault="00BB7B16" w:rsidP="00BB7B16">
      <w:pPr>
        <w:autoSpaceDE w:val="0"/>
        <w:autoSpaceDN w:val="0"/>
        <w:adjustRightInd w:val="0"/>
        <w:spacing w:after="240" w:line="480" w:lineRule="auto"/>
        <w:jc w:val="center"/>
        <w:rPr>
          <w:rFonts w:ascii="Arial" w:eastAsia="Times New Roman" w:hAnsi="Arial" w:cs="Arial"/>
          <w:b/>
          <w:color w:val="000000"/>
          <w:sz w:val="40"/>
          <w:szCs w:val="40"/>
          <w:lang w:eastAsia="pl-PL"/>
        </w:rPr>
      </w:pPr>
    </w:p>
    <w:p w:rsidR="009711DA" w:rsidRPr="00657CBA" w:rsidRDefault="009711DA" w:rsidP="00657CBA">
      <w:pPr>
        <w:autoSpaceDE w:val="0"/>
        <w:autoSpaceDN w:val="0"/>
        <w:adjustRightInd w:val="0"/>
        <w:spacing w:after="240" w:line="480" w:lineRule="auto"/>
        <w:jc w:val="center"/>
        <w:rPr>
          <w:rFonts w:ascii="Arial" w:eastAsia="Times New Roman" w:hAnsi="Arial" w:cs="Arial"/>
          <w:b/>
          <w:color w:val="000000"/>
          <w:sz w:val="40"/>
          <w:szCs w:val="40"/>
          <w:lang w:eastAsia="pl-PL"/>
        </w:rPr>
      </w:pPr>
      <w:r w:rsidRPr="00BB7B16">
        <w:rPr>
          <w:rFonts w:ascii="Arial" w:eastAsia="Times New Roman" w:hAnsi="Arial" w:cs="Arial"/>
          <w:b/>
          <w:color w:val="000000"/>
          <w:sz w:val="40"/>
          <w:szCs w:val="40"/>
          <w:lang w:eastAsia="pl-PL"/>
        </w:rPr>
        <w:t xml:space="preserve">SPECYFIKACJA </w:t>
      </w:r>
      <w:r w:rsidR="00BB7B16">
        <w:rPr>
          <w:rFonts w:ascii="Arial" w:eastAsia="Times New Roman" w:hAnsi="Arial" w:cs="Arial"/>
          <w:b/>
          <w:color w:val="000000"/>
          <w:sz w:val="40"/>
          <w:szCs w:val="40"/>
          <w:lang w:eastAsia="pl-PL"/>
        </w:rPr>
        <w:t xml:space="preserve"> </w:t>
      </w:r>
      <w:r w:rsidRPr="00BB7B16">
        <w:rPr>
          <w:rFonts w:ascii="Arial" w:eastAsia="Times New Roman" w:hAnsi="Arial" w:cs="Arial"/>
          <w:b/>
          <w:color w:val="000000"/>
          <w:sz w:val="40"/>
          <w:szCs w:val="40"/>
          <w:lang w:eastAsia="pl-PL"/>
        </w:rPr>
        <w:t xml:space="preserve">ISTOTNYCH </w:t>
      </w:r>
      <w:r w:rsidR="00BB7B16">
        <w:rPr>
          <w:rFonts w:ascii="Arial" w:eastAsia="Times New Roman" w:hAnsi="Arial" w:cs="Arial"/>
          <w:b/>
          <w:color w:val="000000"/>
          <w:sz w:val="40"/>
          <w:szCs w:val="40"/>
          <w:lang w:eastAsia="pl-PL"/>
        </w:rPr>
        <w:t xml:space="preserve"> </w:t>
      </w:r>
      <w:r w:rsidRPr="00BB7B16">
        <w:rPr>
          <w:rFonts w:ascii="Arial" w:eastAsia="Times New Roman" w:hAnsi="Arial" w:cs="Arial"/>
          <w:b/>
          <w:color w:val="000000"/>
          <w:sz w:val="40"/>
          <w:szCs w:val="40"/>
          <w:lang w:eastAsia="pl-PL"/>
        </w:rPr>
        <w:t>WARUNKÓW ZAMÓWIENIA</w:t>
      </w:r>
    </w:p>
    <w:p w:rsidR="009711DA" w:rsidRPr="008A569B" w:rsidRDefault="009711DA" w:rsidP="009711DA">
      <w:pPr>
        <w:spacing w:after="240" w:line="360" w:lineRule="auto"/>
        <w:jc w:val="center"/>
        <w:rPr>
          <w:rFonts w:ascii="Arial" w:eastAsia="Times New Roman" w:hAnsi="Arial" w:cs="Arial"/>
          <w:b/>
          <w:bCs/>
          <w:color w:val="000000"/>
          <w:lang w:eastAsia="pl-PL"/>
        </w:rPr>
      </w:pPr>
      <w:r w:rsidRPr="008A569B">
        <w:rPr>
          <w:rFonts w:ascii="Arial" w:eastAsia="Times New Roman" w:hAnsi="Arial" w:cs="Arial"/>
          <w:b/>
          <w:bCs/>
          <w:color w:val="000000"/>
          <w:lang w:eastAsia="pl-PL"/>
        </w:rPr>
        <w:t xml:space="preserve">na </w:t>
      </w:r>
    </w:p>
    <w:p w:rsidR="009711DA" w:rsidRPr="00657CBA" w:rsidRDefault="009711DA" w:rsidP="009711DA">
      <w:pPr>
        <w:spacing w:after="240" w:line="360" w:lineRule="auto"/>
        <w:jc w:val="center"/>
        <w:rPr>
          <w:rFonts w:ascii="Arial" w:eastAsia="Times New Roman" w:hAnsi="Arial" w:cs="Arial"/>
          <w:b/>
          <w:color w:val="000000"/>
          <w:sz w:val="28"/>
          <w:szCs w:val="28"/>
          <w:lang w:eastAsia="pl-PL"/>
        </w:rPr>
      </w:pPr>
      <w:r w:rsidRPr="00657CBA">
        <w:rPr>
          <w:rFonts w:ascii="Arial" w:eastAsia="Times New Roman" w:hAnsi="Arial" w:cs="Arial"/>
          <w:b/>
          <w:color w:val="000000"/>
          <w:sz w:val="28"/>
          <w:szCs w:val="28"/>
          <w:lang w:eastAsia="pl-PL"/>
        </w:rPr>
        <w:t>dostawę ambulansu typu C z wyposażeni</w:t>
      </w:r>
      <w:r w:rsidR="00657CBA" w:rsidRPr="00657CBA">
        <w:rPr>
          <w:rFonts w:ascii="Arial" w:eastAsia="Times New Roman" w:hAnsi="Arial" w:cs="Arial"/>
          <w:b/>
          <w:color w:val="000000"/>
          <w:sz w:val="28"/>
          <w:szCs w:val="28"/>
          <w:lang w:eastAsia="pl-PL"/>
        </w:rPr>
        <w:t>em</w:t>
      </w:r>
      <w:r w:rsidRPr="00657CBA">
        <w:rPr>
          <w:rFonts w:ascii="Arial" w:eastAsia="Times New Roman" w:hAnsi="Arial" w:cs="Arial"/>
          <w:b/>
          <w:color w:val="000000"/>
          <w:sz w:val="28"/>
          <w:szCs w:val="28"/>
          <w:lang w:eastAsia="pl-PL"/>
        </w:rPr>
        <w:t xml:space="preserve"> dla Samodzielnego Publicznego Zespołu Opieki Zdrowotnej w Kościanie</w:t>
      </w:r>
    </w:p>
    <w:p w:rsidR="009711DA" w:rsidRPr="008A569B" w:rsidRDefault="00E3486F" w:rsidP="009711DA">
      <w:pPr>
        <w:spacing w:after="240" w:line="360" w:lineRule="auto"/>
        <w:jc w:val="center"/>
        <w:rPr>
          <w:rFonts w:ascii="Arial" w:eastAsia="Times New Roman" w:hAnsi="Arial" w:cs="Arial"/>
          <w:b/>
          <w:bCs/>
          <w:color w:val="000000"/>
          <w:lang w:eastAsia="pl-PL"/>
        </w:rPr>
      </w:pPr>
      <w:r>
        <w:rPr>
          <w:rFonts w:ascii="Arial" w:eastAsia="Times New Roman" w:hAnsi="Arial" w:cs="Arial"/>
          <w:b/>
          <w:color w:val="000000"/>
          <w:lang w:eastAsia="pl-PL"/>
        </w:rPr>
        <w:t xml:space="preserve"> (nr sprawy SPZOZ.EPII.23.25</w:t>
      </w:r>
      <w:r w:rsidR="009711DA" w:rsidRPr="008A569B">
        <w:rPr>
          <w:rFonts w:ascii="Arial" w:eastAsia="Times New Roman" w:hAnsi="Arial" w:cs="Arial"/>
          <w:b/>
          <w:color w:val="000000"/>
          <w:lang w:eastAsia="pl-PL"/>
        </w:rPr>
        <w:t>.2018)</w:t>
      </w:r>
    </w:p>
    <w:p w:rsidR="009711DA" w:rsidRPr="008A569B" w:rsidRDefault="009711DA" w:rsidP="009711DA">
      <w:pPr>
        <w:spacing w:after="240" w:line="360" w:lineRule="auto"/>
        <w:rPr>
          <w:rFonts w:ascii="Arial" w:eastAsia="Times New Roman" w:hAnsi="Arial" w:cs="Arial"/>
          <w:b/>
          <w:bCs/>
          <w:color w:val="000000"/>
          <w:lang w:eastAsia="pl-PL"/>
        </w:rPr>
      </w:pPr>
    </w:p>
    <w:p w:rsidR="009711DA" w:rsidRPr="008A569B" w:rsidRDefault="008A569B" w:rsidP="008A569B">
      <w:pPr>
        <w:autoSpaceDE w:val="0"/>
        <w:autoSpaceDN w:val="0"/>
        <w:adjustRightInd w:val="0"/>
        <w:spacing w:after="0"/>
        <w:rPr>
          <w:rFonts w:ascii="Arial" w:hAnsi="Arial" w:cs="Arial"/>
          <w:color w:val="000000"/>
        </w:rPr>
      </w:pPr>
      <w:r>
        <w:rPr>
          <w:rFonts w:ascii="Arial" w:hAnsi="Arial" w:cs="Arial"/>
          <w:color w:val="000000"/>
        </w:rPr>
        <w:t xml:space="preserve">Przetarg nieograniczony </w:t>
      </w:r>
      <w:r w:rsidR="009711DA" w:rsidRPr="008A569B">
        <w:rPr>
          <w:rFonts w:ascii="Arial" w:hAnsi="Arial" w:cs="Arial"/>
          <w:color w:val="000000"/>
        </w:rPr>
        <w:t>o wartości zamówienia mniejszej od kwoty określonej w p</w:t>
      </w:r>
      <w:r>
        <w:rPr>
          <w:rFonts w:ascii="Arial" w:hAnsi="Arial" w:cs="Arial"/>
          <w:color w:val="000000"/>
        </w:rPr>
        <w:t xml:space="preserve">rzepisach wydanych na podstawie </w:t>
      </w:r>
      <w:r w:rsidR="009711DA" w:rsidRPr="008A569B">
        <w:rPr>
          <w:rFonts w:ascii="Arial" w:hAnsi="Arial" w:cs="Arial"/>
          <w:color w:val="000000"/>
        </w:rPr>
        <w:t>art. 11 ust. 8 ustawy z dnia 29 stycznia 2004</w:t>
      </w:r>
      <w:r>
        <w:rPr>
          <w:rFonts w:ascii="Arial" w:hAnsi="Arial" w:cs="Arial"/>
          <w:color w:val="000000"/>
        </w:rPr>
        <w:t>r. – Prawo zamówień publicznych (</w:t>
      </w:r>
      <w:r w:rsidR="009711DA" w:rsidRPr="008A569B">
        <w:rPr>
          <w:rFonts w:ascii="Arial" w:hAnsi="Arial" w:cs="Arial"/>
          <w:color w:val="000000"/>
        </w:rPr>
        <w:t>Dz. U. z 201</w:t>
      </w:r>
      <w:r>
        <w:rPr>
          <w:rFonts w:ascii="Arial" w:hAnsi="Arial" w:cs="Arial"/>
          <w:color w:val="000000"/>
        </w:rPr>
        <w:t>8</w:t>
      </w:r>
      <w:r w:rsidR="009711DA" w:rsidRPr="008A569B">
        <w:rPr>
          <w:rFonts w:ascii="Arial" w:hAnsi="Arial" w:cs="Arial"/>
          <w:color w:val="000000"/>
        </w:rPr>
        <w:t xml:space="preserve">r. poz. </w:t>
      </w:r>
      <w:r>
        <w:rPr>
          <w:rFonts w:ascii="Arial" w:hAnsi="Arial" w:cs="Arial"/>
          <w:color w:val="000000"/>
        </w:rPr>
        <w:t>1986</w:t>
      </w:r>
      <w:r w:rsidR="009711DA" w:rsidRPr="008A569B">
        <w:rPr>
          <w:rFonts w:ascii="Arial" w:hAnsi="Arial" w:cs="Arial"/>
          <w:color w:val="000000"/>
        </w:rPr>
        <w:t xml:space="preserve"> </w:t>
      </w:r>
      <w:proofErr w:type="spellStart"/>
      <w:r>
        <w:rPr>
          <w:rFonts w:ascii="Arial" w:hAnsi="Arial" w:cs="Arial"/>
          <w:color w:val="000000"/>
        </w:rPr>
        <w:t>t.j.z</w:t>
      </w:r>
      <w:proofErr w:type="spellEnd"/>
      <w:r>
        <w:rPr>
          <w:rFonts w:ascii="Arial" w:hAnsi="Arial" w:cs="Arial"/>
          <w:color w:val="000000"/>
        </w:rPr>
        <w:t xml:space="preserve"> dnia 18.10.2018 r .)</w:t>
      </w:r>
    </w:p>
    <w:p w:rsidR="009711DA" w:rsidRPr="008A569B" w:rsidRDefault="009711DA" w:rsidP="008A569B">
      <w:pPr>
        <w:spacing w:after="0"/>
        <w:rPr>
          <w:rFonts w:ascii="Arial" w:eastAsia="Times New Roman" w:hAnsi="Arial" w:cs="Arial"/>
          <w:b/>
          <w:bCs/>
          <w:color w:val="000000"/>
          <w:lang w:eastAsia="pl-PL"/>
        </w:rPr>
      </w:pPr>
    </w:p>
    <w:p w:rsidR="009711DA" w:rsidRPr="008A569B" w:rsidRDefault="009711DA" w:rsidP="009711DA">
      <w:pPr>
        <w:widowControl w:val="0"/>
        <w:autoSpaceDE w:val="0"/>
        <w:autoSpaceDN w:val="0"/>
        <w:adjustRightInd w:val="0"/>
        <w:spacing w:after="240" w:line="480" w:lineRule="auto"/>
        <w:jc w:val="both"/>
        <w:rPr>
          <w:rFonts w:ascii="Arial" w:eastAsia="Times New Roman" w:hAnsi="Arial" w:cs="Arial"/>
          <w:b/>
          <w:color w:val="000000"/>
          <w:lang w:eastAsia="pl-PL"/>
        </w:rPr>
      </w:pPr>
      <w:r w:rsidRPr="008A569B">
        <w:rPr>
          <w:rFonts w:ascii="Arial" w:eastAsia="Times New Roman" w:hAnsi="Arial" w:cs="Arial"/>
          <w:b/>
          <w:color w:val="000000"/>
          <w:lang w:eastAsia="pl-PL"/>
        </w:rPr>
        <w:t>Opracowanie zawiera:</w:t>
      </w:r>
    </w:p>
    <w:p w:rsidR="009711DA" w:rsidRPr="008A569B" w:rsidRDefault="009711DA" w:rsidP="009711DA">
      <w:pPr>
        <w:tabs>
          <w:tab w:val="num" w:pos="360"/>
        </w:tabs>
        <w:spacing w:after="240" w:line="240" w:lineRule="auto"/>
        <w:ind w:left="360" w:hanging="360"/>
        <w:rPr>
          <w:rFonts w:ascii="Arial" w:eastAsia="Times New Roman" w:hAnsi="Arial" w:cs="Arial"/>
          <w:color w:val="000000"/>
          <w:lang w:eastAsia="pl-PL"/>
        </w:rPr>
      </w:pPr>
      <w:r w:rsidRPr="008A569B">
        <w:rPr>
          <w:rFonts w:ascii="Arial" w:eastAsia="Times New Roman" w:hAnsi="Arial" w:cs="Arial"/>
          <w:color w:val="000000"/>
          <w:lang w:eastAsia="pl-PL"/>
        </w:rPr>
        <w:t>Informacje ogólne.</w:t>
      </w:r>
    </w:p>
    <w:p w:rsidR="009711DA" w:rsidRPr="008A569B" w:rsidRDefault="009711DA" w:rsidP="009711DA">
      <w:pPr>
        <w:tabs>
          <w:tab w:val="num" w:pos="360"/>
        </w:tabs>
        <w:spacing w:after="240" w:line="240" w:lineRule="auto"/>
        <w:ind w:left="360" w:hanging="360"/>
        <w:rPr>
          <w:rFonts w:ascii="Arial" w:eastAsia="Times New Roman" w:hAnsi="Arial" w:cs="Arial"/>
          <w:color w:val="000000"/>
          <w:lang w:eastAsia="pl-PL"/>
        </w:rPr>
      </w:pPr>
      <w:r w:rsidRPr="008A569B">
        <w:rPr>
          <w:rFonts w:ascii="Arial" w:eastAsia="Times New Roman" w:hAnsi="Arial" w:cs="Arial"/>
          <w:color w:val="000000"/>
          <w:lang w:eastAsia="pl-PL"/>
        </w:rPr>
        <w:t>Opis przedmiotu zamówienia.</w:t>
      </w:r>
    </w:p>
    <w:p w:rsidR="009711DA" w:rsidRPr="008A569B" w:rsidRDefault="009711DA" w:rsidP="009711DA">
      <w:pPr>
        <w:tabs>
          <w:tab w:val="num" w:pos="360"/>
        </w:tabs>
        <w:spacing w:after="240" w:line="240" w:lineRule="auto"/>
        <w:ind w:left="360" w:hanging="360"/>
        <w:rPr>
          <w:rFonts w:ascii="Arial" w:eastAsia="Times New Roman" w:hAnsi="Arial" w:cs="Arial"/>
          <w:color w:val="000000"/>
          <w:lang w:eastAsia="pl-PL"/>
        </w:rPr>
      </w:pPr>
      <w:r w:rsidRPr="008A569B">
        <w:rPr>
          <w:rFonts w:ascii="Arial" w:eastAsia="Times New Roman" w:hAnsi="Arial" w:cs="Arial"/>
          <w:color w:val="000000"/>
          <w:lang w:eastAsia="pl-PL"/>
        </w:rPr>
        <w:t>Instrukcję dla wykonawców.</w:t>
      </w:r>
      <w:r w:rsidRPr="008A569B">
        <w:rPr>
          <w:rFonts w:ascii="Arial" w:eastAsia="Times New Roman" w:hAnsi="Arial" w:cs="Arial"/>
          <w:color w:val="000000"/>
          <w:lang w:eastAsia="pl-PL"/>
        </w:rPr>
        <w:tab/>
      </w:r>
    </w:p>
    <w:p w:rsidR="009711DA" w:rsidRPr="008A569B" w:rsidRDefault="009711DA" w:rsidP="009711DA">
      <w:pPr>
        <w:tabs>
          <w:tab w:val="num" w:pos="360"/>
        </w:tabs>
        <w:spacing w:after="240" w:line="240" w:lineRule="auto"/>
        <w:ind w:left="360" w:hanging="360"/>
        <w:rPr>
          <w:rFonts w:ascii="Arial" w:eastAsia="Times New Roman" w:hAnsi="Arial" w:cs="Arial"/>
          <w:color w:val="000000"/>
          <w:lang w:eastAsia="pl-PL"/>
        </w:rPr>
      </w:pPr>
      <w:r w:rsidRPr="008A569B">
        <w:rPr>
          <w:rFonts w:ascii="Arial" w:eastAsia="Times New Roman" w:hAnsi="Arial" w:cs="Arial"/>
          <w:color w:val="000000"/>
          <w:lang w:eastAsia="pl-PL"/>
        </w:rPr>
        <w:t>Załączniki</w:t>
      </w:r>
      <w:r w:rsidRPr="008A569B">
        <w:rPr>
          <w:rFonts w:ascii="Arial" w:eastAsia="Times New Roman" w:hAnsi="Arial" w:cs="Arial"/>
          <w:color w:val="000000"/>
          <w:lang w:eastAsia="pl-PL"/>
        </w:rPr>
        <w:tab/>
      </w:r>
      <w:r w:rsidRPr="008A569B">
        <w:rPr>
          <w:rFonts w:ascii="Arial" w:eastAsia="Times New Roman" w:hAnsi="Arial" w:cs="Arial"/>
          <w:color w:val="000000"/>
          <w:lang w:eastAsia="pl-PL"/>
        </w:rPr>
        <w:tab/>
      </w:r>
      <w:r w:rsidRPr="008A569B">
        <w:rPr>
          <w:rFonts w:ascii="Arial" w:eastAsia="Times New Roman" w:hAnsi="Arial" w:cs="Arial"/>
          <w:color w:val="000000"/>
          <w:lang w:eastAsia="pl-PL"/>
        </w:rPr>
        <w:tab/>
      </w:r>
    </w:p>
    <w:p w:rsidR="009711DA" w:rsidRPr="008A569B" w:rsidRDefault="009711DA" w:rsidP="009711DA">
      <w:pPr>
        <w:tabs>
          <w:tab w:val="num" w:pos="360"/>
        </w:tabs>
        <w:spacing w:after="240" w:line="240" w:lineRule="auto"/>
        <w:ind w:left="360" w:hanging="360"/>
        <w:rPr>
          <w:rFonts w:ascii="Arial" w:eastAsia="Times New Roman" w:hAnsi="Arial" w:cs="Arial"/>
          <w:color w:val="000000"/>
          <w:lang w:eastAsia="pl-PL"/>
        </w:rPr>
      </w:pPr>
    </w:p>
    <w:p w:rsidR="009711DA" w:rsidRPr="008A569B" w:rsidRDefault="009711DA" w:rsidP="009711DA">
      <w:pPr>
        <w:tabs>
          <w:tab w:val="num" w:pos="360"/>
        </w:tabs>
        <w:spacing w:after="240" w:line="240" w:lineRule="auto"/>
        <w:ind w:left="360" w:hanging="360"/>
        <w:rPr>
          <w:rFonts w:ascii="Arial" w:eastAsia="Times New Roman" w:hAnsi="Arial" w:cs="Arial"/>
          <w:color w:val="000000"/>
          <w:lang w:eastAsia="pl-PL"/>
        </w:rPr>
      </w:pPr>
    </w:p>
    <w:p w:rsidR="009711DA" w:rsidRPr="008A569B" w:rsidRDefault="009711DA" w:rsidP="009711DA">
      <w:pPr>
        <w:tabs>
          <w:tab w:val="num" w:pos="360"/>
          <w:tab w:val="left" w:pos="6345"/>
        </w:tabs>
        <w:spacing w:after="240" w:line="240" w:lineRule="auto"/>
        <w:ind w:left="360" w:hanging="360"/>
        <w:rPr>
          <w:rFonts w:ascii="Arial" w:eastAsia="Times New Roman" w:hAnsi="Arial" w:cs="Arial"/>
          <w:color w:val="000000"/>
          <w:lang w:eastAsia="pl-PL"/>
        </w:rPr>
      </w:pPr>
      <w:r w:rsidRPr="008A569B">
        <w:rPr>
          <w:rFonts w:ascii="Arial" w:eastAsia="Times New Roman" w:hAnsi="Arial" w:cs="Arial"/>
          <w:color w:val="000000"/>
          <w:lang w:eastAsia="pl-PL"/>
        </w:rPr>
        <w:tab/>
        <w:t xml:space="preserve">                                                                                           Zatwierdzam</w:t>
      </w:r>
    </w:p>
    <w:p w:rsidR="009711DA" w:rsidRPr="008A569B" w:rsidRDefault="009711DA" w:rsidP="00E3486F">
      <w:pPr>
        <w:spacing w:after="240" w:line="240" w:lineRule="auto"/>
        <w:rPr>
          <w:rFonts w:ascii="Arial" w:eastAsia="Times New Roman" w:hAnsi="Arial" w:cs="Arial"/>
          <w:color w:val="000000"/>
          <w:lang w:eastAsia="pl-PL"/>
        </w:rPr>
      </w:pPr>
    </w:p>
    <w:p w:rsidR="009711DA" w:rsidRPr="008A569B" w:rsidRDefault="009711DA" w:rsidP="009711DA">
      <w:pPr>
        <w:spacing w:after="240" w:line="240" w:lineRule="auto"/>
        <w:ind w:left="4956"/>
        <w:rPr>
          <w:rFonts w:ascii="Arial" w:eastAsia="Times New Roman" w:hAnsi="Arial" w:cs="Arial"/>
          <w:color w:val="000000"/>
          <w:lang w:eastAsia="pl-PL"/>
        </w:rPr>
      </w:pPr>
      <w:r w:rsidRPr="008A569B">
        <w:rPr>
          <w:rFonts w:ascii="Arial" w:eastAsia="Times New Roman" w:hAnsi="Arial" w:cs="Arial"/>
          <w:color w:val="000000"/>
          <w:lang w:eastAsia="pl-PL"/>
        </w:rPr>
        <w:t xml:space="preserve">   ………….………..…………………………</w:t>
      </w:r>
    </w:p>
    <w:p w:rsidR="002652B6" w:rsidRDefault="009711DA" w:rsidP="00E3486F">
      <w:pPr>
        <w:spacing w:after="240" w:line="240" w:lineRule="auto"/>
        <w:rPr>
          <w:rFonts w:ascii="Arial" w:eastAsia="Times New Roman" w:hAnsi="Arial" w:cs="Arial"/>
          <w:color w:val="000000"/>
          <w:lang w:eastAsia="pl-PL"/>
        </w:rPr>
      </w:pPr>
      <w:r w:rsidRPr="008A569B">
        <w:rPr>
          <w:rFonts w:ascii="Arial" w:eastAsia="Times New Roman" w:hAnsi="Arial" w:cs="Arial"/>
          <w:color w:val="000000"/>
          <w:lang w:eastAsia="pl-PL"/>
        </w:rPr>
        <w:t xml:space="preserve">                                                         </w:t>
      </w:r>
      <w:r w:rsidR="008A569B">
        <w:rPr>
          <w:rFonts w:ascii="Arial" w:eastAsia="Times New Roman" w:hAnsi="Arial" w:cs="Arial"/>
          <w:color w:val="000000"/>
          <w:lang w:eastAsia="pl-PL"/>
        </w:rPr>
        <w:t xml:space="preserve">   </w:t>
      </w:r>
      <w:r w:rsidRPr="008A569B">
        <w:rPr>
          <w:rFonts w:ascii="Arial" w:eastAsia="Times New Roman" w:hAnsi="Arial" w:cs="Arial"/>
          <w:color w:val="000000"/>
          <w:lang w:eastAsia="pl-PL"/>
        </w:rPr>
        <w:t xml:space="preserve"> ( da</w:t>
      </w:r>
      <w:r w:rsidR="00E3486F">
        <w:rPr>
          <w:rFonts w:ascii="Arial" w:eastAsia="Times New Roman" w:hAnsi="Arial" w:cs="Arial"/>
          <w:color w:val="000000"/>
          <w:lang w:eastAsia="pl-PL"/>
        </w:rPr>
        <w:t>ta i podpis Dyrektora lub os</w:t>
      </w:r>
      <w:r w:rsidR="002652B6">
        <w:rPr>
          <w:rFonts w:ascii="Arial" w:eastAsia="Times New Roman" w:hAnsi="Arial" w:cs="Arial"/>
          <w:color w:val="000000"/>
          <w:lang w:eastAsia="pl-PL"/>
        </w:rPr>
        <w:t xml:space="preserve">oby </w:t>
      </w:r>
      <w:r w:rsidRPr="008A569B">
        <w:rPr>
          <w:rFonts w:ascii="Arial" w:eastAsia="Times New Roman" w:hAnsi="Arial" w:cs="Arial"/>
          <w:color w:val="000000"/>
          <w:lang w:eastAsia="pl-PL"/>
        </w:rPr>
        <w:t>upoważnionej)</w:t>
      </w:r>
    </w:p>
    <w:p w:rsidR="009711DA" w:rsidRPr="008A569B" w:rsidRDefault="009711DA" w:rsidP="00E3486F">
      <w:pPr>
        <w:spacing w:after="240" w:line="240" w:lineRule="auto"/>
        <w:rPr>
          <w:rFonts w:ascii="Arial" w:eastAsia="Times New Roman" w:hAnsi="Arial" w:cs="Arial"/>
          <w:color w:val="000000"/>
          <w:lang w:eastAsia="pl-PL"/>
        </w:rPr>
      </w:pPr>
      <w:r w:rsidRPr="008A569B">
        <w:rPr>
          <w:rFonts w:ascii="Arial" w:eastAsia="Times New Roman" w:hAnsi="Arial" w:cs="Arial"/>
          <w:color w:val="000000"/>
          <w:lang w:eastAsia="pl-PL"/>
        </w:rPr>
        <w:t xml:space="preserve">Kościan, </w:t>
      </w:r>
      <w:r w:rsidR="008A569B">
        <w:rPr>
          <w:rFonts w:ascii="Arial" w:eastAsia="Times New Roman" w:hAnsi="Arial" w:cs="Arial"/>
          <w:color w:val="000000"/>
          <w:lang w:eastAsia="pl-PL"/>
        </w:rPr>
        <w:t>listopad 2018 r</w:t>
      </w:r>
    </w:p>
    <w:p w:rsidR="008A569B" w:rsidRDefault="008A569B" w:rsidP="000301BD">
      <w:pPr>
        <w:autoSpaceDE w:val="0"/>
        <w:autoSpaceDN w:val="0"/>
        <w:adjustRightInd w:val="0"/>
        <w:spacing w:after="0" w:line="240" w:lineRule="auto"/>
        <w:rPr>
          <w:rFonts w:ascii="TT18BDo00" w:hAnsi="TT18BDo00" w:cs="TT18BDo00"/>
          <w:color w:val="000000"/>
          <w:sz w:val="16"/>
          <w:szCs w:val="16"/>
        </w:rPr>
      </w:pPr>
    </w:p>
    <w:p w:rsidR="002652B6" w:rsidRDefault="002652B6" w:rsidP="0049547C">
      <w:pPr>
        <w:autoSpaceDE w:val="0"/>
        <w:autoSpaceDN w:val="0"/>
        <w:adjustRightInd w:val="0"/>
        <w:spacing w:after="0"/>
        <w:rPr>
          <w:rFonts w:ascii="TT18C3o00" w:hAnsi="TT18C3o00" w:cs="TT18C3o00"/>
          <w:b/>
          <w:color w:val="000000"/>
          <w:highlight w:val="lightGray"/>
        </w:rPr>
      </w:pPr>
    </w:p>
    <w:p w:rsidR="000301BD" w:rsidRPr="000C4CB7" w:rsidRDefault="000301BD" w:rsidP="0049547C">
      <w:pPr>
        <w:autoSpaceDE w:val="0"/>
        <w:autoSpaceDN w:val="0"/>
        <w:adjustRightInd w:val="0"/>
        <w:spacing w:after="0"/>
        <w:rPr>
          <w:rFonts w:ascii="TT18C3o00" w:hAnsi="TT18C3o00" w:cs="TT18C3o00"/>
          <w:b/>
          <w:color w:val="000000"/>
        </w:rPr>
      </w:pPr>
      <w:r w:rsidRPr="000C4CB7">
        <w:rPr>
          <w:rFonts w:ascii="TT18C3o00" w:hAnsi="TT18C3o00" w:cs="TT18C3o00"/>
          <w:b/>
          <w:color w:val="000000"/>
          <w:highlight w:val="lightGray"/>
        </w:rPr>
        <w:t>I. Nazwa (firma) oraz adres Zamawiającego</w:t>
      </w:r>
    </w:p>
    <w:p w:rsidR="000301BD" w:rsidRDefault="000301BD" w:rsidP="0049547C">
      <w:pPr>
        <w:autoSpaceDE w:val="0"/>
        <w:autoSpaceDN w:val="0"/>
        <w:adjustRightInd w:val="0"/>
        <w:spacing w:after="0"/>
        <w:rPr>
          <w:rFonts w:ascii="TT18A9o00" w:hAnsi="TT18A9o00" w:cs="TT18A9o00"/>
          <w:color w:val="000000"/>
        </w:rPr>
      </w:pPr>
      <w:r>
        <w:rPr>
          <w:rFonts w:ascii="TT18A9o00" w:hAnsi="TT18A9o00" w:cs="TT18A9o00"/>
          <w:color w:val="000000"/>
        </w:rPr>
        <w:t xml:space="preserve">Samodzielny Publiczny Zakład Opieki Zdrowotnej w </w:t>
      </w:r>
      <w:r w:rsidR="00A55AB4">
        <w:rPr>
          <w:rFonts w:ascii="TT18A9o00" w:hAnsi="TT18A9o00" w:cs="TT18A9o00"/>
          <w:color w:val="000000"/>
        </w:rPr>
        <w:t>Kościanie</w:t>
      </w:r>
    </w:p>
    <w:p w:rsidR="000301BD" w:rsidRDefault="000301BD" w:rsidP="0049547C">
      <w:pPr>
        <w:autoSpaceDE w:val="0"/>
        <w:autoSpaceDN w:val="0"/>
        <w:adjustRightInd w:val="0"/>
        <w:spacing w:after="0"/>
        <w:rPr>
          <w:rFonts w:ascii="TT18A9o00" w:hAnsi="TT18A9o00" w:cs="TT18A9o00"/>
          <w:color w:val="000000"/>
        </w:rPr>
      </w:pPr>
      <w:r>
        <w:rPr>
          <w:rFonts w:ascii="TT18A9o00" w:hAnsi="TT18A9o00" w:cs="TT18A9o00"/>
          <w:color w:val="000000"/>
        </w:rPr>
        <w:t xml:space="preserve">ul. </w:t>
      </w:r>
      <w:r w:rsidR="00A55AB4">
        <w:rPr>
          <w:rFonts w:ascii="TT18A9o00" w:hAnsi="TT18A9o00" w:cs="TT18A9o00"/>
          <w:color w:val="000000"/>
        </w:rPr>
        <w:t>Szpitalna 7 ; 64-000 Kościan</w:t>
      </w:r>
    </w:p>
    <w:p w:rsidR="00E3486F" w:rsidRDefault="00E3486F" w:rsidP="0049547C">
      <w:pPr>
        <w:autoSpaceDE w:val="0"/>
        <w:autoSpaceDN w:val="0"/>
        <w:adjustRightInd w:val="0"/>
        <w:spacing w:after="0"/>
        <w:rPr>
          <w:rFonts w:ascii="TT18A9o00" w:hAnsi="TT18A9o00" w:cs="TT18A9o00"/>
          <w:color w:val="000000"/>
        </w:rPr>
      </w:pPr>
      <w:r>
        <w:rPr>
          <w:rFonts w:ascii="TT18A9o00" w:hAnsi="TT18A9o00" w:cs="TT18A9o00"/>
          <w:color w:val="000000"/>
        </w:rPr>
        <w:t>tel. (65) 5120 855</w:t>
      </w:r>
    </w:p>
    <w:p w:rsidR="000301BD" w:rsidRPr="00BB7B16" w:rsidRDefault="00A55AB4" w:rsidP="0049547C">
      <w:pPr>
        <w:autoSpaceDE w:val="0"/>
        <w:autoSpaceDN w:val="0"/>
        <w:adjustRightInd w:val="0"/>
        <w:spacing w:after="0"/>
        <w:rPr>
          <w:rFonts w:ascii="TT18A9o00" w:hAnsi="TT18A9o00" w:cs="TT18A9o00"/>
          <w:color w:val="000000"/>
        </w:rPr>
      </w:pPr>
      <w:r w:rsidRPr="00BB7B16">
        <w:rPr>
          <w:rFonts w:ascii="TT18A9o00" w:hAnsi="TT18A9o00" w:cs="TT18A9o00"/>
          <w:color w:val="000000"/>
        </w:rPr>
        <w:t>Nr fax: (65</w:t>
      </w:r>
      <w:r w:rsidR="000301BD" w:rsidRPr="00BB7B16">
        <w:rPr>
          <w:rFonts w:ascii="TT18A9o00" w:hAnsi="TT18A9o00" w:cs="TT18A9o00"/>
          <w:color w:val="000000"/>
        </w:rPr>
        <w:t xml:space="preserve">) </w:t>
      </w:r>
      <w:r w:rsidRPr="00BB7B16">
        <w:rPr>
          <w:rFonts w:ascii="TT18A9o00" w:hAnsi="TT18A9o00" w:cs="TT18A9o00"/>
          <w:color w:val="000000"/>
        </w:rPr>
        <w:t>512 07 07</w:t>
      </w:r>
    </w:p>
    <w:p w:rsidR="000301BD" w:rsidRPr="000301BD" w:rsidRDefault="000301BD" w:rsidP="0049547C">
      <w:pPr>
        <w:autoSpaceDE w:val="0"/>
        <w:autoSpaceDN w:val="0"/>
        <w:adjustRightInd w:val="0"/>
        <w:spacing w:after="0"/>
        <w:rPr>
          <w:rFonts w:ascii="TT18C4o00" w:hAnsi="TT18C4o00" w:cs="TT18C4o00"/>
          <w:color w:val="0000FF"/>
          <w:sz w:val="26"/>
          <w:szCs w:val="26"/>
          <w:lang w:val="en-US"/>
        </w:rPr>
      </w:pPr>
      <w:r w:rsidRPr="000301BD">
        <w:rPr>
          <w:rFonts w:ascii="TT18A9o00" w:hAnsi="TT18A9o00" w:cs="TT18A9o00"/>
          <w:color w:val="000000"/>
          <w:lang w:val="en-US"/>
        </w:rPr>
        <w:t xml:space="preserve">e-mail: </w:t>
      </w:r>
      <w:r w:rsidR="00A55AB4">
        <w:rPr>
          <w:rFonts w:ascii="TT18C4o00" w:hAnsi="TT18C4o00" w:cs="TT18C4o00"/>
          <w:color w:val="0000FF"/>
          <w:sz w:val="26"/>
          <w:szCs w:val="26"/>
          <w:lang w:val="en-US"/>
        </w:rPr>
        <w:t>zp.spzozkoscian@post.pl</w:t>
      </w:r>
    </w:p>
    <w:p w:rsidR="000301BD" w:rsidRPr="00A55AB4" w:rsidRDefault="000301BD" w:rsidP="0049547C">
      <w:pPr>
        <w:autoSpaceDE w:val="0"/>
        <w:autoSpaceDN w:val="0"/>
        <w:adjustRightInd w:val="0"/>
        <w:spacing w:after="0"/>
        <w:rPr>
          <w:rFonts w:ascii="TT18C5o00" w:hAnsi="TT18C5o00" w:cs="TT18C5o00"/>
          <w:color w:val="000000"/>
          <w:sz w:val="14"/>
          <w:szCs w:val="14"/>
        </w:rPr>
      </w:pPr>
      <w:r>
        <w:rPr>
          <w:rFonts w:ascii="TT18A9o00" w:hAnsi="TT18A9o00" w:cs="TT18A9o00"/>
          <w:color w:val="000000"/>
        </w:rPr>
        <w:t xml:space="preserve">Godziny urzędowania Zamawiającego: </w:t>
      </w:r>
      <w:r w:rsidR="00A55AB4">
        <w:rPr>
          <w:rFonts w:ascii="TT18A9o00" w:hAnsi="TT18A9o00" w:cs="TT18A9o00"/>
          <w:color w:val="000000"/>
        </w:rPr>
        <w:t>7.00</w:t>
      </w:r>
      <w:r w:rsidRPr="00A55AB4">
        <w:rPr>
          <w:rFonts w:ascii="TT18C5o00" w:hAnsi="TT18C5o00" w:cs="TT18C5o00"/>
          <w:color w:val="000000"/>
          <w:sz w:val="14"/>
          <w:szCs w:val="14"/>
        </w:rPr>
        <w:t xml:space="preserve"> </w:t>
      </w:r>
      <w:r w:rsidR="00A55AB4">
        <w:rPr>
          <w:rFonts w:ascii="TT18A9o00" w:hAnsi="TT18A9o00" w:cs="TT18A9o00"/>
          <w:color w:val="000000"/>
        </w:rPr>
        <w:t>–</w:t>
      </w:r>
      <w:r>
        <w:rPr>
          <w:rFonts w:ascii="TT18A9o00" w:hAnsi="TT18A9o00" w:cs="TT18A9o00"/>
          <w:color w:val="000000"/>
        </w:rPr>
        <w:t xml:space="preserve"> 1</w:t>
      </w:r>
      <w:r w:rsidR="00A55AB4">
        <w:rPr>
          <w:rFonts w:ascii="TT18A9o00" w:hAnsi="TT18A9o00" w:cs="TT18A9o00"/>
          <w:color w:val="000000"/>
        </w:rPr>
        <w:t>4.35</w:t>
      </w:r>
      <w:r>
        <w:rPr>
          <w:rFonts w:ascii="TT18C5o00" w:hAnsi="TT18C5o00" w:cs="TT18C5o00"/>
          <w:color w:val="000000"/>
          <w:sz w:val="14"/>
          <w:szCs w:val="14"/>
        </w:rPr>
        <w:t xml:space="preserve"> </w:t>
      </w:r>
      <w:r>
        <w:rPr>
          <w:rFonts w:ascii="TT18A9o00" w:hAnsi="TT18A9o00" w:cs="TT18A9o00"/>
          <w:color w:val="000000"/>
        </w:rPr>
        <w:t>od poniedziałku do piątku.</w:t>
      </w:r>
    </w:p>
    <w:p w:rsidR="000301BD" w:rsidRPr="000C4CB7" w:rsidRDefault="000301BD" w:rsidP="0049547C">
      <w:pPr>
        <w:autoSpaceDE w:val="0"/>
        <w:autoSpaceDN w:val="0"/>
        <w:adjustRightInd w:val="0"/>
        <w:spacing w:after="0"/>
        <w:rPr>
          <w:rFonts w:ascii="TT18C3o00" w:hAnsi="TT18C3o00" w:cs="TT18C3o00"/>
          <w:b/>
          <w:color w:val="000000"/>
        </w:rPr>
      </w:pPr>
      <w:r w:rsidRPr="000C4CB7">
        <w:rPr>
          <w:rFonts w:ascii="TT18C3o00" w:hAnsi="TT18C3o00" w:cs="TT18C3o00"/>
          <w:b/>
          <w:color w:val="000000"/>
          <w:highlight w:val="lightGray"/>
        </w:rPr>
        <w:t>II. Tryb udzielenia zamówienia</w:t>
      </w:r>
    </w:p>
    <w:p w:rsidR="000301BD" w:rsidRDefault="000301BD" w:rsidP="00CF5430">
      <w:pPr>
        <w:autoSpaceDE w:val="0"/>
        <w:autoSpaceDN w:val="0"/>
        <w:adjustRightInd w:val="0"/>
        <w:spacing w:after="0"/>
        <w:ind w:firstLine="708"/>
        <w:rPr>
          <w:rFonts w:ascii="TT18BFo00" w:hAnsi="TT18BFo00" w:cs="TT18BFo00"/>
          <w:color w:val="000000"/>
          <w:sz w:val="21"/>
          <w:szCs w:val="21"/>
        </w:rPr>
      </w:pPr>
      <w:r>
        <w:rPr>
          <w:rFonts w:ascii="TT18BFo00" w:hAnsi="TT18BFo00" w:cs="TT18BFo00"/>
          <w:color w:val="000000"/>
          <w:sz w:val="21"/>
          <w:szCs w:val="21"/>
        </w:rPr>
        <w:t>Postępowanie prowadzone jest w trybie przetargu nieograniczonego o wartości sz</w:t>
      </w:r>
      <w:r w:rsidR="00A55AB4">
        <w:rPr>
          <w:rFonts w:ascii="TT18BFo00" w:hAnsi="TT18BFo00" w:cs="TT18BFo00"/>
          <w:color w:val="000000"/>
          <w:sz w:val="21"/>
          <w:szCs w:val="21"/>
        </w:rPr>
        <w:t>acunkowej poniżej 221 tys. Euro ,</w:t>
      </w:r>
      <w:r>
        <w:rPr>
          <w:rFonts w:ascii="TT18BFo00" w:hAnsi="TT18BFo00" w:cs="TT18BFo00"/>
          <w:color w:val="000000"/>
          <w:sz w:val="21"/>
          <w:szCs w:val="21"/>
        </w:rPr>
        <w:t>zgodnie z przepisami ustawy z dnia 29 stycznia 2004 r. - Prawo Zamówień Publicznych (Tekst jednolity Dz.U.</w:t>
      </w:r>
      <w:r w:rsidR="00A55AB4">
        <w:rPr>
          <w:rFonts w:ascii="TT18BFo00" w:hAnsi="TT18BFo00" w:cs="TT18BFo00"/>
          <w:color w:val="000000"/>
          <w:sz w:val="21"/>
          <w:szCs w:val="21"/>
        </w:rPr>
        <w:t xml:space="preserve"> z 2018r.</w:t>
      </w:r>
      <w:r>
        <w:rPr>
          <w:rFonts w:ascii="TT18BFo00" w:hAnsi="TT18BFo00" w:cs="TT18BFo00"/>
          <w:color w:val="000000"/>
          <w:sz w:val="21"/>
          <w:szCs w:val="21"/>
        </w:rPr>
        <w:t xml:space="preserve">poz. </w:t>
      </w:r>
      <w:r w:rsidR="00A55AB4">
        <w:rPr>
          <w:rFonts w:ascii="TT18BFo00" w:hAnsi="TT18BFo00" w:cs="TT18BFo00"/>
          <w:color w:val="000000"/>
          <w:sz w:val="21"/>
          <w:szCs w:val="21"/>
        </w:rPr>
        <w:t>1986</w:t>
      </w:r>
      <w:r>
        <w:rPr>
          <w:rFonts w:ascii="TT18BFo00" w:hAnsi="TT18BFo00" w:cs="TT18BFo00"/>
          <w:color w:val="000000"/>
          <w:sz w:val="21"/>
          <w:szCs w:val="21"/>
        </w:rPr>
        <w:t xml:space="preserve">.), zwanej dalej "ustawą </w:t>
      </w:r>
      <w:proofErr w:type="spellStart"/>
      <w:r>
        <w:rPr>
          <w:rFonts w:ascii="TT18BFo00" w:hAnsi="TT18BFo00" w:cs="TT18BFo00"/>
          <w:color w:val="000000"/>
          <w:sz w:val="21"/>
          <w:szCs w:val="21"/>
        </w:rPr>
        <w:t>Pzp</w:t>
      </w:r>
      <w:proofErr w:type="spellEnd"/>
      <w:r>
        <w:rPr>
          <w:rFonts w:ascii="TT18BFo00" w:hAnsi="TT18BFo00" w:cs="TT18BFo00"/>
          <w:color w:val="000000"/>
          <w:sz w:val="21"/>
          <w:szCs w:val="21"/>
        </w:rPr>
        <w:t>" lub "</w:t>
      </w:r>
      <w:proofErr w:type="spellStart"/>
      <w:r>
        <w:rPr>
          <w:rFonts w:ascii="TT18BFo00" w:hAnsi="TT18BFo00" w:cs="TT18BFo00"/>
          <w:color w:val="000000"/>
          <w:sz w:val="21"/>
          <w:szCs w:val="21"/>
        </w:rPr>
        <w:t>Pzp</w:t>
      </w:r>
      <w:proofErr w:type="spellEnd"/>
      <w:r>
        <w:rPr>
          <w:rFonts w:ascii="TT18BFo00" w:hAnsi="TT18BFo00" w:cs="TT18BFo00"/>
          <w:color w:val="000000"/>
          <w:sz w:val="21"/>
          <w:szCs w:val="21"/>
        </w:rPr>
        <w:t>".</w:t>
      </w:r>
    </w:p>
    <w:p w:rsidR="000301BD" w:rsidRPr="000C4CB7" w:rsidRDefault="000301BD" w:rsidP="0049547C">
      <w:pPr>
        <w:autoSpaceDE w:val="0"/>
        <w:autoSpaceDN w:val="0"/>
        <w:adjustRightInd w:val="0"/>
        <w:spacing w:after="0"/>
        <w:rPr>
          <w:rFonts w:ascii="TT18C3o00" w:hAnsi="TT18C3o00" w:cs="TT18C3o00"/>
          <w:b/>
          <w:color w:val="000000"/>
        </w:rPr>
      </w:pPr>
      <w:r w:rsidRPr="000C4CB7">
        <w:rPr>
          <w:rFonts w:ascii="TT18C3o00" w:hAnsi="TT18C3o00" w:cs="TT18C3o00"/>
          <w:b/>
          <w:color w:val="000000"/>
          <w:highlight w:val="lightGray"/>
        </w:rPr>
        <w:t>III. Przedmiot zamówienia</w:t>
      </w:r>
    </w:p>
    <w:p w:rsidR="0049547C" w:rsidRPr="000C4CB7" w:rsidRDefault="0049547C"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 xml:space="preserve"> </w:t>
      </w:r>
      <w:r w:rsidR="000301BD" w:rsidRPr="000C4CB7">
        <w:rPr>
          <w:rFonts w:ascii="TT18BFo00" w:hAnsi="TT18BFo00" w:cs="TT18BFo00"/>
          <w:color w:val="000000"/>
        </w:rPr>
        <w:t>Przedmiotem niniejszego zamówienia jest dostawa fabrycznie nowego, wyprodukowa</w:t>
      </w:r>
      <w:r w:rsidR="00A55AB4" w:rsidRPr="000C4CB7">
        <w:rPr>
          <w:rFonts w:ascii="TT18BFo00" w:hAnsi="TT18BFo00" w:cs="TT18BFo00"/>
          <w:color w:val="000000"/>
        </w:rPr>
        <w:t xml:space="preserve">nego w roku 2018 ambulansu typu </w:t>
      </w:r>
      <w:r w:rsidR="000301BD" w:rsidRPr="000C4CB7">
        <w:rPr>
          <w:rFonts w:ascii="TT18BFo00" w:hAnsi="TT18BFo00" w:cs="TT18BFo00"/>
          <w:color w:val="000000"/>
        </w:rPr>
        <w:t>C w ilości 1 szt. wraz</w:t>
      </w:r>
      <w:r w:rsidR="00A55AB4" w:rsidRPr="000C4CB7">
        <w:rPr>
          <w:rFonts w:ascii="TT18BFo00" w:hAnsi="TT18BFo00" w:cs="TT18BFo00"/>
          <w:color w:val="000000"/>
        </w:rPr>
        <w:t xml:space="preserve"> z wyposażeniem</w:t>
      </w:r>
      <w:r w:rsidR="00E3486F" w:rsidRPr="000C4CB7">
        <w:rPr>
          <w:rFonts w:ascii="TT18BFo00" w:hAnsi="TT18BFo00" w:cs="TT18BFo00"/>
          <w:color w:val="000000"/>
        </w:rPr>
        <w:t>.</w:t>
      </w:r>
      <w:r w:rsidRPr="000C4CB7">
        <w:rPr>
          <w:rFonts w:ascii="TT18BFo00" w:hAnsi="TT18BFo00" w:cs="TT18BFo00"/>
          <w:color w:val="000000"/>
        </w:rPr>
        <w:t xml:space="preserve"> </w:t>
      </w:r>
      <w:r w:rsidR="000301BD" w:rsidRPr="000C4CB7">
        <w:rPr>
          <w:rFonts w:ascii="TT18BFo00" w:hAnsi="TT18BFo00" w:cs="TT18BFo00"/>
          <w:color w:val="000000"/>
        </w:rPr>
        <w:t>Wymagane parametry graniczne, warunki gwarancji, serwisu, szkolenia, ubezpieczenia, wyposażenia przedziału</w:t>
      </w:r>
      <w:r w:rsidR="00CF5430">
        <w:rPr>
          <w:rFonts w:ascii="TT18BFo00" w:hAnsi="TT18BFo00" w:cs="TT18BFo00"/>
          <w:color w:val="000000"/>
        </w:rPr>
        <w:t xml:space="preserve"> </w:t>
      </w:r>
      <w:r w:rsidR="000301BD" w:rsidRPr="000C4CB7">
        <w:rPr>
          <w:rFonts w:ascii="TT18BFo00" w:hAnsi="TT18BFo00" w:cs="TT18BFo00"/>
          <w:color w:val="000000"/>
        </w:rPr>
        <w:t>medycznego, wyposażenia pojazdu oraz wyposażenia medycznego zostały określone w załączniku 1A do SIWZ</w:t>
      </w:r>
      <w:r w:rsidR="00E3486F" w:rsidRPr="000C4CB7">
        <w:rPr>
          <w:rFonts w:ascii="TT18BFo00" w:hAnsi="TT18BFo00" w:cs="TT18BFo00"/>
          <w:color w:val="000000"/>
        </w:rPr>
        <w:t xml:space="preserve"> </w:t>
      </w:r>
      <w:r w:rsidR="000301BD" w:rsidRPr="000C4CB7">
        <w:rPr>
          <w:rFonts w:ascii="TT18BFo00" w:hAnsi="TT18BFo00" w:cs="TT18BFo00"/>
          <w:color w:val="000000"/>
        </w:rPr>
        <w:t>(Szczegóło</w:t>
      </w:r>
      <w:r w:rsidRPr="000C4CB7">
        <w:rPr>
          <w:rFonts w:ascii="TT18BFo00" w:hAnsi="TT18BFo00" w:cs="TT18BFo00"/>
          <w:color w:val="000000"/>
        </w:rPr>
        <w:t>wy Opis Przedmiotu Zamówienia).</w:t>
      </w:r>
    </w:p>
    <w:p w:rsidR="000301BD" w:rsidRPr="000C4CB7" w:rsidRDefault="0049547C"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 xml:space="preserve">- </w:t>
      </w:r>
      <w:r w:rsidR="000301BD" w:rsidRPr="000C4CB7">
        <w:rPr>
          <w:rFonts w:ascii="TT18BFo00" w:hAnsi="TT18BFo00" w:cs="TT18BFo00"/>
          <w:color w:val="000000"/>
        </w:rPr>
        <w:t>Ambulans musi spełniać warunki określone w Rozporządzenie Ministra Infrastruktury z dnia 31 grudnia 2002r. (Dz. U.</w:t>
      </w:r>
      <w:r w:rsidR="00E3486F" w:rsidRPr="000C4CB7">
        <w:rPr>
          <w:rFonts w:ascii="TT18BFo00" w:hAnsi="TT18BFo00" w:cs="TT18BFo00"/>
          <w:color w:val="000000"/>
        </w:rPr>
        <w:t xml:space="preserve"> </w:t>
      </w:r>
      <w:r w:rsidR="000301BD" w:rsidRPr="000C4CB7">
        <w:rPr>
          <w:rFonts w:ascii="TT18BFo00" w:hAnsi="TT18BFo00" w:cs="TT18BFo00"/>
          <w:color w:val="000000"/>
        </w:rPr>
        <w:t>z 2003 r., Nr 32, poz. 262 ze zm.) w sprawie warunków technicznych pojazdów oraz zakresu ich niezbędnego</w:t>
      </w:r>
      <w:r w:rsidR="00E3486F" w:rsidRPr="000C4CB7">
        <w:rPr>
          <w:rFonts w:ascii="TT18BFo00" w:hAnsi="TT18BFo00" w:cs="TT18BFo00"/>
          <w:color w:val="000000"/>
        </w:rPr>
        <w:t xml:space="preserve"> </w:t>
      </w:r>
      <w:r w:rsidR="000301BD" w:rsidRPr="000C4CB7">
        <w:rPr>
          <w:rFonts w:ascii="TT18BFo00" w:hAnsi="TT18BFo00" w:cs="TT18BFo00"/>
          <w:color w:val="000000"/>
        </w:rPr>
        <w:t>wyposażenia, musi spełniać wymagania określone w normie PN-EN 1789+A2:2015 w zakresie ambulanse drogowe</w:t>
      </w:r>
      <w:r w:rsidR="00E3486F" w:rsidRPr="000C4CB7">
        <w:rPr>
          <w:rFonts w:ascii="TT18BFo00" w:hAnsi="TT18BFo00" w:cs="TT18BFo00"/>
          <w:color w:val="000000"/>
        </w:rPr>
        <w:t xml:space="preserve"> </w:t>
      </w:r>
      <w:r w:rsidR="000301BD" w:rsidRPr="000C4CB7">
        <w:rPr>
          <w:rFonts w:ascii="TT18BFo00" w:hAnsi="TT18BFo00" w:cs="TT18BFo00"/>
          <w:color w:val="000000"/>
        </w:rPr>
        <w:t>typu C oraz posiadać emisje spalin minimum EURO 5+. Pojazd musi posiadać ważną homologację (na samochód</w:t>
      </w:r>
      <w:r w:rsidR="00E3486F" w:rsidRPr="000C4CB7">
        <w:rPr>
          <w:rFonts w:ascii="TT18BFo00" w:hAnsi="TT18BFo00" w:cs="TT18BFo00"/>
          <w:color w:val="000000"/>
        </w:rPr>
        <w:t xml:space="preserve"> </w:t>
      </w:r>
      <w:r w:rsidR="000301BD" w:rsidRPr="000C4CB7">
        <w:rPr>
          <w:rFonts w:ascii="TT18BFo00" w:hAnsi="TT18BFo00" w:cs="TT18BFo00"/>
          <w:color w:val="000000"/>
        </w:rPr>
        <w:t>bazowy i zabudowany) wystawioną zgodnie z Ustawą z dnia 20 czerwca 1997 r. Prawo o ruchu drogowym (Dz.U. 2017</w:t>
      </w:r>
      <w:r w:rsidR="00E3486F" w:rsidRPr="000C4CB7">
        <w:rPr>
          <w:rFonts w:ascii="TT18BFo00" w:hAnsi="TT18BFo00" w:cs="TT18BFo00"/>
          <w:color w:val="000000"/>
        </w:rPr>
        <w:t xml:space="preserve"> </w:t>
      </w:r>
      <w:r w:rsidR="000301BD" w:rsidRPr="000C4CB7">
        <w:rPr>
          <w:rFonts w:ascii="TT18BFo00" w:hAnsi="TT18BFo00" w:cs="TT18BFo00"/>
          <w:color w:val="000000"/>
        </w:rPr>
        <w:t xml:space="preserve">poz. 1260 z </w:t>
      </w:r>
      <w:proofErr w:type="spellStart"/>
      <w:r w:rsidR="000301BD" w:rsidRPr="000C4CB7">
        <w:rPr>
          <w:rFonts w:ascii="TT18BFo00" w:hAnsi="TT18BFo00" w:cs="TT18BFo00"/>
          <w:color w:val="000000"/>
        </w:rPr>
        <w:t>późn</w:t>
      </w:r>
      <w:proofErr w:type="spellEnd"/>
      <w:r w:rsidR="000301BD" w:rsidRPr="000C4CB7">
        <w:rPr>
          <w:rFonts w:ascii="TT18BFo00" w:hAnsi="TT18BFo00" w:cs="TT18BFo00"/>
          <w:color w:val="000000"/>
        </w:rPr>
        <w:t xml:space="preserve">. </w:t>
      </w:r>
      <w:proofErr w:type="spellStart"/>
      <w:r w:rsidR="000301BD" w:rsidRPr="000C4CB7">
        <w:rPr>
          <w:rFonts w:ascii="TT18BFo00" w:hAnsi="TT18BFo00" w:cs="TT18BFo00"/>
          <w:color w:val="000000"/>
        </w:rPr>
        <w:t>zm</w:t>
      </w:r>
      <w:proofErr w:type="spellEnd"/>
      <w:r w:rsidR="000301BD" w:rsidRPr="000C4CB7">
        <w:rPr>
          <w:rFonts w:ascii="TT18BFo00" w:hAnsi="TT18BFo00" w:cs="TT18BFo00"/>
          <w:color w:val="000000"/>
        </w:rPr>
        <w:t>).</w:t>
      </w:r>
    </w:p>
    <w:p w:rsidR="000301BD" w:rsidRPr="000C4CB7" w:rsidRDefault="0049547C"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 xml:space="preserve">- </w:t>
      </w:r>
      <w:r w:rsidR="000301BD" w:rsidRPr="000C4CB7">
        <w:rPr>
          <w:rFonts w:ascii="TT18BFo00" w:hAnsi="TT18BFo00" w:cs="TT18BFo00"/>
          <w:color w:val="000000"/>
        </w:rPr>
        <w:t>Wyposażenie medyczne ambulansu – musi posiadać dokumenty dopuszczające do obrotu i używania zgodnie z ustawą z</w:t>
      </w:r>
      <w:r w:rsidR="00E3486F" w:rsidRPr="000C4CB7">
        <w:rPr>
          <w:rFonts w:ascii="TT18BFo00" w:hAnsi="TT18BFo00" w:cs="TT18BFo00"/>
          <w:color w:val="000000"/>
        </w:rPr>
        <w:t xml:space="preserve"> </w:t>
      </w:r>
      <w:r w:rsidR="000301BD" w:rsidRPr="000C4CB7">
        <w:rPr>
          <w:rFonts w:ascii="TT18BFo00" w:hAnsi="TT18BFo00" w:cs="TT18BFo00"/>
          <w:color w:val="000000"/>
        </w:rPr>
        <w:t>dnia 20 maja 2010r. o wyrobach medycznych (</w:t>
      </w:r>
      <w:proofErr w:type="spellStart"/>
      <w:r w:rsidR="000301BD" w:rsidRPr="000C4CB7">
        <w:rPr>
          <w:rFonts w:ascii="TT18BFo00" w:hAnsi="TT18BFo00" w:cs="TT18BFo00"/>
          <w:color w:val="000000"/>
        </w:rPr>
        <w:t>t.j</w:t>
      </w:r>
      <w:proofErr w:type="spellEnd"/>
      <w:r w:rsidR="000301BD" w:rsidRPr="000C4CB7">
        <w:rPr>
          <w:rFonts w:ascii="TT18BFo00" w:hAnsi="TT18BFo00" w:cs="TT18BFo00"/>
          <w:color w:val="000000"/>
        </w:rPr>
        <w:t xml:space="preserve">. Dz. U. z 2017r., poz. 211 ze </w:t>
      </w:r>
      <w:proofErr w:type="spellStart"/>
      <w:r w:rsidR="000301BD" w:rsidRPr="000C4CB7">
        <w:rPr>
          <w:rFonts w:ascii="TT18BFo00" w:hAnsi="TT18BFo00" w:cs="TT18BFo00"/>
          <w:color w:val="000000"/>
        </w:rPr>
        <w:t>zm</w:t>
      </w:r>
      <w:proofErr w:type="spellEnd"/>
      <w:r w:rsidR="000301BD" w:rsidRPr="000C4CB7">
        <w:rPr>
          <w:rFonts w:ascii="TT18BFo00" w:hAnsi="TT18BFo00" w:cs="TT18BFo00"/>
          <w:color w:val="000000"/>
        </w:rPr>
        <w:t>).</w:t>
      </w:r>
    </w:p>
    <w:p w:rsidR="000301BD" w:rsidRPr="000C4CB7" w:rsidRDefault="0049547C"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 xml:space="preserve">- </w:t>
      </w:r>
      <w:r w:rsidR="000301BD" w:rsidRPr="000C4CB7">
        <w:rPr>
          <w:rFonts w:ascii="TT18BFo00" w:hAnsi="TT18BFo00" w:cs="TT18BFo00"/>
          <w:color w:val="000000"/>
        </w:rPr>
        <w:t>Przedmiot zamówienia musi być kompletny pod</w:t>
      </w:r>
      <w:r w:rsidR="00E3486F" w:rsidRPr="000C4CB7">
        <w:rPr>
          <w:rFonts w:ascii="TT18BFo00" w:hAnsi="TT18BFo00" w:cs="TT18BFo00"/>
          <w:color w:val="000000"/>
        </w:rPr>
        <w:t xml:space="preserve"> względem wymagań Zamawiającego </w:t>
      </w:r>
      <w:r w:rsidR="000301BD" w:rsidRPr="000C4CB7">
        <w:rPr>
          <w:rFonts w:ascii="TT18BFo00" w:hAnsi="TT18BFo00" w:cs="TT18BFo00"/>
          <w:color w:val="000000"/>
        </w:rPr>
        <w:t>określonych w załącznik 1A do</w:t>
      </w:r>
      <w:r w:rsidR="00E3486F" w:rsidRPr="000C4CB7">
        <w:rPr>
          <w:rFonts w:ascii="TT18BFo00" w:hAnsi="TT18BFo00" w:cs="TT18BFo00"/>
          <w:color w:val="000000"/>
        </w:rPr>
        <w:t xml:space="preserve"> </w:t>
      </w:r>
      <w:r w:rsidR="000301BD" w:rsidRPr="000C4CB7">
        <w:rPr>
          <w:rFonts w:ascii="TT18BFo00" w:hAnsi="TT18BFo00" w:cs="TT18BFo00"/>
          <w:color w:val="000000"/>
        </w:rPr>
        <w:t>SIWZ i po przekazaniu Zamawiającemu gotów do podjęcia działalności medycznej.</w:t>
      </w:r>
    </w:p>
    <w:p w:rsidR="000301BD" w:rsidRPr="000C4CB7" w:rsidRDefault="0049547C"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 xml:space="preserve">- </w:t>
      </w:r>
      <w:r w:rsidR="000301BD" w:rsidRPr="000C4CB7">
        <w:rPr>
          <w:rFonts w:ascii="TT18BFo00" w:hAnsi="TT18BFo00" w:cs="TT18BFo00"/>
          <w:color w:val="000000"/>
        </w:rPr>
        <w:t>Wykonawca po przekazaniu przedmiotu zamówienia do bieżącej eksploatacji potwierdzone</w:t>
      </w:r>
      <w:r w:rsidRPr="000C4CB7">
        <w:rPr>
          <w:rFonts w:ascii="TT18BFo00" w:hAnsi="TT18BFo00" w:cs="TT18BFo00"/>
          <w:color w:val="000000"/>
        </w:rPr>
        <w:t xml:space="preserve">go protokołem zdawczoodbiorczym </w:t>
      </w:r>
      <w:r w:rsidR="000301BD" w:rsidRPr="000C4CB7">
        <w:rPr>
          <w:rFonts w:ascii="TT18BFo00" w:hAnsi="TT18BFo00" w:cs="TT18BFo00"/>
          <w:color w:val="000000"/>
        </w:rPr>
        <w:t xml:space="preserve">przez Zamawiającego zobowiązany jest do przeprowadzenia na własny </w:t>
      </w:r>
      <w:r w:rsidRPr="000C4CB7">
        <w:rPr>
          <w:rFonts w:ascii="TT18BFo00" w:hAnsi="TT18BFo00" w:cs="TT18BFo00"/>
          <w:color w:val="000000"/>
        </w:rPr>
        <w:t xml:space="preserve">koszt szkolenia dla pracowników </w:t>
      </w:r>
      <w:r w:rsidR="000301BD" w:rsidRPr="000C4CB7">
        <w:rPr>
          <w:rFonts w:ascii="TT18BFo00" w:hAnsi="TT18BFo00" w:cs="TT18BFo00"/>
          <w:color w:val="000000"/>
        </w:rPr>
        <w:t>Zamawiającego w zakresie prawidłowej obsługi, konserwacji i kontroli stanu technicznego sprz</w:t>
      </w:r>
      <w:r w:rsidRPr="000C4CB7">
        <w:rPr>
          <w:rFonts w:ascii="TT18BFo00" w:hAnsi="TT18BFo00" w:cs="TT18BFo00"/>
          <w:color w:val="000000"/>
        </w:rPr>
        <w:t xml:space="preserve">ętu i aparatury medycznej </w:t>
      </w:r>
      <w:r w:rsidR="000301BD" w:rsidRPr="000C4CB7">
        <w:rPr>
          <w:rFonts w:ascii="TT18BFo00" w:hAnsi="TT18BFo00" w:cs="TT18BFo00"/>
          <w:color w:val="000000"/>
        </w:rPr>
        <w:t>zainstalowanej w przedziale medycznym ambulansu oraz w zakresie obsługi pojazdu.</w:t>
      </w:r>
    </w:p>
    <w:p w:rsidR="000301BD" w:rsidRPr="000C4CB7" w:rsidRDefault="0049547C"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 xml:space="preserve">- </w:t>
      </w:r>
      <w:r w:rsidR="000301BD" w:rsidRPr="000C4CB7">
        <w:rPr>
          <w:rFonts w:ascii="TT18BFo00" w:hAnsi="TT18BFo00" w:cs="TT18BFo00"/>
          <w:color w:val="000000"/>
        </w:rPr>
        <w:t>Dostawa przedmiotu zamówienia zrealizowana będzie na koszt i ryzyko Wykonawcy.</w:t>
      </w:r>
    </w:p>
    <w:p w:rsidR="000301BD" w:rsidRPr="000C4CB7" w:rsidRDefault="000301BD"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 xml:space="preserve">Miejsce dostawy: siedziba Zamawiającego tj. SP ZOZ </w:t>
      </w:r>
      <w:r w:rsidR="0049547C" w:rsidRPr="000C4CB7">
        <w:rPr>
          <w:rFonts w:ascii="TT18BFo00" w:hAnsi="TT18BFo00" w:cs="TT18BFo00"/>
          <w:color w:val="000000"/>
        </w:rPr>
        <w:t>Kościan ul. Szpitalna 7.</w:t>
      </w:r>
    </w:p>
    <w:p w:rsidR="000301BD" w:rsidRPr="000C4CB7" w:rsidRDefault="0049547C" w:rsidP="0049547C">
      <w:pPr>
        <w:autoSpaceDE w:val="0"/>
        <w:autoSpaceDN w:val="0"/>
        <w:adjustRightInd w:val="0"/>
        <w:spacing w:after="0"/>
        <w:rPr>
          <w:rFonts w:ascii="TT18BFo00" w:hAnsi="TT18BFo00" w:cs="TT18BFo00"/>
          <w:color w:val="000000"/>
        </w:rPr>
      </w:pPr>
      <w:r w:rsidRPr="000C4CB7">
        <w:rPr>
          <w:rFonts w:ascii="TT18C0o00" w:hAnsi="TT18C0o00" w:cs="TT18C0o00"/>
          <w:color w:val="000000"/>
        </w:rPr>
        <w:t xml:space="preserve">- </w:t>
      </w:r>
      <w:r w:rsidR="000301BD" w:rsidRPr="000C4CB7">
        <w:rPr>
          <w:rFonts w:ascii="TT18C0o00" w:hAnsi="TT18C0o00" w:cs="TT18C0o00"/>
          <w:color w:val="000000"/>
        </w:rPr>
        <w:t>Zamawiający dopuszcza złożenie oferty równoważnej</w:t>
      </w:r>
      <w:r w:rsidR="000301BD" w:rsidRPr="000C4CB7">
        <w:rPr>
          <w:rFonts w:ascii="TT18BFo00" w:hAnsi="TT18BFo00" w:cs="TT18BFo00"/>
          <w:color w:val="000000"/>
        </w:rPr>
        <w:t>:</w:t>
      </w:r>
    </w:p>
    <w:p w:rsidR="000301BD" w:rsidRPr="000C4CB7" w:rsidRDefault="000301BD"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a) Zamawiający dopuszcza możliwość złożenia ofert równoważnych (oferowany prz</w:t>
      </w:r>
      <w:r w:rsidR="0049547C" w:rsidRPr="000C4CB7">
        <w:rPr>
          <w:rFonts w:ascii="TT18BFo00" w:hAnsi="TT18BFo00" w:cs="TT18BFo00"/>
          <w:color w:val="000000"/>
        </w:rPr>
        <w:t xml:space="preserve">edmiot zamówienia musi spełniać </w:t>
      </w:r>
      <w:r w:rsidRPr="000C4CB7">
        <w:rPr>
          <w:rFonts w:ascii="TT18BFo00" w:hAnsi="TT18BFo00" w:cs="TT18BFo00"/>
          <w:color w:val="000000"/>
        </w:rPr>
        <w:t>wszelkie wymagania Zamawiającego o parametrach nie gorszych niż te określone w SIWZ</w:t>
      </w:r>
      <w:r w:rsidR="0049547C" w:rsidRPr="000C4CB7">
        <w:rPr>
          <w:rFonts w:ascii="TT18BFo00" w:hAnsi="TT18BFo00" w:cs="TT18BFo00"/>
          <w:color w:val="000000"/>
        </w:rPr>
        <w:t xml:space="preserve">, tzn. takich, które </w:t>
      </w:r>
      <w:r w:rsidRPr="000C4CB7">
        <w:rPr>
          <w:rFonts w:ascii="TT18BFo00" w:hAnsi="TT18BFo00" w:cs="TT18BFo00"/>
          <w:color w:val="000000"/>
        </w:rPr>
        <w:t>gwarantują zachowanie tych samych norm, parametrów i standardów), jeżel</w:t>
      </w:r>
      <w:r w:rsidR="0049547C" w:rsidRPr="000C4CB7">
        <w:rPr>
          <w:rFonts w:ascii="TT18BFo00" w:hAnsi="TT18BFo00" w:cs="TT18BFo00"/>
          <w:color w:val="000000"/>
        </w:rPr>
        <w:t xml:space="preserve">i z opisu przedmiotu zamówienia </w:t>
      </w:r>
      <w:r w:rsidRPr="000C4CB7">
        <w:rPr>
          <w:rFonts w:ascii="TT18BFo00" w:hAnsi="TT18BFo00" w:cs="TT18BFo00"/>
          <w:color w:val="000000"/>
        </w:rPr>
        <w:t xml:space="preserve">wynika, że przedmiot zamówienia określony został poprzez wskazanie </w:t>
      </w:r>
      <w:r w:rsidR="0049547C" w:rsidRPr="000C4CB7">
        <w:rPr>
          <w:rFonts w:ascii="TT18BFo00" w:hAnsi="TT18BFo00" w:cs="TT18BFo00"/>
          <w:color w:val="000000"/>
        </w:rPr>
        <w:t xml:space="preserve">znaków towarowych, patentów lub </w:t>
      </w:r>
      <w:r w:rsidRPr="000C4CB7">
        <w:rPr>
          <w:rFonts w:ascii="TT18BFo00" w:hAnsi="TT18BFo00" w:cs="TT18BFo00"/>
          <w:color w:val="000000"/>
        </w:rPr>
        <w:t>pochodzenia, źródła lub szczególnego procesu, który charakteryzuje produk</w:t>
      </w:r>
      <w:r w:rsidR="0049547C" w:rsidRPr="000C4CB7">
        <w:rPr>
          <w:rFonts w:ascii="TT18BFo00" w:hAnsi="TT18BFo00" w:cs="TT18BFo00"/>
          <w:color w:val="000000"/>
        </w:rPr>
        <w:t xml:space="preserve">ty lub usługi </w:t>
      </w:r>
      <w:r w:rsidR="0049547C" w:rsidRPr="000C4CB7">
        <w:rPr>
          <w:rFonts w:ascii="TT18BFo00" w:hAnsi="TT18BFo00" w:cs="TT18BFo00"/>
          <w:color w:val="000000"/>
        </w:rPr>
        <w:lastRenderedPageBreak/>
        <w:t xml:space="preserve">dostarczane przez </w:t>
      </w:r>
      <w:r w:rsidRPr="000C4CB7">
        <w:rPr>
          <w:rFonts w:ascii="TT18BFo00" w:hAnsi="TT18BFo00" w:cs="TT18BFo00"/>
          <w:color w:val="000000"/>
        </w:rPr>
        <w:t>konkretnego wykonawcę, jeżeli mogłoby to doprowadzić do uprzywilejowania lub wyeliminowania niektórych</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wykonawców lub produktów oraz w zakresie wskazanym w art. 30 ust. 4 PZP.</w:t>
      </w:r>
    </w:p>
    <w:p w:rsidR="000301BD" w:rsidRPr="000C4CB7" w:rsidRDefault="000301BD"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b) W przypadku niewskazania w ofercie rozwiązania równoważnego Zamawi</w:t>
      </w:r>
      <w:r w:rsidR="0049547C" w:rsidRPr="000C4CB7">
        <w:rPr>
          <w:rFonts w:ascii="TT18BFo00" w:hAnsi="TT18BFo00" w:cs="TT18BFo00"/>
          <w:color w:val="000000"/>
        </w:rPr>
        <w:t xml:space="preserve">ający uzna, iż Wykonawca będzie </w:t>
      </w:r>
      <w:r w:rsidRPr="000C4CB7">
        <w:rPr>
          <w:rFonts w:ascii="TT18BFo00" w:hAnsi="TT18BFo00" w:cs="TT18BFo00"/>
          <w:color w:val="000000"/>
        </w:rPr>
        <w:t>realizował przedmiot zamówienia zgodnie z rozwiązaniami wskazanymi w SIWZ.</w:t>
      </w:r>
    </w:p>
    <w:p w:rsidR="000301BD" w:rsidRPr="000C4CB7" w:rsidRDefault="000301BD" w:rsidP="00CF5430">
      <w:pPr>
        <w:autoSpaceDE w:val="0"/>
        <w:autoSpaceDN w:val="0"/>
        <w:adjustRightInd w:val="0"/>
        <w:spacing w:after="0"/>
        <w:ind w:firstLine="708"/>
        <w:rPr>
          <w:rFonts w:ascii="TT18BFo00" w:hAnsi="TT18BFo00" w:cs="TT18BFo00"/>
          <w:color w:val="000000"/>
        </w:rPr>
      </w:pPr>
      <w:r w:rsidRPr="000C4CB7">
        <w:rPr>
          <w:rFonts w:ascii="TT18BFo00" w:hAnsi="TT18BFo00" w:cs="TT18BFo00"/>
          <w:color w:val="000000"/>
        </w:rPr>
        <w:t>c) Jeżeli Wykonawca powoła się na rozwiązania równoważne to jest zobowiązany wy</w:t>
      </w:r>
      <w:r w:rsidR="0049547C" w:rsidRPr="000C4CB7">
        <w:rPr>
          <w:rFonts w:ascii="TT18BFo00" w:hAnsi="TT18BFo00" w:cs="TT18BFo00"/>
          <w:color w:val="000000"/>
        </w:rPr>
        <w:t xml:space="preserve">kazać, że oferowany przez niego </w:t>
      </w:r>
      <w:r w:rsidRPr="000C4CB7">
        <w:rPr>
          <w:rFonts w:ascii="TT18BFo00" w:hAnsi="TT18BFo00" w:cs="TT18BFo00"/>
          <w:color w:val="000000"/>
        </w:rPr>
        <w:t xml:space="preserve">przedmiot zamówienia spełnia wymogi/parametry Zamawiającego. Wykonawca w </w:t>
      </w:r>
      <w:r w:rsidR="0049547C" w:rsidRPr="000C4CB7">
        <w:rPr>
          <w:rFonts w:ascii="TT18BFo00" w:hAnsi="TT18BFo00" w:cs="TT18BFo00"/>
          <w:color w:val="000000"/>
        </w:rPr>
        <w:t xml:space="preserve">takim przypadku obowiązany jest </w:t>
      </w:r>
      <w:r w:rsidRPr="000C4CB7">
        <w:rPr>
          <w:rFonts w:ascii="TT18BFo00" w:hAnsi="TT18BFo00" w:cs="TT18BFo00"/>
          <w:color w:val="000000"/>
        </w:rPr>
        <w:t>przedstawić w ofercie wykaz rozwiązań równoważnych, pozycję, której rozw</w:t>
      </w:r>
      <w:r w:rsidR="0049547C" w:rsidRPr="000C4CB7">
        <w:rPr>
          <w:rFonts w:ascii="TT18BFo00" w:hAnsi="TT18BFo00" w:cs="TT18BFo00"/>
          <w:color w:val="000000"/>
        </w:rPr>
        <w:t xml:space="preserve">iązanie równoważne dotyczy oraz </w:t>
      </w:r>
      <w:r w:rsidRPr="000C4CB7">
        <w:rPr>
          <w:rFonts w:ascii="TT18BFo00" w:hAnsi="TT18BFo00" w:cs="TT18BFo00"/>
          <w:color w:val="000000"/>
        </w:rPr>
        <w:t>szczegółowy opis rozwiązania równoważnego. Celem Zamawiającego jest jedynie pozyskanie w jak najniższych</w:t>
      </w:r>
      <w:r w:rsidR="00CF5430">
        <w:rPr>
          <w:rFonts w:ascii="TT18BFo00" w:hAnsi="TT18BFo00" w:cs="TT18BFo00"/>
          <w:color w:val="000000"/>
        </w:rPr>
        <w:t xml:space="preserve"> </w:t>
      </w:r>
      <w:r w:rsidRPr="000C4CB7">
        <w:rPr>
          <w:rFonts w:ascii="TT18BFo00" w:hAnsi="TT18BFo00" w:cs="TT18BFo00"/>
          <w:color w:val="000000"/>
        </w:rPr>
        <w:t>kosztach łącznych przedmiotu zamówienia najwyższej jakości i funkcjonalności.</w:t>
      </w:r>
    </w:p>
    <w:p w:rsidR="000301BD" w:rsidRPr="000C4CB7" w:rsidRDefault="0049547C"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 xml:space="preserve">- </w:t>
      </w:r>
      <w:r w:rsidR="000301BD" w:rsidRPr="000C4CB7">
        <w:rPr>
          <w:rFonts w:ascii="TT18BFo00" w:hAnsi="TT18BFo00" w:cs="TT18BFo00"/>
          <w:color w:val="000000"/>
        </w:rPr>
        <w:t>Kody CPV:</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34.13.60.00 - 9 Samochody półciężarowe</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34.11.41.21 - 3 karetki</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34.21.12.00 – 9 nadwozia ambulansów</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33.19.21.60 - 1 Nosze</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33.10.00.00 – 1 urządzenia medyczne</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79.63.20.00 – 3 szkolenie pracowników</w:t>
      </w:r>
    </w:p>
    <w:p w:rsidR="000301BD" w:rsidRPr="000C4CB7" w:rsidRDefault="000301BD" w:rsidP="0049547C">
      <w:pPr>
        <w:autoSpaceDE w:val="0"/>
        <w:autoSpaceDN w:val="0"/>
        <w:adjustRightInd w:val="0"/>
        <w:spacing w:after="0"/>
        <w:rPr>
          <w:rFonts w:ascii="TT18C0o00" w:hAnsi="TT18C0o00" w:cs="TT18C0o00"/>
          <w:color w:val="000000"/>
        </w:rPr>
      </w:pPr>
      <w:r w:rsidRPr="000C4CB7">
        <w:rPr>
          <w:rFonts w:ascii="TT18BFo00" w:hAnsi="TT18BFo00" w:cs="TT18BFo00"/>
          <w:color w:val="000000"/>
        </w:rPr>
        <w:t xml:space="preserve">Uwaga! </w:t>
      </w:r>
      <w:r w:rsidRPr="000C4CB7">
        <w:rPr>
          <w:rFonts w:ascii="TT18C0o00" w:hAnsi="TT18C0o00" w:cs="TT18C0o00"/>
          <w:color w:val="000000"/>
        </w:rPr>
        <w:t xml:space="preserve">Zamawiający żąda wskazania przez Wykonawcę w ofercie części </w:t>
      </w:r>
      <w:r w:rsidR="0049547C" w:rsidRPr="000C4CB7">
        <w:rPr>
          <w:rFonts w:ascii="TT18C0o00" w:hAnsi="TT18C0o00" w:cs="TT18C0o00"/>
          <w:color w:val="000000"/>
        </w:rPr>
        <w:t xml:space="preserve">zamówienia, jeśli jej wykonanie </w:t>
      </w:r>
      <w:r w:rsidRPr="000C4CB7">
        <w:rPr>
          <w:rFonts w:ascii="TT18C0o00" w:hAnsi="TT18C0o00" w:cs="TT18C0o00"/>
          <w:color w:val="000000"/>
        </w:rPr>
        <w:t>powierzy Podwykonawcy.</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Zamawiający nie przewiduje zawarcia umowy ramowej.</w:t>
      </w:r>
    </w:p>
    <w:p w:rsidR="000301BD" w:rsidRPr="000C4CB7" w:rsidRDefault="000301BD" w:rsidP="0049547C">
      <w:pPr>
        <w:autoSpaceDE w:val="0"/>
        <w:autoSpaceDN w:val="0"/>
        <w:adjustRightInd w:val="0"/>
        <w:spacing w:after="0"/>
        <w:rPr>
          <w:rFonts w:ascii="TT18C0o00" w:hAnsi="TT18C0o00" w:cs="TT18C0o00"/>
          <w:color w:val="000000"/>
        </w:rPr>
      </w:pPr>
      <w:r w:rsidRPr="000C4CB7">
        <w:rPr>
          <w:rFonts w:ascii="TT18C0o00" w:hAnsi="TT18C0o00" w:cs="TT18C0o00"/>
          <w:color w:val="000000"/>
        </w:rPr>
        <w:t>Zamawiający dopuszcza porozumiewanie się drogą elektroniczną.</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Zamawiający nie przewiduje rozliczenia w walutach obcych.</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Zamawiający nie przewiduje aukcji elektronicznej.</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Zamawiający nie przewiduje zwrotu kosztów udziału w postępowaniu z wyjątkiem przy</w:t>
      </w:r>
      <w:r w:rsidR="0049547C" w:rsidRPr="000C4CB7">
        <w:rPr>
          <w:rFonts w:ascii="TT18BFo00" w:hAnsi="TT18BFo00" w:cs="TT18BFo00"/>
          <w:color w:val="000000"/>
        </w:rPr>
        <w:t xml:space="preserve">padku opisanego w art.93 ust. 4 </w:t>
      </w:r>
      <w:proofErr w:type="spellStart"/>
      <w:r w:rsidRPr="000C4CB7">
        <w:rPr>
          <w:rFonts w:ascii="TT18BFo00" w:hAnsi="TT18BFo00" w:cs="TT18BFo00"/>
          <w:color w:val="000000"/>
        </w:rPr>
        <w:t>Pzp</w:t>
      </w:r>
      <w:proofErr w:type="spellEnd"/>
      <w:r w:rsidRPr="000C4CB7">
        <w:rPr>
          <w:rFonts w:ascii="TT18BFo00" w:hAnsi="TT18BFo00" w:cs="TT18BFo00"/>
          <w:color w:val="000000"/>
        </w:rPr>
        <w:t>.</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 xml:space="preserve">Zamawiający nie przewiduje udzielenie zamówień o których mowa w art. 67 ust. 1 pkt 7 ustawy </w:t>
      </w:r>
      <w:proofErr w:type="spellStart"/>
      <w:r w:rsidRPr="000C4CB7">
        <w:rPr>
          <w:rFonts w:ascii="TT18BFo00" w:hAnsi="TT18BFo00" w:cs="TT18BFo00"/>
          <w:color w:val="000000"/>
        </w:rPr>
        <w:t>Pzp</w:t>
      </w:r>
      <w:proofErr w:type="spellEnd"/>
      <w:r w:rsidRPr="000C4CB7">
        <w:rPr>
          <w:rFonts w:ascii="TT18BFo00" w:hAnsi="TT18BFo00" w:cs="TT18BFo00"/>
          <w:color w:val="000000"/>
        </w:rPr>
        <w:t>.</w:t>
      </w:r>
    </w:p>
    <w:p w:rsidR="000301BD" w:rsidRPr="000C4CB7" w:rsidRDefault="000301BD" w:rsidP="00890919">
      <w:pPr>
        <w:autoSpaceDE w:val="0"/>
        <w:autoSpaceDN w:val="0"/>
        <w:adjustRightInd w:val="0"/>
        <w:spacing w:after="0"/>
        <w:rPr>
          <w:rFonts w:ascii="TT18BFo00" w:hAnsi="TT18BFo00" w:cs="TT18BFo00"/>
          <w:color w:val="000000"/>
        </w:rPr>
      </w:pPr>
      <w:r w:rsidRPr="000C4CB7">
        <w:rPr>
          <w:rFonts w:ascii="TT18BFo00" w:hAnsi="TT18BFo00" w:cs="TT18BFo00"/>
          <w:color w:val="000000"/>
        </w:rPr>
        <w:t>Szczegółowe wymagania Zamawiającego odnośnie realizacji przedmiotu zamówi</w:t>
      </w:r>
      <w:r w:rsidR="0049547C" w:rsidRPr="000C4CB7">
        <w:rPr>
          <w:rFonts w:ascii="TT18BFo00" w:hAnsi="TT18BFo00" w:cs="TT18BFo00"/>
          <w:color w:val="000000"/>
        </w:rPr>
        <w:t xml:space="preserve">enia przedstawione są we wzorze </w:t>
      </w:r>
      <w:r w:rsidRPr="000C4CB7">
        <w:rPr>
          <w:rFonts w:ascii="TT18BFo00" w:hAnsi="TT18BFo00" w:cs="TT18BFo00"/>
          <w:color w:val="000000"/>
        </w:rPr>
        <w:t xml:space="preserve">umowy stanowiącym </w:t>
      </w:r>
      <w:r w:rsidRPr="000C4CB7">
        <w:rPr>
          <w:rFonts w:ascii="TT18C0o00" w:hAnsi="TT18C0o00" w:cs="TT18C0o00"/>
          <w:color w:val="000000"/>
        </w:rPr>
        <w:t xml:space="preserve">Załącznik nr 5. </w:t>
      </w:r>
      <w:r w:rsidRPr="000C4CB7">
        <w:rPr>
          <w:rFonts w:ascii="TT18BFo00" w:hAnsi="TT18BFo00" w:cs="TT18BFo00"/>
          <w:color w:val="000000"/>
        </w:rPr>
        <w:t>do SIWZ.</w:t>
      </w:r>
    </w:p>
    <w:p w:rsidR="000301BD" w:rsidRPr="000C4CB7" w:rsidRDefault="000301BD" w:rsidP="00890919">
      <w:pPr>
        <w:autoSpaceDE w:val="0"/>
        <w:autoSpaceDN w:val="0"/>
        <w:adjustRightInd w:val="0"/>
        <w:spacing w:after="0"/>
        <w:rPr>
          <w:rFonts w:ascii="Arial" w:hAnsi="Arial" w:cs="Arial"/>
          <w:b/>
          <w:color w:val="000000"/>
        </w:rPr>
      </w:pPr>
      <w:r w:rsidRPr="000C4CB7">
        <w:rPr>
          <w:rFonts w:ascii="Arial" w:hAnsi="Arial" w:cs="Arial"/>
          <w:b/>
          <w:color w:val="000000"/>
          <w:highlight w:val="lightGray"/>
        </w:rPr>
        <w:t>IV. Termin wykonania zamówienia</w:t>
      </w:r>
    </w:p>
    <w:p w:rsidR="000301BD" w:rsidRPr="000C4CB7" w:rsidRDefault="000301BD" w:rsidP="00890919">
      <w:pPr>
        <w:autoSpaceDE w:val="0"/>
        <w:autoSpaceDN w:val="0"/>
        <w:adjustRightInd w:val="0"/>
        <w:spacing w:after="0"/>
        <w:rPr>
          <w:rFonts w:ascii="TT18AAo00" w:hAnsi="TT18AAo00" w:cs="TT18AAo00"/>
          <w:color w:val="000000"/>
        </w:rPr>
      </w:pPr>
      <w:r w:rsidRPr="000C4CB7">
        <w:rPr>
          <w:rFonts w:ascii="TT18AAo00" w:hAnsi="TT18AAo00" w:cs="TT18AAo00"/>
          <w:color w:val="000000"/>
        </w:rPr>
        <w:t>Dostawa ambulansu wraz z zabudową specjalistyczną i wyposażeniem określ</w:t>
      </w:r>
      <w:r w:rsidR="00DE1555" w:rsidRPr="000C4CB7">
        <w:rPr>
          <w:rFonts w:ascii="TT18AAo00" w:hAnsi="TT18AAo00" w:cs="TT18AAo00"/>
          <w:color w:val="000000"/>
        </w:rPr>
        <w:t xml:space="preserve">onym w Załączniku Nr 1A do SIWZ </w:t>
      </w:r>
      <w:r w:rsidRPr="000C4CB7">
        <w:rPr>
          <w:rFonts w:ascii="TT18AAo00" w:hAnsi="TT18AAo00" w:cs="TT18AAo00"/>
          <w:color w:val="000000"/>
        </w:rPr>
        <w:t xml:space="preserve">(Szczegółowy Opis Przedmiotu Zamówienia) ma być zrealizowana </w:t>
      </w:r>
      <w:r w:rsidRPr="000C4CB7">
        <w:rPr>
          <w:rFonts w:ascii="TT18AAo00" w:hAnsi="TT18AAo00" w:cs="TT18AAo00"/>
          <w:b/>
          <w:color w:val="000000"/>
        </w:rPr>
        <w:t xml:space="preserve">maksymalnie </w:t>
      </w:r>
      <w:r w:rsidR="0056042D">
        <w:rPr>
          <w:rFonts w:ascii="TT18AAo00" w:hAnsi="TT18AAo00" w:cs="TT18AAo00"/>
          <w:b/>
          <w:color w:val="000000"/>
        </w:rPr>
        <w:t>w ciągu 4</w:t>
      </w:r>
      <w:r w:rsidR="00DE1555" w:rsidRPr="000C4CB7">
        <w:rPr>
          <w:rFonts w:ascii="TT18AAo00" w:hAnsi="TT18AAo00" w:cs="TT18AAo00"/>
          <w:b/>
          <w:color w:val="000000"/>
        </w:rPr>
        <w:t>0 dni od daty udzielenia zamówienia.</w:t>
      </w:r>
    </w:p>
    <w:p w:rsidR="000301BD" w:rsidRPr="000C4CB7" w:rsidRDefault="000301BD" w:rsidP="00890919">
      <w:pPr>
        <w:autoSpaceDE w:val="0"/>
        <w:autoSpaceDN w:val="0"/>
        <w:adjustRightInd w:val="0"/>
        <w:spacing w:after="0"/>
        <w:rPr>
          <w:rFonts w:ascii="TT18C3o00" w:hAnsi="TT18C3o00" w:cs="TT18C3o00"/>
          <w:b/>
          <w:color w:val="000000"/>
        </w:rPr>
      </w:pPr>
      <w:r w:rsidRPr="000C4CB7">
        <w:rPr>
          <w:rFonts w:ascii="TT18C3o00" w:hAnsi="TT18C3o00" w:cs="TT18C3o00"/>
          <w:b/>
          <w:color w:val="000000"/>
          <w:highlight w:val="lightGray"/>
        </w:rPr>
        <w:t>V. Warunki udziału w postępowaniu.</w:t>
      </w:r>
    </w:p>
    <w:p w:rsidR="00DE1555" w:rsidRPr="00DE1555" w:rsidRDefault="00DE1555" w:rsidP="00890919">
      <w:pPr>
        <w:spacing w:after="0"/>
        <w:rPr>
          <w:rFonts w:ascii="Arial" w:eastAsia="Times New Roman" w:hAnsi="Arial" w:cs="Arial"/>
          <w:lang w:eastAsia="pl-PL"/>
        </w:rPr>
      </w:pPr>
      <w:r w:rsidRPr="00DE1555">
        <w:rPr>
          <w:rFonts w:ascii="Arial" w:eastAsia="Times New Roman" w:hAnsi="Arial" w:cs="Arial"/>
          <w:lang w:eastAsia="pl-PL"/>
        </w:rPr>
        <w:t>1. O udzielenie zamówienia mogą ubiegać się Wykonawcy, którzy nie podlegają wykluczeniu</w:t>
      </w:r>
    </w:p>
    <w:p w:rsidR="00DE1555" w:rsidRPr="00DE1555" w:rsidRDefault="00DE1555" w:rsidP="00890919">
      <w:pPr>
        <w:spacing w:after="0"/>
        <w:rPr>
          <w:rFonts w:ascii="Arial" w:eastAsia="Times New Roman" w:hAnsi="Arial" w:cs="Arial"/>
          <w:lang w:eastAsia="pl-PL"/>
        </w:rPr>
      </w:pPr>
      <w:r w:rsidRPr="00DE1555">
        <w:rPr>
          <w:rFonts w:ascii="Arial" w:eastAsia="Times New Roman" w:hAnsi="Arial" w:cs="Arial"/>
          <w:lang w:eastAsia="pl-PL"/>
        </w:rPr>
        <w:t>1.1. Wykonawca zobowiązany jest wykazać brak podstaw do wykluczenia wskazanych, szczególnie w oparciu o przesłanki określone w art. 24 ust. 1 pkt 12-23 ustawy. Zaniechanie tego obowiązku będzie stanowiło podstawę wykluczenia Wykonawcy z zastrzeżeniem art. 26 ust. 3 ustawy.</w:t>
      </w:r>
    </w:p>
    <w:p w:rsidR="00DE1555" w:rsidRPr="00DE1555" w:rsidRDefault="00DE1555" w:rsidP="00890919">
      <w:pPr>
        <w:spacing w:after="0"/>
        <w:rPr>
          <w:rFonts w:ascii="Arial" w:eastAsia="Times New Roman" w:hAnsi="Arial" w:cs="Arial"/>
          <w:lang w:eastAsia="pl-PL"/>
        </w:rPr>
      </w:pPr>
      <w:r w:rsidRPr="00DE1555">
        <w:rPr>
          <w:rFonts w:ascii="Arial" w:eastAsia="Times New Roman" w:hAnsi="Arial" w:cs="Arial"/>
          <w:lang w:eastAsia="pl-PL"/>
        </w:rPr>
        <w:t>1.2. Zamawiający może wykluczyć wykonawcę na każdym etapie postępowania.</w:t>
      </w:r>
    </w:p>
    <w:p w:rsidR="00DE1555" w:rsidRPr="00DE1555" w:rsidRDefault="00DE1555" w:rsidP="00890919">
      <w:pPr>
        <w:spacing w:after="0"/>
        <w:rPr>
          <w:rFonts w:ascii="Arial" w:eastAsia="Times New Roman" w:hAnsi="Arial" w:cs="Arial"/>
          <w:lang w:eastAsia="pl-PL"/>
        </w:rPr>
      </w:pPr>
      <w:r w:rsidRPr="00DE1555">
        <w:rPr>
          <w:rFonts w:ascii="Arial" w:eastAsia="Times New Roman" w:hAnsi="Arial" w:cs="Arial"/>
          <w:lang w:eastAsia="pl-PL"/>
        </w:rPr>
        <w:t>1.3. Wykonawca, który podlega wykluczeniu na podstawie art. 24 ust. 1 pkt 13 i 14 oraz 16–20,</w:t>
      </w:r>
      <w:r w:rsidR="0072025A" w:rsidRPr="000C4CB7">
        <w:rPr>
          <w:rFonts w:ascii="Arial" w:eastAsia="Times New Roman" w:hAnsi="Arial" w:cs="Arial"/>
          <w:lang w:eastAsia="pl-PL"/>
        </w:rPr>
        <w:t xml:space="preserve"> </w:t>
      </w:r>
      <w:r w:rsidRPr="00DE1555">
        <w:rPr>
          <w:rFonts w:ascii="Arial" w:eastAsia="Times New Roman" w:hAnsi="Arial" w:cs="Arial"/>
          <w:lang w:eastAsia="pl-PL"/>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t>
      </w:r>
      <w:r w:rsidRPr="00DE1555">
        <w:rPr>
          <w:rFonts w:ascii="Arial" w:eastAsia="Times New Roman" w:hAnsi="Arial" w:cs="Arial"/>
          <w:lang w:eastAsia="pl-PL"/>
        </w:rPr>
        <w:lastRenderedPageBreak/>
        <w:t xml:space="preserve">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E1555">
        <w:rPr>
          <w:rFonts w:ascii="Arial" w:eastAsia="Times New Roman" w:hAnsi="Arial" w:cs="Arial"/>
          <w:lang w:eastAsia="pl-PL"/>
        </w:rPr>
        <w:br/>
        <w:t>o udzielenie zamówienia oraz nie upłynął określony w tym wyroku okres obowiązywania tego zakazu.</w:t>
      </w:r>
    </w:p>
    <w:p w:rsidR="00DE1555" w:rsidRPr="000C4CB7" w:rsidRDefault="00DE1555" w:rsidP="00BD29CF">
      <w:pPr>
        <w:autoSpaceDE w:val="0"/>
        <w:autoSpaceDN w:val="0"/>
        <w:adjustRightInd w:val="0"/>
        <w:spacing w:after="240"/>
        <w:jc w:val="both"/>
        <w:rPr>
          <w:rFonts w:ascii="Arial" w:eastAsia="Times New Roman" w:hAnsi="Arial" w:cs="Arial"/>
          <w:b/>
          <w:color w:val="000000"/>
          <w:lang w:eastAsia="pl-PL"/>
        </w:rPr>
      </w:pPr>
      <w:r w:rsidRPr="00DE1555">
        <w:rPr>
          <w:rFonts w:ascii="Arial" w:eastAsia="Times New Roman" w:hAnsi="Arial" w:cs="Arial"/>
          <w:color w:val="000000"/>
          <w:lang w:eastAsia="pl-PL"/>
        </w:rPr>
        <w:t xml:space="preserve">1.4. </w:t>
      </w:r>
      <w:r w:rsidRPr="00DE1555">
        <w:rPr>
          <w:rFonts w:ascii="Arial" w:eastAsia="Times New Roman" w:hAnsi="Arial" w:cs="Arial"/>
          <w:b/>
          <w:color w:val="000000"/>
          <w:lang w:eastAsia="pl-PL"/>
        </w:rPr>
        <w:t>Zamawiający będzie korzystał z art. 24 aa.</w:t>
      </w:r>
    </w:p>
    <w:p w:rsidR="000301BD" w:rsidRPr="000C4CB7" w:rsidRDefault="000301BD" w:rsidP="00890919">
      <w:pPr>
        <w:autoSpaceDE w:val="0"/>
        <w:autoSpaceDN w:val="0"/>
        <w:adjustRightInd w:val="0"/>
        <w:spacing w:after="240"/>
        <w:rPr>
          <w:rFonts w:ascii="Tahoma" w:eastAsia="Times New Roman" w:hAnsi="Tahoma" w:cs="Tahoma"/>
          <w:b/>
          <w:color w:val="000000"/>
          <w:lang w:eastAsia="pl-PL"/>
        </w:rPr>
      </w:pPr>
      <w:r w:rsidRPr="000C4CB7">
        <w:rPr>
          <w:rFonts w:ascii="TT18C3o00" w:hAnsi="TT18C3o00" w:cs="TT18C3o00"/>
          <w:b/>
          <w:color w:val="000000"/>
          <w:highlight w:val="lightGray"/>
        </w:rPr>
        <w:t>VI. Podstawy wykluczenia z udziału w postępowaniu</w:t>
      </w:r>
      <w:r w:rsidR="00890919" w:rsidRPr="000C4CB7">
        <w:rPr>
          <w:rFonts w:ascii="Tahoma" w:eastAsia="Times New Roman" w:hAnsi="Tahoma" w:cs="Tahoma"/>
          <w:b/>
          <w:color w:val="000000"/>
          <w:highlight w:val="lightGray"/>
          <w:lang w:eastAsia="pl-PL"/>
        </w:rPr>
        <w:t xml:space="preserve"> o których mowa w art. 24 ust 5.</w:t>
      </w:r>
    </w:p>
    <w:p w:rsidR="00890919" w:rsidRPr="000C4CB7" w:rsidRDefault="00890919" w:rsidP="00890919">
      <w:pPr>
        <w:autoSpaceDE w:val="0"/>
        <w:autoSpaceDN w:val="0"/>
        <w:adjustRightInd w:val="0"/>
        <w:spacing w:after="240" w:line="240" w:lineRule="auto"/>
        <w:rPr>
          <w:rFonts w:ascii="Arial" w:eastAsia="Times New Roman" w:hAnsi="Arial" w:cs="Arial"/>
          <w:color w:val="000000"/>
          <w:lang w:eastAsia="pl-PL"/>
        </w:rPr>
      </w:pPr>
      <w:r w:rsidRPr="00890919">
        <w:rPr>
          <w:rFonts w:ascii="Arial" w:eastAsia="Times New Roman" w:hAnsi="Arial" w:cs="Arial"/>
          <w:color w:val="000000"/>
          <w:lang w:eastAsia="pl-PL"/>
        </w:rPr>
        <w:t>Zamawiający  przewiduje wykluczenia Wykonawcy na podstawie art. 24 ust 5.pkt.1</w:t>
      </w:r>
    </w:p>
    <w:p w:rsidR="00890919" w:rsidRPr="000C4CB7" w:rsidRDefault="000301BD" w:rsidP="0049547C">
      <w:pPr>
        <w:autoSpaceDE w:val="0"/>
        <w:autoSpaceDN w:val="0"/>
        <w:adjustRightInd w:val="0"/>
        <w:spacing w:after="0"/>
        <w:rPr>
          <w:rFonts w:ascii="TT18C3o00" w:hAnsi="TT18C3o00" w:cs="TT18C3o00"/>
          <w:b/>
          <w:color w:val="000000"/>
          <w:highlight w:val="lightGray"/>
        </w:rPr>
      </w:pPr>
      <w:r w:rsidRPr="000C4CB7">
        <w:rPr>
          <w:rFonts w:ascii="TT18C3o00" w:hAnsi="TT18C3o00" w:cs="TT18C3o00"/>
          <w:b/>
          <w:color w:val="000000"/>
          <w:highlight w:val="lightGray"/>
        </w:rPr>
        <w:t>VII. Wykaz oświadczeń lub dokumentów, potwierdzającyc</w:t>
      </w:r>
      <w:r w:rsidR="00890919" w:rsidRPr="000C4CB7">
        <w:rPr>
          <w:rFonts w:ascii="TT18C3o00" w:hAnsi="TT18C3o00" w:cs="TT18C3o00"/>
          <w:b/>
          <w:color w:val="000000"/>
          <w:highlight w:val="lightGray"/>
        </w:rPr>
        <w:t xml:space="preserve">h spełnianie warunków udziału w </w:t>
      </w:r>
      <w:r w:rsidRPr="000C4CB7">
        <w:rPr>
          <w:rFonts w:ascii="TT18C3o00" w:hAnsi="TT18C3o00" w:cs="TT18C3o00"/>
          <w:b/>
          <w:color w:val="000000"/>
          <w:highlight w:val="lightGray"/>
        </w:rPr>
        <w:t xml:space="preserve">postępowaniu oraz brak podstaw wykluczenia i </w:t>
      </w:r>
      <w:r w:rsidR="00890919" w:rsidRPr="000C4CB7">
        <w:rPr>
          <w:rFonts w:ascii="TT18C3o00" w:hAnsi="TT18C3o00" w:cs="TT18C3o00"/>
          <w:b/>
          <w:color w:val="000000"/>
          <w:highlight w:val="lightGray"/>
        </w:rPr>
        <w:t xml:space="preserve">dokumentów potwierdzających, że </w:t>
      </w:r>
      <w:r w:rsidRPr="000C4CB7">
        <w:rPr>
          <w:rFonts w:ascii="TT18C3o00" w:hAnsi="TT18C3o00" w:cs="TT18C3o00"/>
          <w:b/>
          <w:color w:val="000000"/>
          <w:highlight w:val="lightGray"/>
        </w:rPr>
        <w:t>oferowane dostawy odpowiadają wymaganiom określonym przez Zamawiającego .</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1. W celu potwierdzenia spełniania warunków udziału w postępowaniu, określonych w Rozdziale V oraz wykazania</w:t>
      </w:r>
      <w:r w:rsidR="0072025A" w:rsidRPr="000C4CB7">
        <w:rPr>
          <w:rFonts w:ascii="TT18BFo00" w:hAnsi="TT18BFo00" w:cs="TT18BFo00"/>
          <w:color w:val="000000"/>
        </w:rPr>
        <w:t xml:space="preserve"> </w:t>
      </w:r>
      <w:r w:rsidRPr="000C4CB7">
        <w:rPr>
          <w:rFonts w:ascii="TT18BFo00" w:hAnsi="TT18BFo00" w:cs="TT18BFo00"/>
          <w:color w:val="000000"/>
        </w:rPr>
        <w:t xml:space="preserve">braku podstaw do wykluczenia, wykonawcy muszą złożyć </w:t>
      </w:r>
      <w:r w:rsidRPr="000C4CB7">
        <w:rPr>
          <w:rFonts w:ascii="TT18C0o00" w:hAnsi="TT18C0o00" w:cs="TT18C0o00"/>
          <w:color w:val="000000"/>
        </w:rPr>
        <w:t xml:space="preserve">wraz z ofertą </w:t>
      </w:r>
      <w:r w:rsidRPr="000C4CB7">
        <w:rPr>
          <w:rFonts w:ascii="TT18BFo00" w:hAnsi="TT18BFo00" w:cs="TT18BFo00"/>
          <w:color w:val="000000"/>
        </w:rPr>
        <w:t>następujące oświadczenia i dokumenty:</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 xml:space="preserve">1.1. Aktualne na dzień składania ofert oświadczenie w zakresie wskazanym w SIWZ. Informacje zawarte </w:t>
      </w:r>
      <w:r w:rsidR="0072025A" w:rsidRPr="000C4CB7">
        <w:rPr>
          <w:rFonts w:ascii="TT18BFo00" w:hAnsi="TT18BFo00" w:cs="TT18BFo00"/>
          <w:color w:val="000000"/>
        </w:rPr>
        <w:t xml:space="preserve">w </w:t>
      </w:r>
      <w:r w:rsidRPr="000C4CB7">
        <w:rPr>
          <w:rFonts w:ascii="TT18BFo00" w:hAnsi="TT18BFo00" w:cs="TT18BFo00"/>
          <w:color w:val="000000"/>
        </w:rPr>
        <w:t>oświadczeniu będą stanowić wstępne potwierdzenie, że wykonawca nie pod</w:t>
      </w:r>
      <w:r w:rsidR="0072025A" w:rsidRPr="000C4CB7">
        <w:rPr>
          <w:rFonts w:ascii="TT18BFo00" w:hAnsi="TT18BFo00" w:cs="TT18BFo00"/>
          <w:color w:val="000000"/>
        </w:rPr>
        <w:t xml:space="preserve">lega wykluczeniu z postępowania </w:t>
      </w:r>
      <w:r w:rsidRPr="000C4CB7">
        <w:rPr>
          <w:rFonts w:ascii="TT18BFo00" w:hAnsi="TT18BFo00" w:cs="TT18BFo00"/>
          <w:color w:val="000000"/>
        </w:rPr>
        <w:t>oraz spełnia warunki udziału w postępowaniu. Oświadczenie to wykonawca sporządza wed</w:t>
      </w:r>
      <w:r w:rsidR="0072025A" w:rsidRPr="000C4CB7">
        <w:rPr>
          <w:rFonts w:ascii="TT18BFo00" w:hAnsi="TT18BFo00" w:cs="TT18BFo00"/>
          <w:color w:val="000000"/>
        </w:rPr>
        <w:t xml:space="preserve">ług wzoru </w:t>
      </w:r>
      <w:r w:rsidRPr="000C4CB7">
        <w:rPr>
          <w:rFonts w:ascii="TT18BFo00" w:hAnsi="TT18BFo00" w:cs="TT18BFo00"/>
          <w:color w:val="000000"/>
        </w:rPr>
        <w:t xml:space="preserve">stanowiącego </w:t>
      </w:r>
      <w:r w:rsidRPr="000C4CB7">
        <w:rPr>
          <w:rFonts w:ascii="TT18BFo00" w:hAnsi="TT18BFo00" w:cs="TT18BFo00"/>
          <w:color w:val="000000"/>
          <w:u w:val="single"/>
        </w:rPr>
        <w:t>Załącznik nr 2 do SIWZ.</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1.2. W przypadku wspólnego ubiegania się o zamówienie przez wykonawców oś</w:t>
      </w:r>
      <w:r w:rsidR="0072025A" w:rsidRPr="000C4CB7">
        <w:rPr>
          <w:rFonts w:ascii="TT18BFo00" w:hAnsi="TT18BFo00" w:cs="TT18BFo00"/>
          <w:color w:val="000000"/>
        </w:rPr>
        <w:t xml:space="preserve">wiadczenie, o którym mowa w pkt </w:t>
      </w:r>
      <w:r w:rsidRPr="000C4CB7">
        <w:rPr>
          <w:rFonts w:ascii="TT18BFo00" w:hAnsi="TT18BFo00" w:cs="TT18BFo00"/>
          <w:color w:val="000000"/>
        </w:rPr>
        <w:t>1.1 składa każdy z wykonawców wspólnie ubiegających się o zamówienie.</w:t>
      </w:r>
      <w:r w:rsidR="0072025A" w:rsidRPr="000C4CB7">
        <w:rPr>
          <w:rFonts w:ascii="TT18BFo00" w:hAnsi="TT18BFo00" w:cs="TT18BFo00"/>
          <w:color w:val="000000"/>
        </w:rPr>
        <w:t xml:space="preserve"> Oświadczenie to ma potwierdzać </w:t>
      </w:r>
      <w:r w:rsidRPr="000C4CB7">
        <w:rPr>
          <w:rFonts w:ascii="TT18BFo00" w:hAnsi="TT18BFo00" w:cs="TT18BFo00"/>
          <w:color w:val="000000"/>
        </w:rPr>
        <w:t>spełnianie warunków udziału w postępowaniu oraz brak podstaw wykluczen</w:t>
      </w:r>
      <w:r w:rsidR="0072025A" w:rsidRPr="000C4CB7">
        <w:rPr>
          <w:rFonts w:ascii="TT18BFo00" w:hAnsi="TT18BFo00" w:cs="TT18BFo00"/>
          <w:color w:val="000000"/>
        </w:rPr>
        <w:t xml:space="preserve">ia w zakresie, w którym każdy z </w:t>
      </w:r>
      <w:r w:rsidRPr="000C4CB7">
        <w:rPr>
          <w:rFonts w:ascii="TT18BFo00" w:hAnsi="TT18BFo00" w:cs="TT18BFo00"/>
          <w:color w:val="000000"/>
        </w:rPr>
        <w:t>wykonawców wykazuje spełnianie warunków udziału w postępowaniu oraz brak podstaw wykluczenia.</w:t>
      </w:r>
    </w:p>
    <w:p w:rsidR="000301BD" w:rsidRPr="000C4CB7" w:rsidRDefault="000301BD" w:rsidP="0049547C">
      <w:pPr>
        <w:autoSpaceDE w:val="0"/>
        <w:autoSpaceDN w:val="0"/>
        <w:adjustRightInd w:val="0"/>
        <w:spacing w:after="0"/>
        <w:rPr>
          <w:rFonts w:ascii="TT18BFo00" w:hAnsi="TT18BFo00" w:cs="TT18BFo00"/>
          <w:color w:val="000000"/>
        </w:rPr>
      </w:pPr>
      <w:r w:rsidRPr="000C4CB7">
        <w:rPr>
          <w:rFonts w:ascii="TT18BFo00" w:hAnsi="TT18BFo00" w:cs="TT18BFo00"/>
          <w:color w:val="000000"/>
        </w:rPr>
        <w:t>1.3. Wykonawca, który powołuje się na zasoby innych podmiotów, w celu wykaz</w:t>
      </w:r>
      <w:r w:rsidR="0072025A" w:rsidRPr="000C4CB7">
        <w:rPr>
          <w:rFonts w:ascii="TT18BFo00" w:hAnsi="TT18BFo00" w:cs="TT18BFo00"/>
          <w:color w:val="000000"/>
        </w:rPr>
        <w:t xml:space="preserve">ania braku istnienia wobec nich </w:t>
      </w:r>
      <w:r w:rsidRPr="000C4CB7">
        <w:rPr>
          <w:rFonts w:ascii="TT18BFo00" w:hAnsi="TT18BFo00" w:cs="TT18BFo00"/>
          <w:color w:val="000000"/>
        </w:rPr>
        <w:t>podstaw wykluczenia oraz spełniania, w zakresie w jakim powołuje się na</w:t>
      </w:r>
      <w:r w:rsidR="0072025A" w:rsidRPr="000C4CB7">
        <w:rPr>
          <w:rFonts w:ascii="TT18BFo00" w:hAnsi="TT18BFo00" w:cs="TT18BFo00"/>
          <w:color w:val="000000"/>
        </w:rPr>
        <w:t xml:space="preserve"> ich zasoby, warunków udziału w </w:t>
      </w:r>
      <w:r w:rsidRPr="000C4CB7">
        <w:rPr>
          <w:rFonts w:ascii="TT18BFo00" w:hAnsi="TT18BFo00" w:cs="TT18BFo00"/>
          <w:color w:val="000000"/>
        </w:rPr>
        <w:t>postępowaniu składa oświadczenia, o którym mowa w pkt 1.1 dotyczące tych podmiotów.</w:t>
      </w:r>
    </w:p>
    <w:p w:rsidR="00BD29CF" w:rsidRPr="000C4CB7" w:rsidRDefault="00BD29CF" w:rsidP="0049547C">
      <w:pPr>
        <w:autoSpaceDE w:val="0"/>
        <w:autoSpaceDN w:val="0"/>
        <w:adjustRightInd w:val="0"/>
        <w:spacing w:after="0"/>
        <w:rPr>
          <w:rFonts w:ascii="TT18BFo00" w:hAnsi="TT18BFo00" w:cs="TT18BFo00"/>
          <w:color w:val="000000"/>
        </w:rPr>
      </w:pPr>
    </w:p>
    <w:p w:rsidR="000301BD" w:rsidRPr="000C4CB7" w:rsidRDefault="000301BD" w:rsidP="000301BD">
      <w:pPr>
        <w:autoSpaceDE w:val="0"/>
        <w:autoSpaceDN w:val="0"/>
        <w:adjustRightInd w:val="0"/>
        <w:spacing w:after="0" w:line="240" w:lineRule="auto"/>
        <w:rPr>
          <w:rFonts w:ascii="TT18CAoI00" w:hAnsi="TT18CAoI00" w:cs="TT18CAoI00"/>
          <w:color w:val="000000"/>
        </w:rPr>
      </w:pPr>
      <w:r w:rsidRPr="000C4CB7">
        <w:rPr>
          <w:rFonts w:ascii="TT18BFo00" w:hAnsi="TT18BFo00" w:cs="TT18BFo00"/>
          <w:color w:val="000000"/>
        </w:rPr>
        <w:t xml:space="preserve">2. </w:t>
      </w:r>
      <w:r w:rsidRPr="000C4CB7">
        <w:rPr>
          <w:rFonts w:ascii="TT18C0o00" w:hAnsi="TT18C0o00" w:cs="TT18C0o00"/>
          <w:color w:val="000000"/>
        </w:rPr>
        <w:t xml:space="preserve">Opis spełnienia oferowanego sposobu wykonania umowy - </w:t>
      </w:r>
      <w:r w:rsidRPr="000C4CB7">
        <w:rPr>
          <w:rFonts w:ascii="TT18CAoI00" w:hAnsi="TT18CAoI00" w:cs="TT18CAoI00"/>
          <w:color w:val="000000"/>
        </w:rPr>
        <w:t>Zamawia</w:t>
      </w:r>
      <w:r w:rsidR="0072025A" w:rsidRPr="000C4CB7">
        <w:rPr>
          <w:rFonts w:ascii="TT18CAoI00" w:hAnsi="TT18CAoI00" w:cs="TT18CAoI00"/>
          <w:color w:val="000000"/>
        </w:rPr>
        <w:t xml:space="preserve">jący żąda przedstawienia wraz z </w:t>
      </w:r>
      <w:r w:rsidRPr="000C4CB7">
        <w:rPr>
          <w:rFonts w:ascii="TT18CAoI00" w:hAnsi="TT18CAoI00" w:cs="TT18CAoI00"/>
          <w:color w:val="000000"/>
        </w:rPr>
        <w:t>ofertą</w:t>
      </w:r>
      <w:r w:rsidRPr="000C4CB7">
        <w:rPr>
          <w:rFonts w:ascii="TT18C0o00" w:hAnsi="TT18C0o00" w:cs="TT18C0o00"/>
          <w:color w:val="000000"/>
        </w:rPr>
        <w:t>:</w:t>
      </w:r>
    </w:p>
    <w:p w:rsidR="000301BD" w:rsidRPr="000C4CB7" w:rsidRDefault="000301BD" w:rsidP="000301BD">
      <w:pPr>
        <w:autoSpaceDE w:val="0"/>
        <w:autoSpaceDN w:val="0"/>
        <w:adjustRightInd w:val="0"/>
        <w:spacing w:after="0" w:line="240" w:lineRule="auto"/>
        <w:rPr>
          <w:rFonts w:ascii="TT18BFo00" w:hAnsi="TT18BFo00" w:cs="TT18BFo00"/>
          <w:color w:val="000000"/>
          <w:u w:val="single"/>
        </w:rPr>
      </w:pPr>
      <w:r w:rsidRPr="000C4CB7">
        <w:rPr>
          <w:rFonts w:ascii="TT18BFo00" w:hAnsi="TT18BFo00" w:cs="TT18BFo00"/>
          <w:color w:val="000000"/>
        </w:rPr>
        <w:t xml:space="preserve">a) Wypełniony </w:t>
      </w:r>
      <w:r w:rsidRPr="000C4CB7">
        <w:rPr>
          <w:rFonts w:ascii="TT18C0o00" w:hAnsi="TT18C0o00" w:cs="TT18C0o00"/>
          <w:color w:val="000000"/>
        </w:rPr>
        <w:t xml:space="preserve">Szczegółowy Opis Przedmiotu Zamówienia </w:t>
      </w:r>
      <w:r w:rsidRPr="000C4CB7">
        <w:rPr>
          <w:rFonts w:ascii="TT18BFo00" w:hAnsi="TT18BFo00" w:cs="TT18BFo00"/>
          <w:color w:val="000000"/>
          <w:u w:val="single"/>
        </w:rPr>
        <w:t>Zał. 1A do SIWZ,</w:t>
      </w:r>
    </w:p>
    <w:p w:rsidR="00BD29CF" w:rsidRPr="000C4CB7" w:rsidRDefault="00BD29CF" w:rsidP="000301BD">
      <w:pPr>
        <w:autoSpaceDE w:val="0"/>
        <w:autoSpaceDN w:val="0"/>
        <w:adjustRightInd w:val="0"/>
        <w:spacing w:after="0" w:line="240" w:lineRule="auto"/>
        <w:rPr>
          <w:rFonts w:ascii="TT18BFo00" w:hAnsi="TT18BFo00" w:cs="TT18BFo00"/>
          <w:color w:val="000000"/>
          <w:u w:val="single"/>
        </w:rPr>
      </w:pPr>
    </w:p>
    <w:p w:rsidR="000301BD" w:rsidRPr="000C4CB7" w:rsidRDefault="000301BD" w:rsidP="000301BD">
      <w:pPr>
        <w:autoSpaceDE w:val="0"/>
        <w:autoSpaceDN w:val="0"/>
        <w:adjustRightInd w:val="0"/>
        <w:spacing w:after="0" w:line="240" w:lineRule="auto"/>
        <w:rPr>
          <w:rFonts w:ascii="TT18C0o00" w:hAnsi="TT18C0o00" w:cs="TT18C0o00"/>
          <w:color w:val="000000"/>
        </w:rPr>
      </w:pPr>
      <w:r w:rsidRPr="000C4CB7">
        <w:rPr>
          <w:rFonts w:ascii="TT18BFo00" w:hAnsi="TT18BFo00" w:cs="TT18BFo00"/>
          <w:color w:val="000000"/>
        </w:rPr>
        <w:t xml:space="preserve">3. </w:t>
      </w:r>
      <w:r w:rsidRPr="000C4CB7">
        <w:rPr>
          <w:rFonts w:ascii="TT18C0o00" w:hAnsi="TT18C0o00" w:cs="TT18C0o00"/>
          <w:color w:val="000000"/>
        </w:rPr>
        <w:t>W celu potwierdzenia, że oferowane dostawy odpowiadają wymaganiom określonym przez</w:t>
      </w:r>
      <w:r w:rsidR="00CF5430">
        <w:rPr>
          <w:rFonts w:ascii="TT18C0o00" w:hAnsi="TT18C0o00" w:cs="TT18C0o00"/>
          <w:color w:val="000000"/>
        </w:rPr>
        <w:t xml:space="preserve"> </w:t>
      </w:r>
      <w:r w:rsidRPr="000C4CB7">
        <w:rPr>
          <w:rFonts w:ascii="TT18C0o00" w:hAnsi="TT18C0o00" w:cs="TT18C0o00"/>
          <w:color w:val="000000"/>
        </w:rPr>
        <w:t xml:space="preserve">Zamawiającego Wykonawca winien </w:t>
      </w:r>
      <w:r w:rsidR="00756829" w:rsidRPr="000C4CB7">
        <w:rPr>
          <w:rFonts w:ascii="TT18C0o00" w:hAnsi="TT18C0o00" w:cs="TT18C0o00"/>
          <w:color w:val="000000"/>
        </w:rPr>
        <w:t>posiadać</w:t>
      </w:r>
      <w:r w:rsidRPr="000C4CB7">
        <w:rPr>
          <w:rFonts w:ascii="TT18C0o00" w:hAnsi="TT18C0o00" w:cs="TT18C0o00"/>
          <w:color w:val="000000"/>
        </w:rPr>
        <w:t xml:space="preserve"> następujące dokumenty: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a) Deklaracje zgodności CE wystawione zgodnie z przepisami prawa polskie</w:t>
      </w:r>
      <w:r w:rsidR="0072025A" w:rsidRPr="000C4CB7">
        <w:rPr>
          <w:rFonts w:ascii="TT18BFo00" w:hAnsi="TT18BFo00" w:cs="TT18BFo00"/>
          <w:color w:val="000000"/>
        </w:rPr>
        <w:t xml:space="preserve">go potwierdzające zgodność </w:t>
      </w:r>
      <w:r w:rsidRPr="000C4CB7">
        <w:rPr>
          <w:rFonts w:ascii="TT18BFo00" w:hAnsi="TT18BFo00" w:cs="TT18BFo00"/>
          <w:color w:val="000000"/>
        </w:rPr>
        <w:t>zabudowy medycznej z wymogami normy aktualnej PN EN 1789 w zakresie</w:t>
      </w:r>
      <w:r w:rsidR="0072025A" w:rsidRPr="000C4CB7">
        <w:rPr>
          <w:rFonts w:ascii="TT18BFo00" w:hAnsi="TT18BFo00" w:cs="TT18BFo00"/>
          <w:color w:val="000000"/>
        </w:rPr>
        <w:t xml:space="preserve"> ambulansu typu C oraz zgodność </w:t>
      </w:r>
      <w:r w:rsidRPr="000C4CB7">
        <w:rPr>
          <w:rFonts w:ascii="TT18BFo00" w:hAnsi="TT18BFo00" w:cs="TT18BFo00"/>
          <w:color w:val="000000"/>
        </w:rPr>
        <w:t>wyposażenia medycznego z aktualną normą PN EN 1865;</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b) Świadectwo homologacji dla pojazdu skompletowanego wydane na podstawie prze</w:t>
      </w:r>
      <w:r w:rsidR="00BD29CF" w:rsidRPr="000C4CB7">
        <w:rPr>
          <w:rFonts w:ascii="TT18BFo00" w:hAnsi="TT18BFo00" w:cs="TT18BFo00"/>
          <w:color w:val="000000"/>
        </w:rPr>
        <w:t xml:space="preserve">pisów aktualnie </w:t>
      </w:r>
      <w:r w:rsidRPr="000C4CB7">
        <w:rPr>
          <w:rFonts w:ascii="TT18BFo00" w:hAnsi="TT18BFo00" w:cs="TT18BFo00"/>
          <w:color w:val="000000"/>
        </w:rPr>
        <w:t>obowiązujących (wystarczającym będzie załączenie dokumentu wystawio</w:t>
      </w:r>
      <w:r w:rsidR="00BD29CF" w:rsidRPr="000C4CB7">
        <w:rPr>
          <w:rFonts w:ascii="TT18BFo00" w:hAnsi="TT18BFo00" w:cs="TT18BFo00"/>
          <w:color w:val="000000"/>
        </w:rPr>
        <w:t xml:space="preserve">nego przez właściwy urząd – bez </w:t>
      </w:r>
      <w:r w:rsidRPr="000C4CB7">
        <w:rPr>
          <w:rFonts w:ascii="TT18BFo00" w:hAnsi="TT18BFo00" w:cs="TT18BFo00"/>
          <w:color w:val="000000"/>
        </w:rPr>
        <w:t>dodatkowych załączników tj. np. karta wzoru podpisów);</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lastRenderedPageBreak/>
        <w:t>c) Schemat oferowanej zabudowy medycznej przedstawiający widok strony lewej i prawej p</w:t>
      </w:r>
      <w:r w:rsidR="00BD29CF" w:rsidRPr="000C4CB7">
        <w:rPr>
          <w:rFonts w:ascii="TT18BFo00" w:hAnsi="TT18BFo00" w:cs="TT18BFo00"/>
          <w:color w:val="000000"/>
        </w:rPr>
        <w:t xml:space="preserve">rzedziału medycznego </w:t>
      </w:r>
      <w:r w:rsidRPr="000C4CB7">
        <w:rPr>
          <w:rFonts w:ascii="TT18BFo00" w:hAnsi="TT18BFo00" w:cs="TT18BFo00"/>
          <w:color w:val="000000"/>
        </w:rPr>
        <w:t>oraz widok zabudowy ściany działowej pomiędzy kabiną kierowcy a przedziałem medycznym;</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d) Deklaracje zgodności oraz certyfikat zgodności z normą PN EN 1789 o</w:t>
      </w:r>
      <w:r w:rsidR="00BD29CF" w:rsidRPr="000C4CB7">
        <w:rPr>
          <w:rFonts w:ascii="TT18BFo00" w:hAnsi="TT18BFo00" w:cs="TT18BFo00"/>
          <w:color w:val="000000"/>
        </w:rPr>
        <w:t xml:space="preserve">raz PN EN 1865 wystawiony przez </w:t>
      </w:r>
      <w:r w:rsidRPr="000C4CB7">
        <w:rPr>
          <w:rFonts w:ascii="TT18BFo00" w:hAnsi="TT18BFo00" w:cs="TT18BFo00"/>
          <w:color w:val="000000"/>
        </w:rPr>
        <w:t>niezależną jednostkę notyfikowaną na oferowany system transportowy (nosze i transporter);</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e) W celu potwierdzenia, że oferowane dostawy sprzętu medycznego i </w:t>
      </w:r>
      <w:r w:rsidR="00BD29CF" w:rsidRPr="000C4CB7">
        <w:rPr>
          <w:rFonts w:ascii="TT18BFo00" w:hAnsi="TT18BFo00" w:cs="TT18BFo00"/>
          <w:color w:val="000000"/>
        </w:rPr>
        <w:t xml:space="preserve">urządzeń medycznych odpowiadają </w:t>
      </w:r>
      <w:r w:rsidRPr="000C4CB7">
        <w:rPr>
          <w:rFonts w:ascii="TT18BFo00" w:hAnsi="TT18BFo00" w:cs="TT18BFo00"/>
          <w:color w:val="000000"/>
        </w:rPr>
        <w:t>wymaganiom określonym przez Zamawiającego dla przedmiotu zamówienia</w:t>
      </w:r>
      <w:r w:rsidR="00BD29CF" w:rsidRPr="000C4CB7">
        <w:rPr>
          <w:rFonts w:ascii="TT18BFo00" w:hAnsi="TT18BFo00" w:cs="TT18BFo00"/>
          <w:color w:val="000000"/>
        </w:rPr>
        <w:t xml:space="preserve">: - deklaracja zgodności CE lub </w:t>
      </w:r>
      <w:r w:rsidRPr="000C4CB7">
        <w:rPr>
          <w:rFonts w:ascii="TT18BFo00" w:hAnsi="TT18BFo00" w:cs="TT18BFo00"/>
          <w:color w:val="000000"/>
        </w:rPr>
        <w:t>inny obowiązujący prawem dokument dopuszczający do obrotu jako wyr</w:t>
      </w:r>
      <w:r w:rsidR="00BD29CF" w:rsidRPr="000C4CB7">
        <w:rPr>
          <w:rFonts w:ascii="TT18BFo00" w:hAnsi="TT18BFo00" w:cs="TT18BFo00"/>
          <w:color w:val="000000"/>
        </w:rPr>
        <w:t xml:space="preserve">ób medyczny (zgodnie z Ustawą z </w:t>
      </w:r>
      <w:r w:rsidRPr="000C4CB7">
        <w:rPr>
          <w:rFonts w:ascii="TT18BFo00" w:hAnsi="TT18BFo00" w:cs="TT18BFo00"/>
          <w:color w:val="000000"/>
        </w:rPr>
        <w:t>dnia 20 maja 2010 r. o wyrobach medycznych - Dz. U. z 2017 r. poz. 211),</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f) Folder i opis oferowanego sprzętu medycznego.</w:t>
      </w:r>
    </w:p>
    <w:p w:rsidR="00BD29CF" w:rsidRPr="000C4CB7" w:rsidRDefault="00BD29CF" w:rsidP="000301BD">
      <w:pPr>
        <w:autoSpaceDE w:val="0"/>
        <w:autoSpaceDN w:val="0"/>
        <w:adjustRightInd w:val="0"/>
        <w:spacing w:after="0" w:line="240" w:lineRule="auto"/>
        <w:rPr>
          <w:rFonts w:ascii="TT18BFo00" w:hAnsi="TT18BFo00" w:cs="TT18BFo00"/>
          <w:color w:val="000000"/>
        </w:rPr>
      </w:pP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4. </w:t>
      </w:r>
      <w:r w:rsidRPr="000C4CB7">
        <w:rPr>
          <w:rFonts w:ascii="TT18BFo00" w:hAnsi="TT18BFo00" w:cs="TT18BFo00"/>
          <w:color w:val="000000"/>
          <w:u w:val="single"/>
        </w:rPr>
        <w:t xml:space="preserve">Wykonawca w terminie </w:t>
      </w:r>
      <w:r w:rsidRPr="000C4CB7">
        <w:rPr>
          <w:rFonts w:ascii="TT18C0o00" w:hAnsi="TT18C0o00" w:cs="TT18C0o00"/>
          <w:color w:val="000000"/>
          <w:u w:val="single"/>
        </w:rPr>
        <w:t xml:space="preserve">3 dni </w:t>
      </w:r>
      <w:r w:rsidRPr="000C4CB7">
        <w:rPr>
          <w:rFonts w:ascii="TT18BFo00" w:hAnsi="TT18BFo00" w:cs="TT18BFo00"/>
          <w:color w:val="000000"/>
          <w:u w:val="single"/>
        </w:rPr>
        <w:t xml:space="preserve">od </w:t>
      </w:r>
      <w:r w:rsidRPr="000C4CB7">
        <w:rPr>
          <w:rFonts w:ascii="TT18BFo00" w:hAnsi="TT18BFo00" w:cs="TT18BFo00"/>
          <w:color w:val="000000"/>
        </w:rPr>
        <w:t>dnia zamieszczenia na stronie internetowej info</w:t>
      </w:r>
      <w:r w:rsidR="00BD29CF" w:rsidRPr="000C4CB7">
        <w:rPr>
          <w:rFonts w:ascii="TT18BFo00" w:hAnsi="TT18BFo00" w:cs="TT18BFo00"/>
          <w:color w:val="000000"/>
        </w:rPr>
        <w:t xml:space="preserve">rmacji, o której mowa w art. 86 </w:t>
      </w:r>
      <w:r w:rsidRPr="000C4CB7">
        <w:rPr>
          <w:rFonts w:ascii="TT18BFo00" w:hAnsi="TT18BFo00" w:cs="TT18BFo00"/>
          <w:color w:val="000000"/>
        </w:rPr>
        <w:t xml:space="preserve">ust. 5 ustawy, jest zobowiązany do przekazania zamawiającemu </w:t>
      </w:r>
      <w:r w:rsidRPr="000C4CB7">
        <w:rPr>
          <w:rFonts w:ascii="TT18BFo00" w:hAnsi="TT18BFo00" w:cs="TT18BFo00"/>
          <w:color w:val="000000"/>
          <w:u w:val="single"/>
        </w:rPr>
        <w:t>oświadcz</w:t>
      </w:r>
      <w:r w:rsidR="00BD29CF" w:rsidRPr="000C4CB7">
        <w:rPr>
          <w:rFonts w:ascii="TT18BFo00" w:hAnsi="TT18BFo00" w:cs="TT18BFo00"/>
          <w:color w:val="000000"/>
          <w:u w:val="single"/>
        </w:rPr>
        <w:t xml:space="preserve">enia o przynależności lub braku </w:t>
      </w:r>
      <w:r w:rsidRPr="000C4CB7">
        <w:rPr>
          <w:rFonts w:ascii="TT18BFo00" w:hAnsi="TT18BFo00" w:cs="TT18BFo00"/>
          <w:color w:val="000000"/>
          <w:u w:val="single"/>
        </w:rPr>
        <w:t>przynależności do tej samej grupy kapitałowej,</w:t>
      </w:r>
      <w:r w:rsidRPr="000C4CB7">
        <w:rPr>
          <w:rFonts w:ascii="TT18BFo00" w:hAnsi="TT18BFo00" w:cs="TT18BFo00"/>
          <w:color w:val="000000"/>
        </w:rPr>
        <w:t xml:space="preserve"> o której mowa w art. 24 ust. 1 pkt 23 ustawy. </w:t>
      </w:r>
      <w:r w:rsidR="00BD29CF" w:rsidRPr="000C4CB7">
        <w:rPr>
          <w:rFonts w:ascii="TT18BFo00" w:hAnsi="TT18BFo00" w:cs="TT18BFo00"/>
          <w:color w:val="000000"/>
        </w:rPr>
        <w:t xml:space="preserve">Wraz ze złożeniem </w:t>
      </w:r>
      <w:r w:rsidRPr="000C4CB7">
        <w:rPr>
          <w:rFonts w:ascii="TT18BFo00" w:hAnsi="TT18BFo00" w:cs="TT18BFo00"/>
          <w:color w:val="000000"/>
        </w:rPr>
        <w:t xml:space="preserve">oświadczenia, wykonawca może przedstawić dowody, że powiązania z </w:t>
      </w:r>
      <w:r w:rsidR="00BD29CF" w:rsidRPr="000C4CB7">
        <w:rPr>
          <w:rFonts w:ascii="TT18BFo00" w:hAnsi="TT18BFo00" w:cs="TT18BFo00"/>
          <w:color w:val="000000"/>
        </w:rPr>
        <w:t xml:space="preserve">innym wykonawcą nie prowadzą do </w:t>
      </w:r>
      <w:r w:rsidRPr="000C4CB7">
        <w:rPr>
          <w:rFonts w:ascii="TT18BFo00" w:hAnsi="TT18BFo00" w:cs="TT18BFo00"/>
          <w:color w:val="000000"/>
        </w:rPr>
        <w:t>zakłócenia konkurencji w postępowaniu o udzielenie zamówienia. Wzór oświadc</w:t>
      </w:r>
      <w:r w:rsidR="00BD29CF" w:rsidRPr="000C4CB7">
        <w:rPr>
          <w:rFonts w:ascii="TT18BFo00" w:hAnsi="TT18BFo00" w:cs="TT18BFo00"/>
          <w:color w:val="000000"/>
        </w:rPr>
        <w:t xml:space="preserve">zenia stanowi załącznik nr 4 do </w:t>
      </w:r>
      <w:r w:rsidRPr="000C4CB7">
        <w:rPr>
          <w:rFonts w:ascii="TT18BFo00" w:hAnsi="TT18BFo00" w:cs="TT18BFo00"/>
          <w:color w:val="000000"/>
        </w:rPr>
        <w:t>SIWZ.</w:t>
      </w:r>
    </w:p>
    <w:p w:rsidR="00BD29CF" w:rsidRPr="000C4CB7" w:rsidRDefault="00BD29CF" w:rsidP="000301BD">
      <w:pPr>
        <w:autoSpaceDE w:val="0"/>
        <w:autoSpaceDN w:val="0"/>
        <w:adjustRightInd w:val="0"/>
        <w:spacing w:after="0" w:line="240" w:lineRule="auto"/>
        <w:rPr>
          <w:rFonts w:ascii="TT18BFo00" w:hAnsi="TT18BFo00" w:cs="TT18BFo00"/>
          <w:color w:val="000000"/>
        </w:rPr>
      </w:pPr>
    </w:p>
    <w:p w:rsidR="00BD29CF" w:rsidRPr="000C4CB7" w:rsidRDefault="000301BD" w:rsidP="00756829">
      <w:pPr>
        <w:autoSpaceDE w:val="0"/>
        <w:autoSpaceDN w:val="0"/>
        <w:adjustRightInd w:val="0"/>
        <w:spacing w:after="0"/>
        <w:rPr>
          <w:rFonts w:ascii="TT18BFo00" w:hAnsi="TT18BFo00" w:cs="TT18BFo00"/>
          <w:color w:val="000000"/>
        </w:rPr>
      </w:pPr>
      <w:r w:rsidRPr="000C4CB7">
        <w:rPr>
          <w:rFonts w:ascii="TT18BFo00" w:hAnsi="TT18BFo00" w:cs="TT18BFo00"/>
          <w:color w:val="000000"/>
        </w:rPr>
        <w:t xml:space="preserve">5. </w:t>
      </w:r>
      <w:r w:rsidRPr="000C4CB7">
        <w:rPr>
          <w:rFonts w:ascii="TT18C0o00" w:hAnsi="TT18C0o00" w:cs="TT18C0o00"/>
          <w:color w:val="000000"/>
        </w:rPr>
        <w:t>Dokumenty składane na wezwanie zamawiającego</w:t>
      </w:r>
      <w:r w:rsidRPr="000C4CB7">
        <w:rPr>
          <w:rFonts w:ascii="TT18BFo00" w:hAnsi="TT18BFo00" w:cs="TT18BFo00"/>
          <w:color w:val="000000"/>
        </w:rPr>
        <w:t xml:space="preserve">: </w:t>
      </w:r>
    </w:p>
    <w:p w:rsidR="000301BD" w:rsidRPr="000C4CB7" w:rsidRDefault="000301BD" w:rsidP="00756829">
      <w:pPr>
        <w:autoSpaceDE w:val="0"/>
        <w:autoSpaceDN w:val="0"/>
        <w:adjustRightInd w:val="0"/>
        <w:spacing w:after="0"/>
        <w:rPr>
          <w:rFonts w:ascii="TT18BFo00" w:hAnsi="TT18BFo00" w:cs="TT18BFo00"/>
          <w:color w:val="000000"/>
        </w:rPr>
      </w:pPr>
      <w:r w:rsidRPr="000C4CB7">
        <w:rPr>
          <w:rFonts w:ascii="TT18BFo00" w:hAnsi="TT18BFo00" w:cs="TT18BFo00"/>
          <w:color w:val="000000"/>
        </w:rPr>
        <w:t>Zamawiający przed</w:t>
      </w:r>
      <w:r w:rsidR="00BD29CF" w:rsidRPr="000C4CB7">
        <w:rPr>
          <w:rFonts w:ascii="TT18BFo00" w:hAnsi="TT18BFo00" w:cs="TT18BFo00"/>
          <w:color w:val="000000"/>
        </w:rPr>
        <w:t xml:space="preserve"> udzieleniem zamówienia, wezwie </w:t>
      </w:r>
      <w:r w:rsidRPr="000C4CB7">
        <w:rPr>
          <w:rFonts w:ascii="TT18BFo00" w:hAnsi="TT18BFo00" w:cs="TT18BFo00"/>
          <w:color w:val="000000"/>
        </w:rPr>
        <w:t>wykonawcę, którego oferta została najwyżej oceniona, do złożenia w wyzna</w:t>
      </w:r>
      <w:r w:rsidR="00BD29CF" w:rsidRPr="000C4CB7">
        <w:rPr>
          <w:rFonts w:ascii="TT18BFo00" w:hAnsi="TT18BFo00" w:cs="TT18BFo00"/>
          <w:color w:val="000000"/>
        </w:rPr>
        <w:t xml:space="preserve">czonym, nie krótszym niż 5 dni, </w:t>
      </w:r>
      <w:r w:rsidRPr="000C4CB7">
        <w:rPr>
          <w:rFonts w:ascii="TT18BFo00" w:hAnsi="TT18BFo00" w:cs="TT18BFo00"/>
          <w:color w:val="000000"/>
        </w:rPr>
        <w:t>terminie, aktualnych na dzień złożenia, następujących oświadczeń lub dokumentów:</w:t>
      </w:r>
    </w:p>
    <w:p w:rsidR="000301BD" w:rsidRPr="000C4CB7" w:rsidRDefault="000301BD" w:rsidP="00756829">
      <w:pPr>
        <w:autoSpaceDE w:val="0"/>
        <w:autoSpaceDN w:val="0"/>
        <w:adjustRightInd w:val="0"/>
        <w:spacing w:after="0"/>
        <w:rPr>
          <w:rFonts w:ascii="TT18BFo00" w:hAnsi="TT18BFo00" w:cs="TT18BFo00"/>
          <w:color w:val="000000"/>
        </w:rPr>
      </w:pPr>
      <w:r w:rsidRPr="000C4CB7">
        <w:rPr>
          <w:rFonts w:ascii="TT18BFo00" w:hAnsi="TT18BFo00" w:cs="TT18BFo00"/>
          <w:color w:val="000000"/>
        </w:rPr>
        <w:t>a) odpisu z właściwego rejestru lub z centralnej ewidencji i informacji o działalnoś</w:t>
      </w:r>
      <w:r w:rsidR="00BD29CF" w:rsidRPr="000C4CB7">
        <w:rPr>
          <w:rFonts w:ascii="TT18BFo00" w:hAnsi="TT18BFo00" w:cs="TT18BFo00"/>
          <w:color w:val="000000"/>
        </w:rPr>
        <w:t xml:space="preserve">ci gospodarczej, jeżeli odrębne </w:t>
      </w:r>
      <w:r w:rsidRPr="000C4CB7">
        <w:rPr>
          <w:rFonts w:ascii="TT18BFo00" w:hAnsi="TT18BFo00" w:cs="TT18BFo00"/>
          <w:color w:val="000000"/>
        </w:rPr>
        <w:t>przepisy wymagają wpisu do rejestru lub ewidencji, w celu potwierdzen</w:t>
      </w:r>
      <w:r w:rsidR="00BD29CF" w:rsidRPr="000C4CB7">
        <w:rPr>
          <w:rFonts w:ascii="TT18BFo00" w:hAnsi="TT18BFo00" w:cs="TT18BFo00"/>
          <w:color w:val="000000"/>
        </w:rPr>
        <w:t xml:space="preserve">ia braku podstaw wykluczenia na </w:t>
      </w:r>
      <w:r w:rsidRPr="000C4CB7">
        <w:rPr>
          <w:rFonts w:ascii="TT18BFo00" w:hAnsi="TT18BFo00" w:cs="TT18BFo00"/>
          <w:color w:val="000000"/>
        </w:rPr>
        <w:t>podstawie art. 24 ust. 5 pkt 1 ustawy,</w:t>
      </w:r>
    </w:p>
    <w:p w:rsidR="000301BD" w:rsidRPr="00CF5430" w:rsidRDefault="000301BD" w:rsidP="00756829">
      <w:pPr>
        <w:autoSpaceDE w:val="0"/>
        <w:autoSpaceDN w:val="0"/>
        <w:adjustRightInd w:val="0"/>
        <w:spacing w:after="0"/>
        <w:rPr>
          <w:rFonts w:ascii="TT18BFo00" w:hAnsi="TT18BFo00" w:cs="TT18BFo00"/>
          <w:color w:val="000000"/>
        </w:rPr>
      </w:pPr>
      <w:r w:rsidRPr="000C4CB7">
        <w:rPr>
          <w:rFonts w:ascii="TT18BFo00" w:hAnsi="TT18BFo00" w:cs="TT18BFo00"/>
          <w:color w:val="000000"/>
        </w:rPr>
        <w:t>b) dokumentów dotyczących podmiotu trzeciego, w celu wykazania braku istnienia wobec nich podstaw</w:t>
      </w:r>
      <w:r w:rsidR="00BD29CF" w:rsidRPr="000C4CB7">
        <w:rPr>
          <w:rFonts w:ascii="TT18BFo00" w:hAnsi="TT18BFo00" w:cs="TT18BFo00"/>
          <w:color w:val="000000"/>
        </w:rPr>
        <w:t xml:space="preserve"> </w:t>
      </w:r>
      <w:r w:rsidRPr="000C4CB7">
        <w:rPr>
          <w:rFonts w:ascii="TT18BFo00" w:hAnsi="TT18BFo00" w:cs="TT18BFo00"/>
          <w:color w:val="000000"/>
        </w:rPr>
        <w:t>wykluczenia oraz spełnienia, w zakresie, w jakim Wykonaw</w:t>
      </w:r>
      <w:r w:rsidRPr="00CF5430">
        <w:rPr>
          <w:rFonts w:ascii="TT18BFo00" w:hAnsi="TT18BFo00" w:cs="TT18BFo00"/>
          <w:color w:val="000000"/>
        </w:rPr>
        <w:t>ca powołuje się na jego zasoby, warunków udziału w</w:t>
      </w:r>
      <w:r w:rsidR="00BD29CF" w:rsidRPr="00CF5430">
        <w:rPr>
          <w:rFonts w:ascii="TT18BFo00" w:hAnsi="TT18BFo00" w:cs="TT18BFo00"/>
          <w:color w:val="000000"/>
        </w:rPr>
        <w:t xml:space="preserve"> </w:t>
      </w:r>
      <w:r w:rsidRPr="00CF5430">
        <w:rPr>
          <w:rFonts w:ascii="TT18BFo00" w:hAnsi="TT18BFo00" w:cs="TT18BFo00"/>
          <w:color w:val="000000"/>
        </w:rPr>
        <w:t>postępowaniu – jeżeli wykonawca polega na zasobach podmiotu trzeciego;</w:t>
      </w:r>
    </w:p>
    <w:p w:rsidR="000301BD" w:rsidRPr="00CF5430" w:rsidRDefault="000301BD" w:rsidP="00756829">
      <w:pPr>
        <w:autoSpaceDE w:val="0"/>
        <w:autoSpaceDN w:val="0"/>
        <w:adjustRightInd w:val="0"/>
        <w:spacing w:after="0"/>
        <w:rPr>
          <w:rFonts w:ascii="TT18BFo00" w:hAnsi="TT18BFo00" w:cs="TT18BFo00"/>
          <w:color w:val="000000"/>
        </w:rPr>
      </w:pPr>
      <w:r>
        <w:rPr>
          <w:rFonts w:ascii="TT18BFo00" w:hAnsi="TT18BFo00" w:cs="TT18BFo00"/>
          <w:color w:val="000000"/>
          <w:sz w:val="21"/>
          <w:szCs w:val="21"/>
        </w:rPr>
        <w:t xml:space="preserve">c) </w:t>
      </w:r>
      <w:r w:rsidRPr="00CF5430">
        <w:rPr>
          <w:rFonts w:ascii="TT18BFo00" w:hAnsi="TT18BFo00" w:cs="TT18BFo00"/>
          <w:color w:val="000000"/>
        </w:rPr>
        <w:t xml:space="preserve">w przypadku wykonawców wspólnie ubiegających się o udzielenie zamówienia, </w:t>
      </w:r>
      <w:r w:rsidR="00BD29CF" w:rsidRPr="00CF5430">
        <w:rPr>
          <w:rFonts w:ascii="TT18BFo00" w:hAnsi="TT18BFo00" w:cs="TT18BFo00"/>
          <w:color w:val="000000"/>
        </w:rPr>
        <w:t xml:space="preserve">dokumentów dotyczących </w:t>
      </w:r>
      <w:r w:rsidRPr="00CF5430">
        <w:rPr>
          <w:rFonts w:ascii="TT18BFo00" w:hAnsi="TT18BFo00" w:cs="TT18BFo00"/>
          <w:color w:val="000000"/>
        </w:rPr>
        <w:t>każdego z wykonawców wspólnie ubiegających się o udzielenie zamówienia, w celu wykazania braku</w:t>
      </w:r>
      <w:r w:rsidR="00BD29CF" w:rsidRPr="00CF5430">
        <w:rPr>
          <w:rFonts w:ascii="TT18BFo00" w:hAnsi="TT18BFo00" w:cs="TT18BFo00"/>
          <w:color w:val="000000"/>
        </w:rPr>
        <w:t xml:space="preserve"> </w:t>
      </w:r>
      <w:r w:rsidRPr="00CF5430">
        <w:rPr>
          <w:rFonts w:ascii="TT18BFo00" w:hAnsi="TT18BFo00" w:cs="TT18BFo00"/>
          <w:color w:val="000000"/>
        </w:rPr>
        <w:t>istnienia wobec niego podstaw wykluczenia oraz spełnienia, w zakresie, w jakim Wykonawca powołuje się na</w:t>
      </w:r>
      <w:r w:rsidR="00BD29CF" w:rsidRPr="00CF5430">
        <w:rPr>
          <w:rFonts w:ascii="TT18BFo00" w:hAnsi="TT18BFo00" w:cs="TT18BFo00"/>
          <w:color w:val="000000"/>
        </w:rPr>
        <w:t xml:space="preserve"> </w:t>
      </w:r>
      <w:r w:rsidRPr="00CF5430">
        <w:rPr>
          <w:rFonts w:ascii="TT18BFo00" w:hAnsi="TT18BFo00" w:cs="TT18BFo00"/>
          <w:color w:val="000000"/>
        </w:rPr>
        <w:t>jego zasoby, warunków udziału w postępowaniu – jeżeli wykonawca polega na zasobach podmiotu trzeciego;</w:t>
      </w:r>
    </w:p>
    <w:p w:rsidR="000301BD" w:rsidRPr="00CF5430" w:rsidRDefault="00756829" w:rsidP="00756829">
      <w:pPr>
        <w:autoSpaceDE w:val="0"/>
        <w:autoSpaceDN w:val="0"/>
        <w:adjustRightInd w:val="0"/>
        <w:spacing w:after="0"/>
        <w:rPr>
          <w:rFonts w:ascii="TT18BFo00" w:hAnsi="TT18BFo00" w:cs="TT18BFo00"/>
          <w:color w:val="000000"/>
        </w:rPr>
      </w:pPr>
      <w:r w:rsidRPr="00CF5430">
        <w:rPr>
          <w:rFonts w:ascii="TT18BFo00" w:hAnsi="TT18BFo00" w:cs="TT18BFo00"/>
          <w:color w:val="000000"/>
        </w:rPr>
        <w:t>d</w:t>
      </w:r>
      <w:r w:rsidR="000301BD" w:rsidRPr="00CF5430">
        <w:rPr>
          <w:rFonts w:ascii="TT18BFo00" w:hAnsi="TT18BFo00" w:cs="TT18BFo00"/>
          <w:color w:val="000000"/>
        </w:rPr>
        <w:t>) Deklaracje zgodności CE wystawione zgodnie z przepisami prawa po</w:t>
      </w:r>
      <w:r w:rsidRPr="00CF5430">
        <w:rPr>
          <w:rFonts w:ascii="TT18BFo00" w:hAnsi="TT18BFo00" w:cs="TT18BFo00"/>
          <w:color w:val="000000"/>
        </w:rPr>
        <w:t>lskiego potwierdzające zgodność</w:t>
      </w:r>
      <w:r w:rsidR="00CF5430">
        <w:rPr>
          <w:rFonts w:ascii="TT18BFo00" w:hAnsi="TT18BFo00" w:cs="TT18BFo00"/>
          <w:color w:val="000000"/>
        </w:rPr>
        <w:t xml:space="preserve"> </w:t>
      </w:r>
      <w:r w:rsidR="000301BD" w:rsidRPr="00CF5430">
        <w:rPr>
          <w:rFonts w:ascii="TT18BFo00" w:hAnsi="TT18BFo00" w:cs="TT18BFo00"/>
          <w:color w:val="000000"/>
        </w:rPr>
        <w:t>zabudowy medycznej z wymogami normy aktualnej PN EN 1789 w zakresie</w:t>
      </w:r>
      <w:r w:rsidRPr="00CF5430">
        <w:rPr>
          <w:rFonts w:ascii="TT18BFo00" w:hAnsi="TT18BFo00" w:cs="TT18BFo00"/>
          <w:color w:val="000000"/>
        </w:rPr>
        <w:t xml:space="preserve"> ambulansu typu C oraz zgodność</w:t>
      </w:r>
      <w:r w:rsidR="00CF5430">
        <w:rPr>
          <w:rFonts w:ascii="TT18BFo00" w:hAnsi="TT18BFo00" w:cs="TT18BFo00"/>
          <w:color w:val="000000"/>
        </w:rPr>
        <w:t xml:space="preserve"> </w:t>
      </w:r>
      <w:r w:rsidR="000301BD" w:rsidRPr="00CF5430">
        <w:rPr>
          <w:rFonts w:ascii="TT18BFo00" w:hAnsi="TT18BFo00" w:cs="TT18BFo00"/>
          <w:color w:val="000000"/>
        </w:rPr>
        <w:t>wyposażenia medycznego z aktualną normą PN EN 1865;</w:t>
      </w:r>
    </w:p>
    <w:p w:rsidR="000301BD" w:rsidRPr="00CF5430" w:rsidRDefault="00756829" w:rsidP="00756829">
      <w:pPr>
        <w:autoSpaceDE w:val="0"/>
        <w:autoSpaceDN w:val="0"/>
        <w:adjustRightInd w:val="0"/>
        <w:spacing w:after="0"/>
        <w:rPr>
          <w:rFonts w:ascii="TT18BFo00" w:hAnsi="TT18BFo00" w:cs="TT18BFo00"/>
          <w:color w:val="000000"/>
        </w:rPr>
      </w:pPr>
      <w:r w:rsidRPr="00CF5430">
        <w:rPr>
          <w:rFonts w:ascii="TT18BFo00" w:hAnsi="TT18BFo00" w:cs="TT18BFo00"/>
          <w:color w:val="000000"/>
        </w:rPr>
        <w:t>e</w:t>
      </w:r>
      <w:r w:rsidR="000301BD" w:rsidRPr="00CF5430">
        <w:rPr>
          <w:rFonts w:ascii="TT18BFo00" w:hAnsi="TT18BFo00" w:cs="TT18BFo00"/>
          <w:color w:val="000000"/>
        </w:rPr>
        <w:t>) Świadectwo homologacji dla pojazdu skompletowanego wydane n</w:t>
      </w:r>
      <w:r w:rsidRPr="00CF5430">
        <w:rPr>
          <w:rFonts w:ascii="TT18BFo00" w:hAnsi="TT18BFo00" w:cs="TT18BFo00"/>
          <w:color w:val="000000"/>
        </w:rPr>
        <w:t xml:space="preserve">a podstawie przepisów aktualnie </w:t>
      </w:r>
      <w:r w:rsidR="000301BD" w:rsidRPr="00CF5430">
        <w:rPr>
          <w:rFonts w:ascii="TT18BFo00" w:hAnsi="TT18BFo00" w:cs="TT18BFo00"/>
          <w:color w:val="000000"/>
        </w:rPr>
        <w:t>obowiązujących (wystarczającym będzie załączenie dokumentu wystawio</w:t>
      </w:r>
      <w:r w:rsidRPr="00CF5430">
        <w:rPr>
          <w:rFonts w:ascii="TT18BFo00" w:hAnsi="TT18BFo00" w:cs="TT18BFo00"/>
          <w:color w:val="000000"/>
        </w:rPr>
        <w:t xml:space="preserve">nego przez właściwy urząd – bez </w:t>
      </w:r>
      <w:r w:rsidR="000301BD" w:rsidRPr="00CF5430">
        <w:rPr>
          <w:rFonts w:ascii="TT18BFo00" w:hAnsi="TT18BFo00" w:cs="TT18BFo00"/>
          <w:color w:val="000000"/>
        </w:rPr>
        <w:t>dodatkowych załączników tj. np. karta wzoru podpisów);</w:t>
      </w:r>
    </w:p>
    <w:p w:rsidR="000301BD" w:rsidRPr="00CF5430" w:rsidRDefault="00756829" w:rsidP="00756829">
      <w:pPr>
        <w:autoSpaceDE w:val="0"/>
        <w:autoSpaceDN w:val="0"/>
        <w:adjustRightInd w:val="0"/>
        <w:spacing w:after="0"/>
        <w:rPr>
          <w:rFonts w:ascii="TT18BFo00" w:hAnsi="TT18BFo00" w:cs="TT18BFo00"/>
          <w:color w:val="000000"/>
        </w:rPr>
      </w:pPr>
      <w:r w:rsidRPr="00CF5430">
        <w:rPr>
          <w:rFonts w:ascii="TT18BFo00" w:hAnsi="TT18BFo00" w:cs="TT18BFo00"/>
          <w:color w:val="000000"/>
        </w:rPr>
        <w:t>f</w:t>
      </w:r>
      <w:r w:rsidR="000301BD" w:rsidRPr="00CF5430">
        <w:rPr>
          <w:rFonts w:ascii="TT18BFo00" w:hAnsi="TT18BFo00" w:cs="TT18BFo00"/>
          <w:color w:val="000000"/>
        </w:rPr>
        <w:t>) Schemat oferowanej zabudowy medycznej przedstawiający widok strony lewej</w:t>
      </w:r>
      <w:r w:rsidRPr="00CF5430">
        <w:rPr>
          <w:rFonts w:ascii="TT18BFo00" w:hAnsi="TT18BFo00" w:cs="TT18BFo00"/>
          <w:color w:val="000000"/>
        </w:rPr>
        <w:t xml:space="preserve"> i prawej przedziału medycznego </w:t>
      </w:r>
      <w:r w:rsidR="000301BD" w:rsidRPr="00CF5430">
        <w:rPr>
          <w:rFonts w:ascii="TT18BFo00" w:hAnsi="TT18BFo00" w:cs="TT18BFo00"/>
          <w:color w:val="000000"/>
        </w:rPr>
        <w:t>oraz widok zabudowy ściany działowej pomiędzy kabiną kierowcy a przedziałem medycznym;</w:t>
      </w:r>
    </w:p>
    <w:p w:rsidR="000301BD" w:rsidRPr="00CF5430" w:rsidRDefault="00756829" w:rsidP="00756829">
      <w:pPr>
        <w:autoSpaceDE w:val="0"/>
        <w:autoSpaceDN w:val="0"/>
        <w:adjustRightInd w:val="0"/>
        <w:spacing w:after="0"/>
        <w:rPr>
          <w:rFonts w:ascii="TT18BFo00" w:hAnsi="TT18BFo00" w:cs="TT18BFo00"/>
          <w:color w:val="000000"/>
        </w:rPr>
      </w:pPr>
      <w:r w:rsidRPr="00CF5430">
        <w:rPr>
          <w:rFonts w:ascii="TT18BFo00" w:hAnsi="TT18BFo00" w:cs="TT18BFo00"/>
          <w:color w:val="000000"/>
        </w:rPr>
        <w:t>g</w:t>
      </w:r>
      <w:r w:rsidR="000301BD" w:rsidRPr="00CF5430">
        <w:rPr>
          <w:rFonts w:ascii="TT18BFo00" w:hAnsi="TT18BFo00" w:cs="TT18BFo00"/>
          <w:color w:val="000000"/>
        </w:rPr>
        <w:t>) Deklaracje zgodności oraz certyfikat zgodności z normą PN EN 1789 o</w:t>
      </w:r>
      <w:r w:rsidRPr="00CF5430">
        <w:rPr>
          <w:rFonts w:ascii="TT18BFo00" w:hAnsi="TT18BFo00" w:cs="TT18BFo00"/>
          <w:color w:val="000000"/>
        </w:rPr>
        <w:t xml:space="preserve">raz PN EN 1865 wystawiony przez </w:t>
      </w:r>
      <w:r w:rsidR="000301BD" w:rsidRPr="00CF5430">
        <w:rPr>
          <w:rFonts w:ascii="TT18BFo00" w:hAnsi="TT18BFo00" w:cs="TT18BFo00"/>
          <w:color w:val="000000"/>
        </w:rPr>
        <w:t>niezależną jednostkę notyfikowaną na oferowany system transportowy (nosze i transporter);</w:t>
      </w:r>
    </w:p>
    <w:p w:rsidR="000301BD" w:rsidRPr="00CF5430" w:rsidRDefault="00756829" w:rsidP="00756829">
      <w:pPr>
        <w:autoSpaceDE w:val="0"/>
        <w:autoSpaceDN w:val="0"/>
        <w:adjustRightInd w:val="0"/>
        <w:spacing w:after="0"/>
        <w:rPr>
          <w:rFonts w:ascii="TT18BFo00" w:hAnsi="TT18BFo00" w:cs="TT18BFo00"/>
          <w:color w:val="000000"/>
        </w:rPr>
      </w:pPr>
      <w:r w:rsidRPr="00CF5430">
        <w:rPr>
          <w:rFonts w:ascii="TT18BFo00" w:hAnsi="TT18BFo00" w:cs="TT18BFo00"/>
          <w:color w:val="000000"/>
        </w:rPr>
        <w:lastRenderedPageBreak/>
        <w:t>h</w:t>
      </w:r>
      <w:r w:rsidR="000301BD" w:rsidRPr="00CF5430">
        <w:rPr>
          <w:rFonts w:ascii="TT18BFo00" w:hAnsi="TT18BFo00" w:cs="TT18BFo00"/>
          <w:color w:val="000000"/>
        </w:rPr>
        <w:t xml:space="preserve">) W celu potwierdzenia, że oferowane dostawy sprzętu medycznego i </w:t>
      </w:r>
      <w:r w:rsidRPr="00CF5430">
        <w:rPr>
          <w:rFonts w:ascii="TT18BFo00" w:hAnsi="TT18BFo00" w:cs="TT18BFo00"/>
          <w:color w:val="000000"/>
        </w:rPr>
        <w:t xml:space="preserve">urządzeń medycznych odpowiadają </w:t>
      </w:r>
      <w:r w:rsidR="000301BD" w:rsidRPr="00CF5430">
        <w:rPr>
          <w:rFonts w:ascii="TT18BFo00" w:hAnsi="TT18BFo00" w:cs="TT18BFo00"/>
          <w:color w:val="000000"/>
        </w:rPr>
        <w:t>wymaganiom określonym przez Zamawiającego dla przedmiotu zamówienia</w:t>
      </w:r>
      <w:r w:rsidRPr="00CF5430">
        <w:rPr>
          <w:rFonts w:ascii="TT18BFo00" w:hAnsi="TT18BFo00" w:cs="TT18BFo00"/>
          <w:color w:val="000000"/>
        </w:rPr>
        <w:t xml:space="preserve">: - deklaracja zgodności CE lub </w:t>
      </w:r>
      <w:r w:rsidR="000301BD" w:rsidRPr="00CF5430">
        <w:rPr>
          <w:rFonts w:ascii="TT18BFo00" w:hAnsi="TT18BFo00" w:cs="TT18BFo00"/>
          <w:color w:val="000000"/>
        </w:rPr>
        <w:t>inny obowiązujący prawem dokument dopuszczający do obrotu jako wyr</w:t>
      </w:r>
      <w:r w:rsidRPr="00CF5430">
        <w:rPr>
          <w:rFonts w:ascii="TT18BFo00" w:hAnsi="TT18BFo00" w:cs="TT18BFo00"/>
          <w:color w:val="000000"/>
        </w:rPr>
        <w:t xml:space="preserve">ób medyczny (zgodnie z Ustawą z </w:t>
      </w:r>
      <w:r w:rsidR="000301BD" w:rsidRPr="00CF5430">
        <w:rPr>
          <w:rFonts w:ascii="TT18BFo00" w:hAnsi="TT18BFo00" w:cs="TT18BFo00"/>
          <w:color w:val="000000"/>
        </w:rPr>
        <w:t>dnia 20 maja 2010 r. o wyrobach medycznych - Dz. U. z 2017 r. poz. 211),</w:t>
      </w:r>
    </w:p>
    <w:p w:rsidR="000301BD" w:rsidRPr="00CF5430" w:rsidRDefault="00756829" w:rsidP="00756829">
      <w:pPr>
        <w:autoSpaceDE w:val="0"/>
        <w:autoSpaceDN w:val="0"/>
        <w:adjustRightInd w:val="0"/>
        <w:spacing w:after="0"/>
        <w:rPr>
          <w:rFonts w:ascii="TT18BFo00" w:hAnsi="TT18BFo00" w:cs="TT18BFo00"/>
          <w:color w:val="000000"/>
        </w:rPr>
      </w:pPr>
      <w:r w:rsidRPr="00CF5430">
        <w:rPr>
          <w:rFonts w:ascii="TT18BFo00" w:hAnsi="TT18BFo00" w:cs="TT18BFo00"/>
          <w:color w:val="000000"/>
        </w:rPr>
        <w:t>i</w:t>
      </w:r>
      <w:r w:rsidR="000301BD" w:rsidRPr="00CF5430">
        <w:rPr>
          <w:rFonts w:ascii="TT18BFo00" w:hAnsi="TT18BFo00" w:cs="TT18BFo00"/>
          <w:color w:val="000000"/>
        </w:rPr>
        <w:t>) Folder i opis oferowanego sprzętu medycznego .</w:t>
      </w:r>
    </w:p>
    <w:p w:rsidR="000301BD" w:rsidRPr="000C4CB7" w:rsidRDefault="000301BD" w:rsidP="00756829">
      <w:pPr>
        <w:autoSpaceDE w:val="0"/>
        <w:autoSpaceDN w:val="0"/>
        <w:adjustRightInd w:val="0"/>
        <w:spacing w:after="0"/>
        <w:rPr>
          <w:rFonts w:ascii="TT18BFo00" w:hAnsi="TT18BFo00" w:cs="TT18BFo00"/>
          <w:color w:val="000000"/>
        </w:rPr>
      </w:pPr>
      <w:r w:rsidRPr="00CF5430">
        <w:rPr>
          <w:rFonts w:ascii="TT18BFo00" w:hAnsi="TT18BFo00" w:cs="TT18BFo00"/>
          <w:color w:val="000000"/>
        </w:rPr>
        <w:t>6</w:t>
      </w:r>
      <w:r w:rsidRPr="000C4CB7">
        <w:rPr>
          <w:rFonts w:ascii="TT18BFo00" w:hAnsi="TT18BFo00" w:cs="TT18BFo00"/>
          <w:color w:val="000000"/>
        </w:rPr>
        <w:t>. Jeżeli wykonawca ma siedzibę lub miejsce zamieszkania poza terytorium Rze</w:t>
      </w:r>
      <w:r w:rsidR="00756829" w:rsidRPr="000C4CB7">
        <w:rPr>
          <w:rFonts w:ascii="TT18BFo00" w:hAnsi="TT18BFo00" w:cs="TT18BFo00"/>
          <w:color w:val="000000"/>
        </w:rPr>
        <w:t xml:space="preserve">czypospolitej Polskiej, zamiast </w:t>
      </w:r>
      <w:r w:rsidRPr="000C4CB7">
        <w:rPr>
          <w:rFonts w:ascii="TT18BFo00" w:hAnsi="TT18BFo00" w:cs="TT18BFo00"/>
          <w:color w:val="000000"/>
        </w:rPr>
        <w:t>dokumentów, o których mowa w:</w:t>
      </w:r>
    </w:p>
    <w:p w:rsidR="000301BD" w:rsidRPr="000C4CB7" w:rsidRDefault="000301BD" w:rsidP="00756829">
      <w:pPr>
        <w:autoSpaceDE w:val="0"/>
        <w:autoSpaceDN w:val="0"/>
        <w:adjustRightInd w:val="0"/>
        <w:spacing w:after="0"/>
        <w:rPr>
          <w:rFonts w:ascii="TT18BFo00" w:hAnsi="TT18BFo00" w:cs="TT18BFo00"/>
          <w:color w:val="000000"/>
        </w:rPr>
      </w:pPr>
      <w:r w:rsidRPr="000C4CB7">
        <w:rPr>
          <w:rFonts w:ascii="TT18BFo00" w:hAnsi="TT18BFo00" w:cs="TT18BFo00"/>
          <w:color w:val="000000"/>
        </w:rPr>
        <w:t>a) składa dokument lub dokumenty wystawione w kraju, w którym ma sied</w:t>
      </w:r>
      <w:r w:rsidR="00756829" w:rsidRPr="000C4CB7">
        <w:rPr>
          <w:rFonts w:ascii="TT18BFo00" w:hAnsi="TT18BFo00" w:cs="TT18BFo00"/>
          <w:color w:val="000000"/>
        </w:rPr>
        <w:t xml:space="preserve">zibę lub miejsce zamieszkania, </w:t>
      </w:r>
      <w:r w:rsidRPr="000C4CB7">
        <w:rPr>
          <w:rFonts w:ascii="TT18BFo00" w:hAnsi="TT18BFo00" w:cs="TT18BFo00"/>
          <w:color w:val="000000"/>
        </w:rPr>
        <w:t>potwierdzające odpowiednio, że:</w:t>
      </w:r>
    </w:p>
    <w:p w:rsidR="000301BD" w:rsidRPr="000C4CB7" w:rsidRDefault="000301BD" w:rsidP="00756829">
      <w:pPr>
        <w:autoSpaceDE w:val="0"/>
        <w:autoSpaceDN w:val="0"/>
        <w:adjustRightInd w:val="0"/>
        <w:spacing w:after="0"/>
        <w:rPr>
          <w:rFonts w:ascii="TT18BFo00" w:hAnsi="TT18BFo00" w:cs="TT18BFo00"/>
          <w:color w:val="000000"/>
        </w:rPr>
      </w:pPr>
      <w:r w:rsidRPr="000C4CB7">
        <w:rPr>
          <w:rFonts w:ascii="TT18CFo00" w:hAnsi="TT18CFo00" w:cs="TT18CFo00"/>
          <w:color w:val="000000"/>
        </w:rPr>
        <w:t xml:space="preserve">- </w:t>
      </w:r>
      <w:r w:rsidRPr="000C4CB7">
        <w:rPr>
          <w:rFonts w:ascii="TT18BFo00" w:hAnsi="TT18BFo00" w:cs="TT18BFo00"/>
          <w:color w:val="000000"/>
        </w:rPr>
        <w:t>nie otwarto jego likwidacji ani nie ogłoszono upadłości, wystawiony nie</w:t>
      </w:r>
      <w:r w:rsidR="00756829" w:rsidRPr="000C4CB7">
        <w:rPr>
          <w:rFonts w:ascii="TT18BFo00" w:hAnsi="TT18BFo00" w:cs="TT18BFo00"/>
          <w:color w:val="000000"/>
        </w:rPr>
        <w:t xml:space="preserve"> wcześniej niż 6 miesięcy przed </w:t>
      </w:r>
      <w:r w:rsidRPr="000C4CB7">
        <w:rPr>
          <w:rFonts w:ascii="TT18BFo00" w:hAnsi="TT18BFo00" w:cs="TT18BFo00"/>
          <w:color w:val="000000"/>
        </w:rPr>
        <w:t>upływem terminu składania ofert.</w:t>
      </w:r>
    </w:p>
    <w:p w:rsidR="000301BD" w:rsidRPr="000C4CB7" w:rsidRDefault="000301BD" w:rsidP="00756829">
      <w:pPr>
        <w:autoSpaceDE w:val="0"/>
        <w:autoSpaceDN w:val="0"/>
        <w:adjustRightInd w:val="0"/>
        <w:spacing w:after="0"/>
        <w:rPr>
          <w:rFonts w:ascii="TT18BFo00" w:hAnsi="TT18BFo00" w:cs="TT18BFo00"/>
          <w:color w:val="000000"/>
        </w:rPr>
      </w:pPr>
      <w:r w:rsidRPr="000C4CB7">
        <w:rPr>
          <w:rFonts w:ascii="TT18BFo00" w:hAnsi="TT18BFo00" w:cs="TT18BFo00"/>
          <w:color w:val="000000"/>
        </w:rPr>
        <w:t>Jeżeli w kraju, w którym wykonawca ma siedzibę lub miejsce zamieszkania lub</w:t>
      </w:r>
      <w:r w:rsidR="00756829" w:rsidRPr="000C4CB7">
        <w:rPr>
          <w:rFonts w:ascii="TT18BFo00" w:hAnsi="TT18BFo00" w:cs="TT18BFo00"/>
          <w:color w:val="000000"/>
        </w:rPr>
        <w:t xml:space="preserve"> miejsce zamieszkania ma osoba, </w:t>
      </w:r>
      <w:r w:rsidRPr="000C4CB7">
        <w:rPr>
          <w:rFonts w:ascii="TT18BFo00" w:hAnsi="TT18BFo00" w:cs="TT18BFo00"/>
          <w:color w:val="000000"/>
        </w:rPr>
        <w:t>której dokument dotyczy, nie wydaje się dokumentów, o których mowa w pkt</w:t>
      </w:r>
      <w:r w:rsidR="00756829" w:rsidRPr="000C4CB7">
        <w:rPr>
          <w:rFonts w:ascii="TT18BFo00" w:hAnsi="TT18BFo00" w:cs="TT18BFo00"/>
          <w:color w:val="000000"/>
        </w:rPr>
        <w:t xml:space="preserve"> 5 a. zastępuje się je dokumentem </w:t>
      </w:r>
      <w:r w:rsidRPr="000C4CB7">
        <w:rPr>
          <w:rFonts w:ascii="TT18BFo00" w:hAnsi="TT18BFo00" w:cs="TT18BFo00"/>
          <w:color w:val="000000"/>
        </w:rPr>
        <w:t xml:space="preserve">zawierającym odpowiednio oświadczenie wykonawcy, ze wskazaniem </w:t>
      </w:r>
      <w:r w:rsidR="00756829" w:rsidRPr="000C4CB7">
        <w:rPr>
          <w:rFonts w:ascii="TT18BFo00" w:hAnsi="TT18BFo00" w:cs="TT18BFo00"/>
          <w:color w:val="000000"/>
        </w:rPr>
        <w:t xml:space="preserve">osoby albo osób uprawnionych do </w:t>
      </w:r>
      <w:r w:rsidRPr="000C4CB7">
        <w:rPr>
          <w:rFonts w:ascii="TT18BFo00" w:hAnsi="TT18BFo00" w:cs="TT18BFo00"/>
          <w:color w:val="000000"/>
        </w:rPr>
        <w:t>reprezentacji, lub oświadczenie osoby, której dokument miał dotyczyć, złożone przed notariuszem lub przed</w:t>
      </w:r>
      <w:r w:rsidR="00756829" w:rsidRPr="000C4CB7">
        <w:rPr>
          <w:rFonts w:ascii="TT18BFo00" w:hAnsi="TT18BFo00" w:cs="TT18BFo00"/>
          <w:color w:val="000000"/>
        </w:rPr>
        <w:t xml:space="preserve"> </w:t>
      </w:r>
      <w:r w:rsidRPr="000C4CB7">
        <w:rPr>
          <w:rFonts w:ascii="TT18BFo00" w:hAnsi="TT18BFo00" w:cs="TT18BFo00"/>
          <w:color w:val="000000"/>
        </w:rPr>
        <w:t>organem sądowym, administracyjnym albo organem samorządu zawodowego lub gospodarczego właściwym ze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względu na siedzibę lub miejsce zamieszkania wykonawcy lub miejsce zamieszkan</w:t>
      </w:r>
      <w:r w:rsidR="00756829" w:rsidRPr="000C4CB7">
        <w:rPr>
          <w:rFonts w:ascii="TT18BFo00" w:hAnsi="TT18BFo00" w:cs="TT18BFo00"/>
          <w:color w:val="000000"/>
        </w:rPr>
        <w:t xml:space="preserve">ia tej osoby. </w:t>
      </w:r>
      <w:r w:rsidRPr="000C4CB7">
        <w:rPr>
          <w:rFonts w:ascii="TT18BFo00" w:hAnsi="TT18BFo00" w:cs="TT18BFo00"/>
          <w:color w:val="000000"/>
        </w:rPr>
        <w:t xml:space="preserve">7. Wykonawcy mogą wspólnie ubiegać się o udzielenie zamówienia (na zasadach określonych w art. 23 Ustawy </w:t>
      </w:r>
      <w:proofErr w:type="spellStart"/>
      <w:r w:rsidRPr="000C4CB7">
        <w:rPr>
          <w:rFonts w:ascii="TT18BFo00" w:hAnsi="TT18BFo00" w:cs="TT18BFo00"/>
          <w:color w:val="000000"/>
        </w:rPr>
        <w:t>Pzp</w:t>
      </w:r>
      <w:proofErr w:type="spellEnd"/>
      <w:r w:rsidRPr="000C4CB7">
        <w:rPr>
          <w:rFonts w:ascii="TT18BFo00" w:hAnsi="TT18BFo00" w:cs="TT18BFo00"/>
          <w:color w:val="000000"/>
        </w:rPr>
        <w:t>).</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W przypadku wspólnego ubiegania się o udzielenie zamówienia, </w:t>
      </w:r>
      <w:r w:rsidRPr="000C4CB7">
        <w:rPr>
          <w:rFonts w:ascii="TT18C0o00" w:hAnsi="TT18C0o00" w:cs="TT18C0o00"/>
          <w:color w:val="000000"/>
        </w:rPr>
        <w:t xml:space="preserve">Wykonawcy ustanawiają pełnomocnika </w:t>
      </w:r>
      <w:r w:rsidR="00176876">
        <w:rPr>
          <w:rFonts w:ascii="TT18BFo00" w:hAnsi="TT18BFo00" w:cs="TT18BFo00"/>
          <w:color w:val="000000"/>
        </w:rPr>
        <w:t xml:space="preserve">do </w:t>
      </w:r>
      <w:r w:rsidRPr="000C4CB7">
        <w:rPr>
          <w:rFonts w:ascii="TT18BFo00" w:hAnsi="TT18BFo00" w:cs="TT18BFo00"/>
          <w:color w:val="000000"/>
        </w:rPr>
        <w:t>reprezentowania ich w postępowaniu o udzielenie zamówienia albo reprezentow</w:t>
      </w:r>
      <w:r w:rsidR="00756829" w:rsidRPr="000C4CB7">
        <w:rPr>
          <w:rFonts w:ascii="TT18BFo00" w:hAnsi="TT18BFo00" w:cs="TT18BFo00"/>
          <w:color w:val="000000"/>
        </w:rPr>
        <w:t xml:space="preserve">ania i zawarcia umowy w sprawie </w:t>
      </w:r>
      <w:r w:rsidRPr="000C4CB7">
        <w:rPr>
          <w:rFonts w:ascii="TT18BFo00" w:hAnsi="TT18BFo00" w:cs="TT18BFo00"/>
          <w:color w:val="000000"/>
        </w:rPr>
        <w:t xml:space="preserve">zamówienia publicznego. </w:t>
      </w:r>
      <w:r w:rsidRPr="000C4CB7">
        <w:rPr>
          <w:rFonts w:ascii="TT18C0o00" w:hAnsi="TT18C0o00" w:cs="TT18C0o00"/>
          <w:color w:val="000000"/>
        </w:rPr>
        <w:t xml:space="preserve">Do oferty należy dołączyć oryginał pełnomocnictwa </w:t>
      </w:r>
      <w:r w:rsidR="00756829" w:rsidRPr="000C4CB7">
        <w:rPr>
          <w:rFonts w:ascii="TT18BFo00" w:hAnsi="TT18BFo00" w:cs="TT18BFo00"/>
          <w:color w:val="000000"/>
        </w:rPr>
        <w:t xml:space="preserve">wszystkich stron, które powinno </w:t>
      </w:r>
      <w:r w:rsidRPr="000C4CB7">
        <w:rPr>
          <w:rFonts w:ascii="TT18BFo00" w:hAnsi="TT18BFo00" w:cs="TT18BFo00"/>
          <w:color w:val="000000"/>
        </w:rPr>
        <w:t>dokładnie określać zakres umocowania.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8. Jeżeli wykonawca nie złoży oświadczeń, o których mowa w VII 1.1 </w:t>
      </w:r>
      <w:r w:rsidR="00756829" w:rsidRPr="000C4CB7">
        <w:rPr>
          <w:rFonts w:ascii="TT18BFo00" w:hAnsi="TT18BFo00" w:cs="TT18BFo00"/>
          <w:color w:val="000000"/>
        </w:rPr>
        <w:t xml:space="preserve">SIWZ, oświadczeń lub dokumentów </w:t>
      </w:r>
      <w:r w:rsidRPr="000C4CB7">
        <w:rPr>
          <w:rFonts w:ascii="TT18BFo00" w:hAnsi="TT18BFo00" w:cs="TT18BFo00"/>
          <w:color w:val="000000"/>
        </w:rPr>
        <w:t>potwierdzających okoliczności, o których mowa w art. 25 ust. 1 ustawy, lub i</w:t>
      </w:r>
      <w:r w:rsidR="00756829" w:rsidRPr="000C4CB7">
        <w:rPr>
          <w:rFonts w:ascii="TT18BFo00" w:hAnsi="TT18BFo00" w:cs="TT18BFo00"/>
          <w:color w:val="000000"/>
        </w:rPr>
        <w:t xml:space="preserve">nnych dokumentów niezbędnych do </w:t>
      </w:r>
      <w:r w:rsidRPr="000C4CB7">
        <w:rPr>
          <w:rFonts w:ascii="TT18BFo00" w:hAnsi="TT18BFo00" w:cs="TT18BFo00"/>
          <w:color w:val="000000"/>
        </w:rPr>
        <w:t>przeprowadzenia postępowania, oświadczenia lub dokumenty są niekompletne, zaw</w:t>
      </w:r>
      <w:r w:rsidR="00756829" w:rsidRPr="000C4CB7">
        <w:rPr>
          <w:rFonts w:ascii="TT18BFo00" w:hAnsi="TT18BFo00" w:cs="TT18BFo00"/>
          <w:color w:val="000000"/>
        </w:rPr>
        <w:t>ierają błędy lub budzą wskazane przez Zamawiającego wątpliwości, Z</w:t>
      </w:r>
      <w:r w:rsidRPr="000C4CB7">
        <w:rPr>
          <w:rFonts w:ascii="TT18BFo00" w:hAnsi="TT18BFo00" w:cs="TT18BFo00"/>
          <w:color w:val="000000"/>
        </w:rPr>
        <w:t>amawiający wezwie do ich złożenia, uzup</w:t>
      </w:r>
      <w:r w:rsidR="00756829" w:rsidRPr="000C4CB7">
        <w:rPr>
          <w:rFonts w:ascii="TT18BFo00" w:hAnsi="TT18BFo00" w:cs="TT18BFo00"/>
          <w:color w:val="000000"/>
        </w:rPr>
        <w:t xml:space="preserve">ełnienia lub poprawienia lub do </w:t>
      </w:r>
      <w:r w:rsidRPr="000C4CB7">
        <w:rPr>
          <w:rFonts w:ascii="TT18BFo00" w:hAnsi="TT18BFo00" w:cs="TT18BFo00"/>
          <w:color w:val="000000"/>
        </w:rPr>
        <w:t>udzielenia wyjaśnień w terminie przez siebie wskazanym, chyba że mimo ich złożenia, uzupełnienia lub poprawienia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lub udzielenia wyjaśnień oferta wykonawcy podlegałaby odrzuceniu albo</w:t>
      </w:r>
      <w:r w:rsidR="00756829" w:rsidRPr="000C4CB7">
        <w:rPr>
          <w:rFonts w:ascii="TT18BFo00" w:hAnsi="TT18BFo00" w:cs="TT18BFo00"/>
          <w:color w:val="000000"/>
        </w:rPr>
        <w:t xml:space="preserve"> konieczne byłoby unieważnienie</w:t>
      </w:r>
      <w:r w:rsidR="00B769C1" w:rsidRPr="000C4CB7">
        <w:rPr>
          <w:rFonts w:ascii="TT18BFo00" w:hAnsi="TT18BFo00" w:cs="TT18BFo00"/>
          <w:color w:val="000000"/>
        </w:rPr>
        <w:t xml:space="preserve"> </w:t>
      </w:r>
      <w:r w:rsidRPr="000C4CB7">
        <w:rPr>
          <w:rFonts w:ascii="TT18BFo00" w:hAnsi="TT18BFo00" w:cs="TT18BFo00"/>
          <w:color w:val="000000"/>
        </w:rPr>
        <w:t>postępowania.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9. Jeżeli wykonawca nie złożył wymaganych pełnomocnictw albo złożył wadliwe pełnomocnictwa, zama</w:t>
      </w:r>
      <w:r w:rsidR="00B769C1" w:rsidRPr="000C4CB7">
        <w:rPr>
          <w:rFonts w:ascii="TT18BFo00" w:hAnsi="TT18BFo00" w:cs="TT18BFo00"/>
          <w:color w:val="000000"/>
        </w:rPr>
        <w:t xml:space="preserve">wiający </w:t>
      </w:r>
      <w:r w:rsidRPr="000C4CB7">
        <w:rPr>
          <w:rFonts w:ascii="TT18BFo00" w:hAnsi="TT18BFo00" w:cs="TT18BFo00"/>
          <w:color w:val="000000"/>
        </w:rPr>
        <w:t>wezwie do ich złożenia w terminie przez sieb</w:t>
      </w:r>
      <w:r w:rsidR="00B769C1" w:rsidRPr="000C4CB7">
        <w:rPr>
          <w:rFonts w:ascii="TT18BFo00" w:hAnsi="TT18BFo00" w:cs="TT18BFo00"/>
          <w:color w:val="000000"/>
        </w:rPr>
        <w:t xml:space="preserve">ie wskazanym, chyba że mimo ich </w:t>
      </w:r>
      <w:r w:rsidRPr="000C4CB7">
        <w:rPr>
          <w:rFonts w:ascii="TT18BFo00" w:hAnsi="TT18BFo00" w:cs="TT18BFo00"/>
          <w:color w:val="000000"/>
        </w:rPr>
        <w:t>zł</w:t>
      </w:r>
      <w:r w:rsidR="00B769C1" w:rsidRPr="000C4CB7">
        <w:rPr>
          <w:rFonts w:ascii="TT18BFo00" w:hAnsi="TT18BFo00" w:cs="TT18BFo00"/>
          <w:color w:val="000000"/>
        </w:rPr>
        <w:t xml:space="preserve">ożenia oferta wykonawcy podlega </w:t>
      </w:r>
      <w:r w:rsidRPr="000C4CB7">
        <w:rPr>
          <w:rFonts w:ascii="TT18BFo00" w:hAnsi="TT18BFo00" w:cs="TT18BFo00"/>
          <w:color w:val="000000"/>
        </w:rPr>
        <w:t>odrzuceniu albo konieczne byłoby unieważnienie postępowania.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10. W przypadku wykonawców wspólnie ubiegających się o udzielenie zamówienia </w:t>
      </w:r>
      <w:r w:rsidR="00B769C1" w:rsidRPr="000C4CB7">
        <w:rPr>
          <w:rFonts w:ascii="TT18BFo00" w:hAnsi="TT18BFo00" w:cs="TT18BFo00"/>
          <w:color w:val="000000"/>
        </w:rPr>
        <w:t xml:space="preserve">oraz w przypadku innych </w:t>
      </w:r>
      <w:r w:rsidRPr="000C4CB7">
        <w:rPr>
          <w:rFonts w:ascii="TT18BFo00" w:hAnsi="TT18BFo00" w:cs="TT18BFo00"/>
          <w:color w:val="000000"/>
        </w:rPr>
        <w:t>podmiotów, na zasobach których wykonawca polega na zasadach określonych w ar</w:t>
      </w:r>
      <w:r w:rsidR="00B769C1" w:rsidRPr="000C4CB7">
        <w:rPr>
          <w:rFonts w:ascii="TT18BFo00" w:hAnsi="TT18BFo00" w:cs="TT18BFo00"/>
          <w:color w:val="000000"/>
        </w:rPr>
        <w:t xml:space="preserve">t. 22a ustawy, kopie dokumentów </w:t>
      </w:r>
      <w:r w:rsidRPr="000C4CB7">
        <w:rPr>
          <w:rFonts w:ascii="TT18BFo00" w:hAnsi="TT18BFo00" w:cs="TT18BFo00"/>
          <w:color w:val="000000"/>
        </w:rPr>
        <w:t>dotyczących odpowiednio wykonawcy lub tych podmiotów, mogą być poświa</w:t>
      </w:r>
      <w:r w:rsidR="00B769C1" w:rsidRPr="000C4CB7">
        <w:rPr>
          <w:rFonts w:ascii="TT18BFo00" w:hAnsi="TT18BFo00" w:cs="TT18BFo00"/>
          <w:color w:val="000000"/>
        </w:rPr>
        <w:t xml:space="preserve">dczane za zgodność z oryginałem </w:t>
      </w:r>
      <w:r w:rsidRPr="000C4CB7">
        <w:rPr>
          <w:rFonts w:ascii="TT18BFo00" w:hAnsi="TT18BFo00" w:cs="TT18BFo00"/>
          <w:color w:val="000000"/>
        </w:rPr>
        <w:t>przez wykonawcę albo te podmioty albo wykonawców wspólnie ubiegając</w:t>
      </w:r>
      <w:r w:rsidR="00B769C1" w:rsidRPr="000C4CB7">
        <w:rPr>
          <w:rFonts w:ascii="TT18BFo00" w:hAnsi="TT18BFo00" w:cs="TT18BFo00"/>
          <w:color w:val="000000"/>
        </w:rPr>
        <w:t xml:space="preserve">ych się o udzielenie zamówienia </w:t>
      </w:r>
      <w:r w:rsidRPr="000C4CB7">
        <w:rPr>
          <w:rFonts w:ascii="TT18BFo00" w:hAnsi="TT18BFo00" w:cs="TT18BFo00"/>
          <w:color w:val="000000"/>
        </w:rPr>
        <w:t>publicznego - odpowiednio, w zakresie dokumentów, które każdego z nich dotyczą.</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11. Oświadczenia dotyczące wykonawcy/wykonawców występujących wspólnie i innych podmiotów, na któryc</w:t>
      </w:r>
      <w:r w:rsidR="00B769C1" w:rsidRPr="000C4CB7">
        <w:rPr>
          <w:rFonts w:ascii="TT18BFo00" w:hAnsi="TT18BFo00" w:cs="TT18BFo00"/>
          <w:color w:val="000000"/>
        </w:rPr>
        <w:t xml:space="preserve">h </w:t>
      </w:r>
      <w:r w:rsidRPr="000C4CB7">
        <w:rPr>
          <w:rFonts w:ascii="TT18BFo00" w:hAnsi="TT18BFo00" w:cs="TT18BFo00"/>
          <w:color w:val="000000"/>
        </w:rPr>
        <w:t>zdolnościach lub sytuacji polega wykonawca na zasadach określonych w art. 22a ustawy składane są w oryginale.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Dokumenty inne niż oświadczenia składane są w oryginale lub kopii poświadczonej za zgodność z oryginałem.</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Zobowiązanie, o którym mowa w pkt V.3 SIWZ należy złożyć w formie oryginału.</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lastRenderedPageBreak/>
        <w:t>12. Dokumenty sporządzone w języku obcym są składane wraz z tłumaczeniem na język polski.</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13. W przypadku </w:t>
      </w:r>
      <w:r w:rsidRPr="000C4CB7">
        <w:rPr>
          <w:rFonts w:ascii="TT18C0o00" w:hAnsi="TT18C0o00" w:cs="TT18C0o00"/>
          <w:color w:val="000000"/>
        </w:rPr>
        <w:t xml:space="preserve">wskazania </w:t>
      </w:r>
      <w:r w:rsidRPr="000C4CB7">
        <w:rPr>
          <w:rFonts w:ascii="TT18BFo00" w:hAnsi="TT18BFo00" w:cs="TT18BFo00"/>
          <w:color w:val="000000"/>
        </w:rPr>
        <w:t>przez wykonawcę dostępności oświadczeń l</w:t>
      </w:r>
      <w:r w:rsidR="00B769C1" w:rsidRPr="000C4CB7">
        <w:rPr>
          <w:rFonts w:ascii="TT18BFo00" w:hAnsi="TT18BFo00" w:cs="TT18BFo00"/>
          <w:color w:val="000000"/>
        </w:rPr>
        <w:t xml:space="preserve">ub dokumentów, o których mowa w </w:t>
      </w:r>
      <w:r w:rsidRPr="000C4CB7">
        <w:rPr>
          <w:rFonts w:ascii="TT18BFo00" w:hAnsi="TT18BFo00" w:cs="TT18BFo00"/>
          <w:color w:val="000000"/>
        </w:rPr>
        <w:t>Rozdziale VII SIWZ w formie elektronicznej pod określonymi adresami i</w:t>
      </w:r>
      <w:r w:rsidR="00B769C1" w:rsidRPr="000C4CB7">
        <w:rPr>
          <w:rFonts w:ascii="TT18BFo00" w:hAnsi="TT18BFo00" w:cs="TT18BFo00"/>
          <w:color w:val="000000"/>
        </w:rPr>
        <w:t xml:space="preserve">nternetowymi ogólnodostępnych i </w:t>
      </w:r>
      <w:r w:rsidRPr="000C4CB7">
        <w:rPr>
          <w:rFonts w:ascii="TT18BFo00" w:hAnsi="TT18BFo00" w:cs="TT18BFo00"/>
          <w:color w:val="000000"/>
        </w:rPr>
        <w:t xml:space="preserve">bezpłatnych baz danych, zamawiający pobiera samodzielnie z tych baz </w:t>
      </w:r>
      <w:r w:rsidR="00B769C1" w:rsidRPr="000C4CB7">
        <w:rPr>
          <w:rFonts w:ascii="TT18BFo00" w:hAnsi="TT18BFo00" w:cs="TT18BFo00"/>
          <w:color w:val="000000"/>
        </w:rPr>
        <w:t xml:space="preserve">danych wskazane przez wykonawcę </w:t>
      </w:r>
      <w:r w:rsidRPr="000C4CB7">
        <w:rPr>
          <w:rFonts w:ascii="TT18BFo00" w:hAnsi="TT18BFo00" w:cs="TT18BFo00"/>
          <w:color w:val="000000"/>
        </w:rPr>
        <w:t>oświadczenia lub dokumenty. Jeżeli oświadczenia i dokumenty, o któ</w:t>
      </w:r>
      <w:r w:rsidR="00B769C1" w:rsidRPr="000C4CB7">
        <w:rPr>
          <w:rFonts w:ascii="TT18BFo00" w:hAnsi="TT18BFo00" w:cs="TT18BFo00"/>
          <w:color w:val="000000"/>
        </w:rPr>
        <w:t xml:space="preserve">rych mowa w zdaniu pierwszym są </w:t>
      </w:r>
      <w:r w:rsidRPr="000C4CB7">
        <w:rPr>
          <w:rFonts w:ascii="TT18BFo00" w:hAnsi="TT18BFo00" w:cs="TT18BFo00"/>
          <w:color w:val="000000"/>
        </w:rPr>
        <w:t>sporządzone w języku obcym wykonawca zobowiązany jest do przedstawienia ich tłumaczenia na język polski.</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14. Ilekroć w SIWZ, a także w załącznikach do SIWZ występuje wymóg podpisy</w:t>
      </w:r>
      <w:r w:rsidR="00B769C1" w:rsidRPr="000C4CB7">
        <w:rPr>
          <w:rFonts w:ascii="TT18BFo00" w:hAnsi="TT18BFo00" w:cs="TT18BFo00"/>
          <w:color w:val="000000"/>
        </w:rPr>
        <w:t xml:space="preserve">wania dokumentów lub oświadczeń </w:t>
      </w:r>
      <w:r w:rsidRPr="000C4CB7">
        <w:rPr>
          <w:rFonts w:ascii="TT18BFo00" w:hAnsi="TT18BFo00" w:cs="TT18BFo00"/>
          <w:color w:val="000000"/>
        </w:rPr>
        <w:t>lub też potwierdzania dokumentów za zgodność z oryginałem, należy przez</w:t>
      </w:r>
      <w:r w:rsidR="00B769C1" w:rsidRPr="000C4CB7">
        <w:rPr>
          <w:rFonts w:ascii="TT18BFo00" w:hAnsi="TT18BFo00" w:cs="TT18BFo00"/>
          <w:color w:val="000000"/>
        </w:rPr>
        <w:t xml:space="preserve"> to rozumieć, że oświadczenia i </w:t>
      </w:r>
      <w:r w:rsidRPr="000C4CB7">
        <w:rPr>
          <w:rFonts w:ascii="TT18BFo00" w:hAnsi="TT18BFo00" w:cs="TT18BFo00"/>
          <w:color w:val="000000"/>
        </w:rPr>
        <w:t>dokumenty te powinny być opatrzone podpisem (podpisami) osoby (osób</w:t>
      </w:r>
      <w:r w:rsidR="00B769C1" w:rsidRPr="000C4CB7">
        <w:rPr>
          <w:rFonts w:ascii="TT18BFo00" w:hAnsi="TT18BFo00" w:cs="TT18BFo00"/>
          <w:color w:val="000000"/>
        </w:rPr>
        <w:t xml:space="preserve">) uprawnionej (uprawnionych) do </w:t>
      </w:r>
      <w:r w:rsidRPr="000C4CB7">
        <w:rPr>
          <w:rFonts w:ascii="TT18BFo00" w:hAnsi="TT18BFo00" w:cs="TT18BFo00"/>
          <w:color w:val="000000"/>
        </w:rPr>
        <w:t>reprezentowania wykonawcy/podmiotu, na zasobach lub sytuacji którego wyko</w:t>
      </w:r>
      <w:r w:rsidR="00B769C1" w:rsidRPr="000C4CB7">
        <w:rPr>
          <w:rFonts w:ascii="TT18BFo00" w:hAnsi="TT18BFo00" w:cs="TT18BFo00"/>
          <w:color w:val="000000"/>
        </w:rPr>
        <w:t xml:space="preserve">nawca polega zgodnie z zasadami </w:t>
      </w:r>
      <w:r w:rsidRPr="000C4CB7">
        <w:rPr>
          <w:rFonts w:ascii="TT18BFo00" w:hAnsi="TT18BFo00" w:cs="TT18BFo00"/>
          <w:color w:val="000000"/>
        </w:rPr>
        <w:t>reprezentacji wskazanymi we właściwym rejestrze lub osobę (osoby) upoważnioną do reprezentowania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wykonawcy/podmiotu, na zasobach lub sytuacji którego wykonawca polega na podstawie pełnomocnictwa.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15. Podpisy na oświadczeniach i dokumentach muszą być złożone w sposób p</w:t>
      </w:r>
      <w:r w:rsidR="00B769C1" w:rsidRPr="000C4CB7">
        <w:rPr>
          <w:rFonts w:ascii="TT18BFo00" w:hAnsi="TT18BFo00" w:cs="TT18BFo00"/>
          <w:color w:val="000000"/>
        </w:rPr>
        <w:t xml:space="preserve">ozwalający zidentyfikować osobę </w:t>
      </w:r>
      <w:r w:rsidRPr="000C4CB7">
        <w:rPr>
          <w:rFonts w:ascii="TT18BFo00" w:hAnsi="TT18BFo00" w:cs="TT18BFo00"/>
          <w:color w:val="000000"/>
        </w:rPr>
        <w:t>podpisującą. Zaleca się opatrzenie podpisu pieczątką z imieniem i nazwiskiem osoby podpisującej.</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16. W przypadku potwierdzania dokumentów za zgodność z oryginałem, na dok</w:t>
      </w:r>
      <w:r w:rsidR="00B769C1" w:rsidRPr="000C4CB7">
        <w:rPr>
          <w:rFonts w:ascii="TT18BFo00" w:hAnsi="TT18BFo00" w:cs="TT18BFo00"/>
          <w:color w:val="000000"/>
        </w:rPr>
        <w:t xml:space="preserve">umentach tych muszą się znaleźć </w:t>
      </w:r>
      <w:r w:rsidRPr="000C4CB7">
        <w:rPr>
          <w:rFonts w:ascii="TT18BFo00" w:hAnsi="TT18BFo00" w:cs="TT18BFo00"/>
          <w:color w:val="000000"/>
        </w:rPr>
        <w:t>podpisy osób, według zasad, o których mowa w pkt 10, 14 i 15 oraz klauzul</w:t>
      </w:r>
      <w:r w:rsidR="00B769C1" w:rsidRPr="000C4CB7">
        <w:rPr>
          <w:rFonts w:ascii="TT18BFo00" w:hAnsi="TT18BFo00" w:cs="TT18BFo00"/>
          <w:color w:val="000000"/>
        </w:rPr>
        <w:t xml:space="preserve">a „za zgodność z oryginałem”. W </w:t>
      </w:r>
      <w:r w:rsidRPr="000C4CB7">
        <w:rPr>
          <w:rFonts w:ascii="TT18BFo00" w:hAnsi="TT18BFo00" w:cs="TT18BFo00"/>
          <w:color w:val="000000"/>
        </w:rPr>
        <w:t xml:space="preserve">przypadku dokumentów wielostronicowych, należy poświadczyć za zgodność z </w:t>
      </w:r>
      <w:r w:rsidR="00B769C1" w:rsidRPr="000C4CB7">
        <w:rPr>
          <w:rFonts w:ascii="TT18BFo00" w:hAnsi="TT18BFo00" w:cs="TT18BFo00"/>
          <w:color w:val="000000"/>
        </w:rPr>
        <w:t xml:space="preserve">oryginałem każdą stronę </w:t>
      </w:r>
      <w:r w:rsidRPr="000C4CB7">
        <w:rPr>
          <w:rFonts w:ascii="TT18BFo00" w:hAnsi="TT18BFo00" w:cs="TT18BFo00"/>
          <w:color w:val="000000"/>
        </w:rPr>
        <w:t>dokumentu, ewentualnie poświadczenie może znaleźć się na jednej ze st</w:t>
      </w:r>
      <w:r w:rsidR="00B769C1" w:rsidRPr="000C4CB7">
        <w:rPr>
          <w:rFonts w:ascii="TT18BFo00" w:hAnsi="TT18BFo00" w:cs="TT18BFo00"/>
          <w:color w:val="000000"/>
        </w:rPr>
        <w:t xml:space="preserve">ron wraz z informacją o liczbie </w:t>
      </w:r>
      <w:r w:rsidRPr="000C4CB7">
        <w:rPr>
          <w:rFonts w:ascii="TT18BFo00" w:hAnsi="TT18BFo00" w:cs="TT18BFo00"/>
          <w:color w:val="000000"/>
        </w:rPr>
        <w:t>poświadczanych stron.</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17. Pełnomocnictwo, o którym mowa w pkt. 7 i 14 w formie oryginału lub kopii potwierdzonej za zgodność z</w:t>
      </w:r>
      <w:r w:rsidR="00B769C1" w:rsidRPr="000C4CB7">
        <w:rPr>
          <w:rFonts w:ascii="TT18BFo00" w:hAnsi="TT18BFo00" w:cs="TT18BFo00"/>
          <w:color w:val="000000"/>
        </w:rPr>
        <w:t xml:space="preserve"> </w:t>
      </w:r>
      <w:r w:rsidRPr="000C4CB7">
        <w:rPr>
          <w:rFonts w:ascii="TT18BFo00" w:hAnsi="TT18BFo00" w:cs="TT18BFo00"/>
          <w:color w:val="000000"/>
        </w:rPr>
        <w:t>oryginałem przez notariusza należy dołączyć do oferty.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18. Jeżeli jest to niezbędne do zapewnienia odpowiedniego przebiegu postęp</w:t>
      </w:r>
      <w:r w:rsidR="00B769C1" w:rsidRPr="000C4CB7">
        <w:rPr>
          <w:rFonts w:ascii="TT18BFo00" w:hAnsi="TT18BFo00" w:cs="TT18BFo00"/>
          <w:color w:val="000000"/>
        </w:rPr>
        <w:t xml:space="preserve">owania o udzielenie zamówienia, </w:t>
      </w:r>
      <w:r w:rsidRPr="000C4CB7">
        <w:rPr>
          <w:rFonts w:ascii="TT18BFo00" w:hAnsi="TT18BFo00" w:cs="TT18BFo00"/>
          <w:color w:val="000000"/>
        </w:rPr>
        <w:t>zamawiający może na każdym etapie postępowania wezwać wykonawców do złożenia wszystkich lub niektór</w:t>
      </w:r>
      <w:r w:rsidR="00B769C1" w:rsidRPr="000C4CB7">
        <w:rPr>
          <w:rFonts w:ascii="TT18BFo00" w:hAnsi="TT18BFo00" w:cs="TT18BFo00"/>
          <w:color w:val="000000"/>
        </w:rPr>
        <w:t xml:space="preserve">ych </w:t>
      </w:r>
      <w:r w:rsidRPr="000C4CB7">
        <w:rPr>
          <w:rFonts w:ascii="TT18BFo00" w:hAnsi="TT18BFo00" w:cs="TT18BFo00"/>
          <w:color w:val="000000"/>
        </w:rPr>
        <w:t>oświadczeń lub dokumentów potwierdzających, że nie podlegają wykluczeniu o</w:t>
      </w:r>
      <w:r w:rsidR="00B769C1" w:rsidRPr="000C4CB7">
        <w:rPr>
          <w:rFonts w:ascii="TT18BFo00" w:hAnsi="TT18BFo00" w:cs="TT18BFo00"/>
          <w:color w:val="000000"/>
        </w:rPr>
        <w:t xml:space="preserve">raz spełniają warunki udziału w </w:t>
      </w:r>
      <w:r w:rsidRPr="000C4CB7">
        <w:rPr>
          <w:rFonts w:ascii="TT18BFo00" w:hAnsi="TT18BFo00" w:cs="TT18BFo00"/>
          <w:color w:val="000000"/>
        </w:rPr>
        <w:t>postępowaniu, a jeżeli zachodzą uzasadnione podstawy do uznania, że zło</w:t>
      </w:r>
      <w:r w:rsidR="00B769C1" w:rsidRPr="000C4CB7">
        <w:rPr>
          <w:rFonts w:ascii="TT18BFo00" w:hAnsi="TT18BFo00" w:cs="TT18BFo00"/>
          <w:color w:val="000000"/>
        </w:rPr>
        <w:t xml:space="preserve">żone uprzednio oświadczenia lub </w:t>
      </w:r>
      <w:r w:rsidRPr="000C4CB7">
        <w:rPr>
          <w:rFonts w:ascii="TT18BFo00" w:hAnsi="TT18BFo00" w:cs="TT18BFo00"/>
          <w:color w:val="000000"/>
        </w:rPr>
        <w:t>dokumenty nie są już aktualne, do złożenia aktualnych oświadczeń lub dokumentów.</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19. Zamawiający</w:t>
      </w:r>
      <w:r w:rsidRPr="000C4CB7">
        <w:rPr>
          <w:rFonts w:ascii="TT18BFo00" w:hAnsi="TT18BFo00" w:cs="TT18BFo00"/>
          <w:b/>
          <w:color w:val="000000"/>
        </w:rPr>
        <w:t xml:space="preserve">, zgodnie z art. 24 aa ustawy </w:t>
      </w:r>
      <w:proofErr w:type="spellStart"/>
      <w:r w:rsidRPr="000C4CB7">
        <w:rPr>
          <w:rFonts w:ascii="TT18BFo00" w:hAnsi="TT18BFo00" w:cs="TT18BFo00"/>
          <w:b/>
          <w:color w:val="000000"/>
        </w:rPr>
        <w:t>Pzp</w:t>
      </w:r>
      <w:proofErr w:type="spellEnd"/>
      <w:r w:rsidRPr="000C4CB7">
        <w:rPr>
          <w:rFonts w:ascii="TT18BFo00" w:hAnsi="TT18BFo00" w:cs="TT18BFo00"/>
          <w:color w:val="000000"/>
        </w:rPr>
        <w:t>, w pierwszej kolejności dokona oce</w:t>
      </w:r>
      <w:r w:rsidR="00B769C1" w:rsidRPr="000C4CB7">
        <w:rPr>
          <w:rFonts w:ascii="TT18BFo00" w:hAnsi="TT18BFo00" w:cs="TT18BFo00"/>
          <w:color w:val="000000"/>
        </w:rPr>
        <w:t xml:space="preserve">ny ofert, a następnie zbada czy </w:t>
      </w:r>
      <w:r w:rsidRPr="000C4CB7">
        <w:rPr>
          <w:rFonts w:ascii="TT18BFo00" w:hAnsi="TT18BFo00" w:cs="TT18BFo00"/>
          <w:color w:val="000000"/>
        </w:rPr>
        <w:t xml:space="preserve">wykonawca, którego oferta została oceniona jako najkorzystniejsza nie podlega wykluczeniu oraz spełnia </w:t>
      </w:r>
      <w:r w:rsidR="00B769C1" w:rsidRPr="000C4CB7">
        <w:rPr>
          <w:rFonts w:ascii="TT18BFo00" w:hAnsi="TT18BFo00" w:cs="TT18BFo00"/>
          <w:color w:val="000000"/>
        </w:rPr>
        <w:t xml:space="preserve">warunki </w:t>
      </w:r>
      <w:r w:rsidRPr="000C4CB7">
        <w:rPr>
          <w:rFonts w:ascii="TT18BFo00" w:hAnsi="TT18BFo00" w:cs="TT18BFo00"/>
          <w:color w:val="000000"/>
        </w:rPr>
        <w:t>udziału w postępowaniu.</w:t>
      </w:r>
    </w:p>
    <w:p w:rsidR="000301BD"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20. Jeżeli wykonawc</w:t>
      </w:r>
      <w:r w:rsidR="00B769C1" w:rsidRPr="000C4CB7">
        <w:rPr>
          <w:rFonts w:ascii="TT18BFo00" w:hAnsi="TT18BFo00" w:cs="TT18BFo00"/>
          <w:color w:val="000000"/>
        </w:rPr>
        <w:t xml:space="preserve">a, uchyla się od zawarcia </w:t>
      </w:r>
      <w:r w:rsidRPr="000C4CB7">
        <w:rPr>
          <w:rFonts w:ascii="TT18BFo00" w:hAnsi="TT18BFo00" w:cs="TT18BFo00"/>
          <w:color w:val="000000"/>
        </w:rPr>
        <w:t>umowy, zamawiający może zbadać, czy nie podlega wykluczeniu oraz czy spełnia</w:t>
      </w:r>
      <w:r w:rsidR="00B769C1" w:rsidRPr="000C4CB7">
        <w:rPr>
          <w:rFonts w:ascii="TT18BFo00" w:hAnsi="TT18BFo00" w:cs="TT18BFo00"/>
          <w:color w:val="000000"/>
        </w:rPr>
        <w:t xml:space="preserve"> warunki udziału w postępowaniu </w:t>
      </w:r>
      <w:r w:rsidRPr="000C4CB7">
        <w:rPr>
          <w:rFonts w:ascii="TT18BFo00" w:hAnsi="TT18BFo00" w:cs="TT18BFo00"/>
          <w:color w:val="000000"/>
        </w:rPr>
        <w:t>wykonawca, który złożył ofertę najwyżej ocen</w:t>
      </w:r>
      <w:r w:rsidR="00B769C1" w:rsidRPr="000C4CB7">
        <w:rPr>
          <w:rFonts w:ascii="TT18BFo00" w:hAnsi="TT18BFo00" w:cs="TT18BFo00"/>
          <w:color w:val="000000"/>
        </w:rPr>
        <w:t>ioną spośród pozostałych ofert.</w:t>
      </w:r>
      <w:r w:rsidRPr="000C4CB7">
        <w:rPr>
          <w:rFonts w:ascii="TT18BFo00" w:hAnsi="TT18BFo00" w:cs="TT18BFo00"/>
          <w:color w:val="000000"/>
        </w:rPr>
        <w:t>.</w:t>
      </w:r>
    </w:p>
    <w:p w:rsidR="000C4CB7" w:rsidRPr="000C4CB7" w:rsidRDefault="000C4CB7" w:rsidP="000301BD">
      <w:pPr>
        <w:autoSpaceDE w:val="0"/>
        <w:autoSpaceDN w:val="0"/>
        <w:adjustRightInd w:val="0"/>
        <w:spacing w:after="0" w:line="240" w:lineRule="auto"/>
        <w:rPr>
          <w:rFonts w:ascii="TT18BFo00" w:hAnsi="TT18BFo00" w:cs="TT18BFo00"/>
          <w:color w:val="000000"/>
        </w:rPr>
      </w:pPr>
    </w:p>
    <w:p w:rsidR="000301BD" w:rsidRPr="00B769C1" w:rsidRDefault="000301BD" w:rsidP="000301BD">
      <w:pPr>
        <w:autoSpaceDE w:val="0"/>
        <w:autoSpaceDN w:val="0"/>
        <w:adjustRightInd w:val="0"/>
        <w:spacing w:after="0" w:line="240" w:lineRule="auto"/>
        <w:rPr>
          <w:rFonts w:ascii="TT18C3o00" w:hAnsi="TT18C3o00" w:cs="TT18C3o00"/>
          <w:b/>
          <w:color w:val="000000"/>
          <w:highlight w:val="lightGray"/>
        </w:rPr>
      </w:pPr>
      <w:r w:rsidRPr="00B769C1">
        <w:rPr>
          <w:rFonts w:ascii="TT18C3o00" w:hAnsi="TT18C3o00" w:cs="TT18C3o00"/>
          <w:b/>
          <w:color w:val="000000"/>
          <w:highlight w:val="lightGray"/>
        </w:rPr>
        <w:t>VIII. Informacje o sposobie porozumiewania się Zamawiającego z Wykonawcami oraz</w:t>
      </w:r>
    </w:p>
    <w:p w:rsidR="000301BD" w:rsidRPr="00B769C1" w:rsidRDefault="000301BD" w:rsidP="000301BD">
      <w:pPr>
        <w:autoSpaceDE w:val="0"/>
        <w:autoSpaceDN w:val="0"/>
        <w:adjustRightInd w:val="0"/>
        <w:spacing w:after="0" w:line="240" w:lineRule="auto"/>
        <w:rPr>
          <w:rFonts w:ascii="TT18C3o00" w:hAnsi="TT18C3o00" w:cs="TT18C3o00"/>
          <w:b/>
          <w:color w:val="000000"/>
          <w:highlight w:val="lightGray"/>
        </w:rPr>
      </w:pPr>
      <w:r w:rsidRPr="00B769C1">
        <w:rPr>
          <w:rFonts w:ascii="TT18C3o00" w:hAnsi="TT18C3o00" w:cs="TT18C3o00"/>
          <w:b/>
          <w:color w:val="000000"/>
          <w:highlight w:val="lightGray"/>
        </w:rPr>
        <w:t>przekazywania oświadczeń i dokumentów, a także wskazanie osób uprawnionych do</w:t>
      </w:r>
    </w:p>
    <w:p w:rsidR="000301BD" w:rsidRDefault="000301BD" w:rsidP="000301BD">
      <w:pPr>
        <w:autoSpaceDE w:val="0"/>
        <w:autoSpaceDN w:val="0"/>
        <w:adjustRightInd w:val="0"/>
        <w:spacing w:after="0" w:line="240" w:lineRule="auto"/>
        <w:rPr>
          <w:rFonts w:ascii="TT18C3o00" w:hAnsi="TT18C3o00" w:cs="TT18C3o00"/>
          <w:b/>
          <w:color w:val="000000"/>
        </w:rPr>
      </w:pPr>
      <w:r w:rsidRPr="00B769C1">
        <w:rPr>
          <w:rFonts w:ascii="TT18C3o00" w:hAnsi="TT18C3o00" w:cs="TT18C3o00"/>
          <w:b/>
          <w:color w:val="000000"/>
          <w:highlight w:val="lightGray"/>
        </w:rPr>
        <w:t>porozumiewania się z Wykonawcami.</w:t>
      </w:r>
    </w:p>
    <w:p w:rsidR="000C4CB7" w:rsidRPr="00B769C1" w:rsidRDefault="000C4CB7" w:rsidP="000301BD">
      <w:pPr>
        <w:autoSpaceDE w:val="0"/>
        <w:autoSpaceDN w:val="0"/>
        <w:adjustRightInd w:val="0"/>
        <w:spacing w:after="0" w:line="240" w:lineRule="auto"/>
        <w:rPr>
          <w:rFonts w:ascii="TT18C3o00" w:hAnsi="TT18C3o00" w:cs="TT18C3o00"/>
          <w:b/>
          <w:color w:val="000000"/>
        </w:rPr>
      </w:pPr>
    </w:p>
    <w:p w:rsidR="000301BD" w:rsidRPr="000C4CB7" w:rsidRDefault="000301BD"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sz w:val="21"/>
          <w:szCs w:val="21"/>
        </w:rPr>
        <w:t>1</w:t>
      </w:r>
      <w:r w:rsidRPr="000C4CB7">
        <w:rPr>
          <w:rFonts w:ascii="TT18BFo00" w:hAnsi="TT18BFo00" w:cs="TT18BFo00"/>
          <w:color w:val="000000"/>
        </w:rPr>
        <w:t xml:space="preserve">. Wszelkie zawiadomienia, oświadczenia, wnioski oraz informacje Zamawiający </w:t>
      </w:r>
      <w:r w:rsidR="000C4CB7">
        <w:rPr>
          <w:rFonts w:ascii="TT18BFo00" w:hAnsi="TT18BFo00" w:cs="TT18BFo00"/>
          <w:color w:val="000000"/>
        </w:rPr>
        <w:t xml:space="preserve">oraz Wykonawcy mogą przekazywać </w:t>
      </w:r>
      <w:r w:rsidRPr="000C4CB7">
        <w:rPr>
          <w:rFonts w:ascii="TT18BFo00" w:hAnsi="TT18BFo00" w:cs="TT18BFo00"/>
          <w:color w:val="000000"/>
        </w:rPr>
        <w:t>pisemnie, faksem lub drogą elektroniczną, za wyjątkiem oferty, umo</w:t>
      </w:r>
      <w:r w:rsidR="000C4CB7">
        <w:rPr>
          <w:rFonts w:ascii="TT18BFo00" w:hAnsi="TT18BFo00" w:cs="TT18BFo00"/>
          <w:color w:val="000000"/>
        </w:rPr>
        <w:t xml:space="preserve">wy oraz oświadczeń i dokumentów </w:t>
      </w:r>
      <w:r w:rsidRPr="000C4CB7">
        <w:rPr>
          <w:rFonts w:ascii="TT18BFo00" w:hAnsi="TT18BFo00" w:cs="TT18BFo00"/>
          <w:color w:val="000000"/>
        </w:rPr>
        <w:t>wymienionych w rozdziale VII niniejszej SIWZ (również w przypadku ich złoż</w:t>
      </w:r>
      <w:r w:rsidR="000C4CB7">
        <w:rPr>
          <w:rFonts w:ascii="TT18BFo00" w:hAnsi="TT18BFo00" w:cs="TT18BFo00"/>
          <w:color w:val="000000"/>
        </w:rPr>
        <w:t xml:space="preserve">enia w wyniku wezwania o którym </w:t>
      </w:r>
      <w:r w:rsidRPr="000C4CB7">
        <w:rPr>
          <w:rFonts w:ascii="TT18BFo00" w:hAnsi="TT18BFo00" w:cs="TT18BFo00"/>
          <w:color w:val="000000"/>
        </w:rPr>
        <w:t>mowa w art. 26 ust. 3 ustawy PZP) dla których Prawodawca przewidział wyłącznie formę pisemną.</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2. W korespondencji kierowanej do Zamawiającego Wykonawca winien posługiwa</w:t>
      </w:r>
      <w:r w:rsidR="000C4CB7">
        <w:rPr>
          <w:rFonts w:ascii="TT18BFo00" w:hAnsi="TT18BFo00" w:cs="TT18BFo00"/>
          <w:color w:val="000000"/>
        </w:rPr>
        <w:t xml:space="preserve">ć się numerem sprawy określonym </w:t>
      </w:r>
      <w:r w:rsidRPr="000C4CB7">
        <w:rPr>
          <w:rFonts w:ascii="TT18BFo00" w:hAnsi="TT18BFo00" w:cs="TT18BFo00"/>
          <w:color w:val="000000"/>
        </w:rPr>
        <w:t>w SIWZ.</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lastRenderedPageBreak/>
        <w:t>3. Zawiadomienia, oświadczenia, wnioski oraz informacje przekazywane prz</w:t>
      </w:r>
      <w:r w:rsidR="000C4CB7">
        <w:rPr>
          <w:rFonts w:ascii="TT18BFo00" w:hAnsi="TT18BFo00" w:cs="TT18BFo00"/>
          <w:color w:val="000000"/>
        </w:rPr>
        <w:t xml:space="preserve">ez Wykonawcę pisemnie winny być </w:t>
      </w:r>
      <w:r w:rsidRPr="000C4CB7">
        <w:rPr>
          <w:rFonts w:ascii="TT18BFo00" w:hAnsi="TT18BFo00" w:cs="TT18BFo00"/>
          <w:color w:val="000000"/>
        </w:rPr>
        <w:t xml:space="preserve">składane na adres: </w:t>
      </w:r>
      <w:r w:rsidRPr="000C4CB7">
        <w:rPr>
          <w:rFonts w:ascii="TT18C0o00" w:hAnsi="TT18C0o00" w:cs="TT18C0o00"/>
          <w:color w:val="000000"/>
        </w:rPr>
        <w:t xml:space="preserve">SPZOZ, </w:t>
      </w:r>
      <w:r w:rsidR="000C4CB7">
        <w:rPr>
          <w:rFonts w:ascii="TT18C0o00" w:hAnsi="TT18C0o00" w:cs="TT18C0o00"/>
          <w:color w:val="000000"/>
        </w:rPr>
        <w:t>w Kościanie ul. Szpitalna 7</w:t>
      </w:r>
      <w:r w:rsidRPr="000C4CB7">
        <w:rPr>
          <w:rFonts w:ascii="TT18C0o00" w:hAnsi="TT18C0o00" w:cs="TT18C0o00"/>
          <w:color w:val="000000"/>
        </w:rPr>
        <w:t xml:space="preserve">, Dział Zamówień Publicznych </w:t>
      </w:r>
      <w:r w:rsidR="000C4CB7">
        <w:rPr>
          <w:rFonts w:ascii="TT18C0o00" w:hAnsi="TT18C0o00" w:cs="TT18C0o00"/>
          <w:color w:val="000000"/>
        </w:rPr>
        <w:t xml:space="preserve">. </w:t>
      </w:r>
      <w:r w:rsidRPr="000C4CB7">
        <w:rPr>
          <w:rFonts w:ascii="TT18BFo00" w:hAnsi="TT18BFo00" w:cs="TT18BFo00"/>
          <w:color w:val="000000"/>
        </w:rPr>
        <w:t>Jakiekolwiek inne zaadresowanie może wpłynąć na złe sk</w:t>
      </w:r>
      <w:r w:rsidR="000C4CB7">
        <w:rPr>
          <w:rFonts w:ascii="TT18BFo00" w:hAnsi="TT18BFo00" w:cs="TT18BFo00"/>
          <w:color w:val="000000"/>
        </w:rPr>
        <w:t xml:space="preserve">ierowanie pisma, i w rezultacie </w:t>
      </w:r>
      <w:r w:rsidRPr="000C4CB7">
        <w:rPr>
          <w:rFonts w:ascii="TT18BFo00" w:hAnsi="TT18BFo00" w:cs="TT18BFo00"/>
          <w:color w:val="000000"/>
        </w:rPr>
        <w:t>spowodować niezachowanie właściwych terminów z winy wnoszącego.</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4. Zawiadomienia, oświadczenia, wnioski oraz informacje przekazywane przez Wyko</w:t>
      </w:r>
      <w:r w:rsidR="000C4CB7">
        <w:rPr>
          <w:rFonts w:ascii="TT18BFo00" w:hAnsi="TT18BFo00" w:cs="TT18BFo00"/>
          <w:color w:val="000000"/>
        </w:rPr>
        <w:t xml:space="preserve">nawcę drogą elektroniczną winny </w:t>
      </w:r>
      <w:r w:rsidRPr="000C4CB7">
        <w:rPr>
          <w:rFonts w:ascii="TT18BFo00" w:hAnsi="TT18BFo00" w:cs="TT18BFo00"/>
          <w:color w:val="000000"/>
        </w:rPr>
        <w:t xml:space="preserve">być kierowane na adres: </w:t>
      </w:r>
      <w:hyperlink r:id="rId8" w:history="1">
        <w:r w:rsidR="00CF5430" w:rsidRPr="00324599">
          <w:rPr>
            <w:rStyle w:val="Hipercze"/>
            <w:rFonts w:ascii="TT18C0o00" w:hAnsi="TT18C0o00" w:cs="TT18C0o00"/>
          </w:rPr>
          <w:t>zp.spzozkoscian@post.pl</w:t>
        </w:r>
      </w:hyperlink>
      <w:r w:rsidR="00CF5430">
        <w:rPr>
          <w:rFonts w:ascii="TT18C0o00" w:hAnsi="TT18C0o00" w:cs="TT18C0o00"/>
          <w:color w:val="000000"/>
        </w:rPr>
        <w:t xml:space="preserve">, </w:t>
      </w:r>
      <w:r w:rsidRPr="000C4CB7">
        <w:rPr>
          <w:rFonts w:ascii="TT18C0o00" w:hAnsi="TT18C0o00" w:cs="TT18C0o00"/>
          <w:color w:val="000000"/>
        </w:rPr>
        <w:t xml:space="preserve"> </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5. Wszelkie zawiadomienia, oświadczenia, wnioski oraz informacje przekaza</w:t>
      </w:r>
      <w:r w:rsidR="009B0388">
        <w:rPr>
          <w:rFonts w:ascii="TT18BFo00" w:hAnsi="TT18BFo00" w:cs="TT18BFo00"/>
          <w:color w:val="000000"/>
        </w:rPr>
        <w:t xml:space="preserve">ne za pomocą faksu lub w formie </w:t>
      </w:r>
      <w:r w:rsidRPr="000C4CB7">
        <w:rPr>
          <w:rFonts w:ascii="TT18BFo00" w:hAnsi="TT18BFo00" w:cs="TT18BFo00"/>
          <w:color w:val="000000"/>
        </w:rPr>
        <w:t>elektronicznej wymagają na żądanie każdej ze stron, niezwłocznego potwierdzenia faktu ich otrzymania.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6. Wykonawca może zwrócić się do Zamawiającego o wyjaśnienie treści SIWZ.</w:t>
      </w:r>
    </w:p>
    <w:p w:rsidR="000301BD" w:rsidRPr="000C4CB7" w:rsidRDefault="000301BD" w:rsidP="009B0388">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7. Jeżeli wniosek o wyjaśnienie treści SIWZ wpłynie do Zamawiającego nie późn</w:t>
      </w:r>
      <w:r w:rsidR="009B0388">
        <w:rPr>
          <w:rFonts w:ascii="TT18BFo00" w:hAnsi="TT18BFo00" w:cs="TT18BFo00"/>
          <w:color w:val="000000"/>
        </w:rPr>
        <w:t xml:space="preserve">iej niż do końca dnia, w którym </w:t>
      </w:r>
      <w:r w:rsidRPr="000C4CB7">
        <w:rPr>
          <w:rFonts w:ascii="TT18BFo00" w:hAnsi="TT18BFo00" w:cs="TT18BFo00"/>
          <w:color w:val="000000"/>
        </w:rPr>
        <w:t>upływa połowa terminu składania ofert. Zamawiający udzieli wyjaśnień niezwłoczn</w:t>
      </w:r>
      <w:r w:rsidR="009B0388">
        <w:rPr>
          <w:rFonts w:ascii="TT18BFo00" w:hAnsi="TT18BFo00" w:cs="TT18BFo00"/>
          <w:color w:val="000000"/>
        </w:rPr>
        <w:t xml:space="preserve">ie, jednak nie później niż na 2 </w:t>
      </w:r>
      <w:r w:rsidRPr="000C4CB7">
        <w:rPr>
          <w:rFonts w:ascii="TT18BFo00" w:hAnsi="TT18BFo00" w:cs="TT18BFo00"/>
          <w:color w:val="000000"/>
        </w:rPr>
        <w:t>dni przed upływem terminu składania ofert. Jeżeli wniosek o wyjaśnienie treści S</w:t>
      </w:r>
      <w:r w:rsidR="009B0388">
        <w:rPr>
          <w:rFonts w:ascii="TT18BFo00" w:hAnsi="TT18BFo00" w:cs="TT18BFo00"/>
          <w:color w:val="000000"/>
        </w:rPr>
        <w:t xml:space="preserve">IWZ wpłynie po upływie terminu, </w:t>
      </w:r>
      <w:r w:rsidRPr="000C4CB7">
        <w:rPr>
          <w:rFonts w:ascii="TT18BFo00" w:hAnsi="TT18BFo00" w:cs="TT18BFo00"/>
          <w:color w:val="000000"/>
        </w:rPr>
        <w:t>o którym mowa powyżej, lub dotyczy udzielonych wyjaśnień, Zamawiają</w:t>
      </w:r>
      <w:r w:rsidR="009B0388">
        <w:rPr>
          <w:rFonts w:ascii="TT18BFo00" w:hAnsi="TT18BFo00" w:cs="TT18BFo00"/>
          <w:color w:val="000000"/>
        </w:rPr>
        <w:t xml:space="preserve">cy może udzielić wyjaśnień albo </w:t>
      </w:r>
      <w:r w:rsidRPr="000C4CB7">
        <w:rPr>
          <w:rFonts w:ascii="TT18BFo00" w:hAnsi="TT18BFo00" w:cs="TT18BFo00"/>
          <w:color w:val="000000"/>
        </w:rPr>
        <w:t xml:space="preserve">pozostawić wniosek bez rozpoznania. Zamawiający zamieści wyjaśnienia na </w:t>
      </w:r>
      <w:r w:rsidR="009B0388">
        <w:rPr>
          <w:rFonts w:ascii="TT18BFo00" w:hAnsi="TT18BFo00" w:cs="TT18BFo00"/>
          <w:color w:val="000000"/>
        </w:rPr>
        <w:t>stronie internetowej, na której udostępniono SIWZ.</w:t>
      </w:r>
    </w:p>
    <w:p w:rsidR="000301BD" w:rsidRPr="000C4CB7" w:rsidRDefault="009B0388"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rPr>
        <w:t>8</w:t>
      </w:r>
      <w:r w:rsidR="000301BD" w:rsidRPr="000C4CB7">
        <w:rPr>
          <w:rFonts w:ascii="TT18BFo00" w:hAnsi="TT18BFo00" w:cs="TT18BFo00"/>
          <w:color w:val="000000"/>
        </w:rPr>
        <w:t>. W przypadku rozbieżności pomiędzy treścią niniejszej SIWZ, a treścią udzielonyc</w:t>
      </w:r>
      <w:r>
        <w:rPr>
          <w:rFonts w:ascii="TT18BFo00" w:hAnsi="TT18BFo00" w:cs="TT18BFo00"/>
          <w:color w:val="000000"/>
        </w:rPr>
        <w:t xml:space="preserve">h odpowiedzi, jako obowiązującą </w:t>
      </w:r>
      <w:r w:rsidR="000301BD" w:rsidRPr="000C4CB7">
        <w:rPr>
          <w:rFonts w:ascii="TT18BFo00" w:hAnsi="TT18BFo00" w:cs="TT18BFo00"/>
          <w:color w:val="000000"/>
        </w:rPr>
        <w:t>należy przyjąć treść pisma zawierającego późniejsze oświadczenie Zamawiającego.</w:t>
      </w:r>
    </w:p>
    <w:p w:rsidR="000301BD" w:rsidRPr="000C4CB7" w:rsidRDefault="009B0388"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rPr>
        <w:t>9</w:t>
      </w:r>
      <w:r w:rsidR="000301BD" w:rsidRPr="000C4CB7">
        <w:rPr>
          <w:rFonts w:ascii="TT18BFo00" w:hAnsi="TT18BFo00" w:cs="TT18BFo00"/>
          <w:color w:val="000000"/>
        </w:rPr>
        <w:t>. Zamawiający nie przewiduje zwołania zebrania Wykonawców.</w:t>
      </w:r>
    </w:p>
    <w:p w:rsidR="000301BD" w:rsidRPr="000C4CB7" w:rsidRDefault="009B0388"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rPr>
        <w:t>10. W</w:t>
      </w:r>
      <w:r w:rsidR="000301BD" w:rsidRPr="000C4CB7">
        <w:rPr>
          <w:rFonts w:ascii="TT18BFo00" w:hAnsi="TT18BFo00" w:cs="TT18BFo00"/>
          <w:color w:val="000000"/>
        </w:rPr>
        <w:t xml:space="preserve"> kwestiach merytorycznych – dopuszcza się wyłącznie zapytania w formie określonej w rozdz. VIII pkt 1.</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Jednocześnie Zamawiający informuje, że przepisy ustawy PZP nie pozwalają na jak</w:t>
      </w:r>
      <w:r w:rsidR="009B0388">
        <w:rPr>
          <w:rFonts w:ascii="TT18BFo00" w:hAnsi="TT18BFo00" w:cs="TT18BFo00"/>
          <w:color w:val="000000"/>
        </w:rPr>
        <w:t xml:space="preserve">ikolwiek inny kontakt  niż wskazany w niniejszym </w:t>
      </w:r>
      <w:r w:rsidRPr="000C4CB7">
        <w:rPr>
          <w:rFonts w:ascii="TT18BFo00" w:hAnsi="TT18BFo00" w:cs="TT18BFo00"/>
          <w:color w:val="000000"/>
        </w:rPr>
        <w:t>rozdziale SIWZ.</w:t>
      </w:r>
    </w:p>
    <w:p w:rsidR="000301BD" w:rsidRPr="009B0388" w:rsidRDefault="000301BD" w:rsidP="000301BD">
      <w:pPr>
        <w:autoSpaceDE w:val="0"/>
        <w:autoSpaceDN w:val="0"/>
        <w:adjustRightInd w:val="0"/>
        <w:spacing w:after="0" w:line="240" w:lineRule="auto"/>
        <w:rPr>
          <w:rFonts w:ascii="TT18C3o00" w:hAnsi="TT18C3o00" w:cs="TT18C3o00"/>
          <w:b/>
          <w:color w:val="000000"/>
        </w:rPr>
      </w:pPr>
      <w:r w:rsidRPr="009B0388">
        <w:rPr>
          <w:rFonts w:ascii="TT18C3o00" w:hAnsi="TT18C3o00" w:cs="TT18C3o00"/>
          <w:b/>
          <w:color w:val="000000"/>
          <w:highlight w:val="lightGray"/>
        </w:rPr>
        <w:t>IX. Wymagania dotyczące wadium.</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Zamawiający nie wymaga wniesienia wadium.</w:t>
      </w:r>
    </w:p>
    <w:p w:rsidR="000301BD" w:rsidRPr="009B0388" w:rsidRDefault="000301BD" w:rsidP="000301BD">
      <w:pPr>
        <w:autoSpaceDE w:val="0"/>
        <w:autoSpaceDN w:val="0"/>
        <w:adjustRightInd w:val="0"/>
        <w:spacing w:after="0" w:line="240" w:lineRule="auto"/>
        <w:rPr>
          <w:rFonts w:ascii="TT18C3o00" w:hAnsi="TT18C3o00" w:cs="TT18C3o00"/>
          <w:b/>
          <w:color w:val="000000"/>
        </w:rPr>
      </w:pPr>
      <w:r w:rsidRPr="009B0388">
        <w:rPr>
          <w:rFonts w:ascii="TT18C3o00" w:hAnsi="TT18C3o00" w:cs="TT18C3o00"/>
          <w:b/>
          <w:color w:val="000000"/>
          <w:highlight w:val="lightGray"/>
        </w:rPr>
        <w:t>X. Termin związania ofertą.</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 Wykonawca jest związany ofertą przez okres 30 dni od terminu składania ofert.</w:t>
      </w:r>
    </w:p>
    <w:p w:rsidR="000301BD" w:rsidRPr="009B0388" w:rsidRDefault="000301BD" w:rsidP="000301BD">
      <w:pPr>
        <w:autoSpaceDE w:val="0"/>
        <w:autoSpaceDN w:val="0"/>
        <w:adjustRightInd w:val="0"/>
        <w:spacing w:after="0" w:line="240" w:lineRule="auto"/>
        <w:rPr>
          <w:rFonts w:ascii="TT18C3o00" w:hAnsi="TT18C3o00" w:cs="TT18C3o00"/>
          <w:b/>
          <w:color w:val="000000"/>
        </w:rPr>
      </w:pPr>
      <w:r w:rsidRPr="009B0388">
        <w:rPr>
          <w:rFonts w:ascii="TT18C3o00" w:hAnsi="TT18C3o00" w:cs="TT18C3o00"/>
          <w:b/>
          <w:color w:val="000000"/>
          <w:highlight w:val="lightGray"/>
        </w:rPr>
        <w:t>XI. Opis sposobu przygotowywania ofert.</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 Wykonawca może złożyć jedną ofertę. Złożenie więcej niż jednej oferty spowod</w:t>
      </w:r>
      <w:r w:rsidR="009B0388">
        <w:rPr>
          <w:rFonts w:ascii="TT18BFo00" w:hAnsi="TT18BFo00" w:cs="TT18BFo00"/>
          <w:color w:val="000000"/>
        </w:rPr>
        <w:t xml:space="preserve">uje odrzucenie wszystkich ofert </w:t>
      </w:r>
      <w:r w:rsidRPr="000C4CB7">
        <w:rPr>
          <w:rFonts w:ascii="TT18BFo00" w:hAnsi="TT18BFo00" w:cs="TT18BFo00"/>
          <w:color w:val="000000"/>
        </w:rPr>
        <w:t>złożonych przez wykonawcę.</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2. Zamawiający nie dopuszcza możliwości składania ofert częściowych.</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3. Zamawiający nie dopuszcza możliwości złożenia oferty wariantowej.</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4. Oferta musi być sporządzona z zachowaniem formy pisemnej pod rygorem nieważności.</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5. Treść oferty musi być zgodna z treścią SIWZ.</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6. Oferta (wraz z załącznikami) musi być sporządzona w sposób czytelny.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7. Wszelkie zmiany naniesione przez wykonawcę w treści oferty po jej sporządz</w:t>
      </w:r>
      <w:r w:rsidR="009B0388">
        <w:rPr>
          <w:rFonts w:ascii="TT18BFo00" w:hAnsi="TT18BFo00" w:cs="TT18BFo00"/>
          <w:color w:val="000000"/>
        </w:rPr>
        <w:t>eniu muszą być parafowane przez</w:t>
      </w:r>
      <w:r w:rsidR="00CF5430">
        <w:rPr>
          <w:rFonts w:ascii="TT18BFo00" w:hAnsi="TT18BFo00" w:cs="TT18BFo00"/>
          <w:color w:val="000000"/>
        </w:rPr>
        <w:t xml:space="preserve"> </w:t>
      </w:r>
      <w:r w:rsidRPr="000C4CB7">
        <w:rPr>
          <w:rFonts w:ascii="TT18BFo00" w:hAnsi="TT18BFo00" w:cs="TT18BFo00"/>
          <w:color w:val="000000"/>
        </w:rPr>
        <w:t>wykonawcę.</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8. Oferta musi być podpisana przez wykonawcę, tj. osobę (osoby) reprezentując</w:t>
      </w:r>
      <w:r w:rsidR="009B0388">
        <w:rPr>
          <w:rFonts w:ascii="TT18BFo00" w:hAnsi="TT18BFo00" w:cs="TT18BFo00"/>
          <w:color w:val="000000"/>
        </w:rPr>
        <w:t xml:space="preserve">ą wykonawcę, zgodnie z zasadami </w:t>
      </w:r>
      <w:r w:rsidRPr="000C4CB7">
        <w:rPr>
          <w:rFonts w:ascii="TT18BFo00" w:hAnsi="TT18BFo00" w:cs="TT18BFo00"/>
          <w:color w:val="000000"/>
        </w:rPr>
        <w:t>reprezentacji wskazanymi we właściwym rejestrze lub osobę (osoby) upoważnioną do reprezentowania wykonawcy.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9. Jeżeli osoba (osoby) podpisująca ofertę (reprezentująca wykonawcę lub wykonawców</w:t>
      </w:r>
      <w:r w:rsidR="009B0388">
        <w:rPr>
          <w:rFonts w:ascii="TT18BFo00" w:hAnsi="TT18BFo00" w:cs="TT18BFo00"/>
          <w:color w:val="000000"/>
        </w:rPr>
        <w:t xml:space="preserve"> występujących wspólnie) działa </w:t>
      </w:r>
      <w:r w:rsidRPr="000C4CB7">
        <w:rPr>
          <w:rFonts w:ascii="TT18BFo00" w:hAnsi="TT18BFo00" w:cs="TT18BFo00"/>
          <w:color w:val="000000"/>
        </w:rPr>
        <w:t>na podstawie pełnomocnictwa, pełnomocnictwo to w formie oryginału lub ko</w:t>
      </w:r>
      <w:r w:rsidR="009B0388">
        <w:rPr>
          <w:rFonts w:ascii="TT18BFo00" w:hAnsi="TT18BFo00" w:cs="TT18BFo00"/>
          <w:color w:val="000000"/>
        </w:rPr>
        <w:t xml:space="preserve">pii poświadczonej za zgodność z </w:t>
      </w:r>
      <w:r w:rsidRPr="000C4CB7">
        <w:rPr>
          <w:rFonts w:ascii="TT18BFo00" w:hAnsi="TT18BFo00" w:cs="TT18BFo00"/>
          <w:color w:val="000000"/>
        </w:rPr>
        <w:t>oryginałem przez notariusza musi zostać dołączone do oferty.</w:t>
      </w:r>
    </w:p>
    <w:p w:rsidR="000301BD" w:rsidRPr="000C4CB7" w:rsidRDefault="000301BD" w:rsidP="009B0388">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10. Oferta wraz z załącznikami musi być sporządzona w języku polskim. </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11. Wykonawca ponosi wszelkie koszty związane z przygotowaniem i złożeniem oferty.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12. Zaleca się, aby strony oferty były trwale ze sobą połączone i kolejno ponumerowane.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13. Zaleca się, aby każda strona oferty zawierająca jakąkolwiek treść była podpisana lub parafowana przez wykonawcę.</w:t>
      </w:r>
    </w:p>
    <w:p w:rsidR="000301BD" w:rsidRPr="000C4CB7" w:rsidRDefault="000301BD" w:rsidP="001F1114">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14. W przypadku, gdy informacje zawarte w ofercie stanowią </w:t>
      </w:r>
      <w:r w:rsidRPr="000C4CB7">
        <w:rPr>
          <w:rFonts w:ascii="TT18C0o00" w:hAnsi="TT18C0o00" w:cs="TT18C0o00"/>
          <w:color w:val="000000"/>
        </w:rPr>
        <w:t xml:space="preserve">tajemnicę przedsiębiorstwa </w:t>
      </w:r>
      <w:r w:rsidR="009B0388">
        <w:rPr>
          <w:rFonts w:ascii="TT18BFo00" w:hAnsi="TT18BFo00" w:cs="TT18BFo00"/>
          <w:color w:val="000000"/>
        </w:rPr>
        <w:t xml:space="preserve">w rozumieniu przepisów </w:t>
      </w:r>
      <w:r w:rsidRPr="000C4CB7">
        <w:rPr>
          <w:rFonts w:ascii="TT18BFo00" w:hAnsi="TT18BFo00" w:cs="TT18BFo00"/>
          <w:color w:val="000000"/>
        </w:rPr>
        <w:t>ustawy o zwalczaniu nieuczciwej konkurencji, co do których wykonawca zastrzeg</w:t>
      </w:r>
      <w:r w:rsidR="009B0388">
        <w:rPr>
          <w:rFonts w:ascii="TT18BFo00" w:hAnsi="TT18BFo00" w:cs="TT18BFo00"/>
          <w:color w:val="000000"/>
        </w:rPr>
        <w:t xml:space="preserve">a, że nie mogą być udostępniane </w:t>
      </w:r>
      <w:r w:rsidRPr="000C4CB7">
        <w:rPr>
          <w:rFonts w:ascii="TT18BFo00" w:hAnsi="TT18BFo00" w:cs="TT18BFo00"/>
          <w:color w:val="000000"/>
        </w:rPr>
        <w:t xml:space="preserve">innym uczestnikom postępowania, muszą być oznaczone przez wykonawcę </w:t>
      </w:r>
      <w:r w:rsidR="009B0388">
        <w:rPr>
          <w:rFonts w:ascii="TT18BFo00" w:hAnsi="TT18BFo00" w:cs="TT18BFo00"/>
          <w:color w:val="000000"/>
        </w:rPr>
        <w:t xml:space="preserve">klauzulą „Informacje stanowiące </w:t>
      </w:r>
      <w:r w:rsidRPr="000C4CB7">
        <w:rPr>
          <w:rFonts w:ascii="TT18BFo00" w:hAnsi="TT18BFo00" w:cs="TT18BFo00"/>
          <w:color w:val="000000"/>
        </w:rPr>
        <w:t xml:space="preserve">tajemnicę </w:t>
      </w:r>
      <w:r w:rsidRPr="000C4CB7">
        <w:rPr>
          <w:rFonts w:ascii="TT18BFo00" w:hAnsi="TT18BFo00" w:cs="TT18BFo00"/>
          <w:color w:val="000000"/>
        </w:rPr>
        <w:lastRenderedPageBreak/>
        <w:t>przedsiębiorstwa w rozumieniu art. 11 ust. 4 ustawy z dnia 16 kwietni</w:t>
      </w:r>
      <w:r w:rsidR="009B0388">
        <w:rPr>
          <w:rFonts w:ascii="TT18BFo00" w:hAnsi="TT18BFo00" w:cs="TT18BFo00"/>
          <w:color w:val="000000"/>
        </w:rPr>
        <w:t xml:space="preserve">a 1993 o zwalczaniu nieuczciwej </w:t>
      </w:r>
      <w:r w:rsidRPr="000C4CB7">
        <w:rPr>
          <w:rFonts w:ascii="TT18BFo00" w:hAnsi="TT18BFo00" w:cs="TT18BFo00"/>
          <w:color w:val="000000"/>
        </w:rPr>
        <w:t>konkurencji</w:t>
      </w:r>
    </w:p>
    <w:p w:rsidR="000301BD" w:rsidRPr="000C4CB7" w:rsidRDefault="000301BD" w:rsidP="000301BD">
      <w:pPr>
        <w:autoSpaceDE w:val="0"/>
        <w:autoSpaceDN w:val="0"/>
        <w:adjustRightInd w:val="0"/>
        <w:spacing w:after="0" w:line="240" w:lineRule="auto"/>
        <w:rPr>
          <w:rFonts w:ascii="TT18C0o00" w:hAnsi="TT18C0o00" w:cs="TT18C0o00"/>
          <w:color w:val="000000"/>
        </w:rPr>
      </w:pPr>
      <w:r w:rsidRPr="000C4CB7">
        <w:rPr>
          <w:rFonts w:ascii="TT18BFo00" w:hAnsi="TT18BFo00" w:cs="TT18BFo00"/>
          <w:color w:val="000000"/>
        </w:rPr>
        <w:t xml:space="preserve">15. </w:t>
      </w:r>
      <w:r w:rsidRPr="000C4CB7">
        <w:rPr>
          <w:rFonts w:ascii="TT18C0o00" w:hAnsi="TT18C0o00" w:cs="TT18C0o00"/>
          <w:color w:val="000000"/>
        </w:rPr>
        <w:t>Na potrzeby oceny ofert oferta musi zawierać:</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 Formularz Ofertowy sporządzony i wypełniony według wzoru stanowiącego Załącznik Nr 1 do SIWZ;</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2) Wypełniony Szczegółowy Opis Przedmiotu Zamówienia według wzoru </w:t>
      </w:r>
      <w:r w:rsidR="001F1114">
        <w:rPr>
          <w:rFonts w:ascii="TT18BFo00" w:hAnsi="TT18BFo00" w:cs="TT18BFo00"/>
          <w:color w:val="000000"/>
        </w:rPr>
        <w:t>stanowiącego Załącznik nr 1A do</w:t>
      </w:r>
      <w:r w:rsidR="00CF5430">
        <w:rPr>
          <w:rFonts w:ascii="TT18BFo00" w:hAnsi="TT18BFo00" w:cs="TT18BFo00"/>
          <w:color w:val="000000"/>
        </w:rPr>
        <w:t xml:space="preserve"> </w:t>
      </w:r>
      <w:r w:rsidRPr="000C4CB7">
        <w:rPr>
          <w:rFonts w:ascii="TT18BFo00" w:hAnsi="TT18BFo00" w:cs="TT18BFo00"/>
          <w:color w:val="000000"/>
        </w:rPr>
        <w:t>SIWZ;</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3) oświadczenia, o których mowa w Rozdz. VII. pkt 1. SIWZ o treści zgodnej </w:t>
      </w:r>
      <w:r w:rsidR="001F1114">
        <w:rPr>
          <w:rFonts w:ascii="TT18BFo00" w:hAnsi="TT18BFo00" w:cs="TT18BFo00"/>
          <w:color w:val="000000"/>
        </w:rPr>
        <w:t xml:space="preserve">ze wzorem stanowiącym załącznik </w:t>
      </w:r>
      <w:r w:rsidRPr="000C4CB7">
        <w:rPr>
          <w:rFonts w:ascii="TT18BFo00" w:hAnsi="TT18BFo00" w:cs="TT18BFo00"/>
          <w:color w:val="000000"/>
        </w:rPr>
        <w:t>Nr 2 do SIWZ;</w:t>
      </w:r>
    </w:p>
    <w:p w:rsidR="000301BD" w:rsidRPr="00CF5430" w:rsidRDefault="000301BD" w:rsidP="000301BD">
      <w:pPr>
        <w:autoSpaceDE w:val="0"/>
        <w:autoSpaceDN w:val="0"/>
        <w:adjustRightInd w:val="0"/>
        <w:spacing w:after="0" w:line="240" w:lineRule="auto"/>
        <w:rPr>
          <w:rFonts w:ascii="TT18C0o00" w:hAnsi="TT18C0o00" w:cs="TT18C0o00"/>
          <w:color w:val="000000"/>
        </w:rPr>
      </w:pPr>
      <w:r w:rsidRPr="000C4CB7">
        <w:rPr>
          <w:rFonts w:ascii="TT18BFo00" w:hAnsi="TT18BFo00" w:cs="TT18BFo00"/>
          <w:color w:val="000000"/>
        </w:rPr>
        <w:t xml:space="preserve">4) </w:t>
      </w:r>
      <w:r w:rsidRPr="00CF5430">
        <w:rPr>
          <w:rFonts w:ascii="TT18C0o00" w:hAnsi="TT18C0o00" w:cs="TT18C0o00"/>
          <w:color w:val="000000"/>
        </w:rPr>
        <w:t>pełnomocnictwo – jeżeli dotyczy;</w:t>
      </w:r>
    </w:p>
    <w:p w:rsidR="000301BD" w:rsidRPr="00CF5430" w:rsidRDefault="000301BD" w:rsidP="000301BD">
      <w:pPr>
        <w:autoSpaceDE w:val="0"/>
        <w:autoSpaceDN w:val="0"/>
        <w:adjustRightInd w:val="0"/>
        <w:spacing w:after="0" w:line="240" w:lineRule="auto"/>
        <w:rPr>
          <w:rFonts w:ascii="TT18C0o00" w:hAnsi="TT18C0o00" w:cs="TT18C0o00"/>
          <w:color w:val="000000"/>
        </w:rPr>
      </w:pPr>
      <w:r w:rsidRPr="00CF5430">
        <w:rPr>
          <w:rFonts w:ascii="TT18C0o00" w:hAnsi="TT18C0o00" w:cs="TT18C0o00"/>
          <w:color w:val="000000"/>
        </w:rPr>
        <w:t>16. Ofertę należy umieścić w kopercie/opa</w:t>
      </w:r>
      <w:r w:rsidR="001F1114" w:rsidRPr="00CF5430">
        <w:rPr>
          <w:rFonts w:ascii="TT18C0o00" w:hAnsi="TT18C0o00" w:cs="TT18C0o00"/>
          <w:color w:val="000000"/>
        </w:rPr>
        <w:t xml:space="preserve">kowaniu i zabezpieczyć w sposób </w:t>
      </w:r>
      <w:r w:rsidRPr="00CF5430">
        <w:rPr>
          <w:rFonts w:ascii="TT18C0o00" w:hAnsi="TT18C0o00" w:cs="TT18C0o00"/>
          <w:color w:val="000000"/>
        </w:rPr>
        <w:t>uniemo</w:t>
      </w:r>
      <w:r w:rsidR="001F1114" w:rsidRPr="00CF5430">
        <w:rPr>
          <w:rFonts w:ascii="TT18C0o00" w:hAnsi="TT18C0o00" w:cs="TT18C0o00"/>
          <w:color w:val="000000"/>
        </w:rPr>
        <w:t xml:space="preserve">żliwiający zapoznanie się z jej </w:t>
      </w:r>
      <w:r w:rsidRPr="00CF5430">
        <w:rPr>
          <w:rFonts w:ascii="TT18C0o00" w:hAnsi="TT18C0o00" w:cs="TT18C0o00"/>
          <w:color w:val="000000"/>
        </w:rPr>
        <w:t>zawartością bez naruszenia zabezpieczeń przed upływem terminu otwarcia ofert. Zalecane jest zapakow</w:t>
      </w:r>
      <w:r w:rsidR="001F1114" w:rsidRPr="00CF5430">
        <w:rPr>
          <w:rFonts w:ascii="TT18C0o00" w:hAnsi="TT18C0o00" w:cs="TT18C0o00"/>
          <w:color w:val="000000"/>
        </w:rPr>
        <w:t xml:space="preserve">anie oferty </w:t>
      </w:r>
      <w:r w:rsidRPr="00CF5430">
        <w:rPr>
          <w:rFonts w:ascii="TT18C0o00" w:hAnsi="TT18C0o00" w:cs="TT18C0o00"/>
          <w:color w:val="000000"/>
        </w:rPr>
        <w:t>do 2 kopert (zewnętrznej i wewnętrznej).</w:t>
      </w:r>
    </w:p>
    <w:p w:rsidR="000301BD" w:rsidRPr="00CF5430" w:rsidRDefault="000301BD" w:rsidP="000301BD">
      <w:pPr>
        <w:autoSpaceDE w:val="0"/>
        <w:autoSpaceDN w:val="0"/>
        <w:adjustRightInd w:val="0"/>
        <w:spacing w:after="0" w:line="240" w:lineRule="auto"/>
        <w:rPr>
          <w:rFonts w:ascii="TT18C0o00" w:hAnsi="TT18C0o00" w:cs="TT18C0o00"/>
          <w:color w:val="000000"/>
        </w:rPr>
      </w:pPr>
      <w:r w:rsidRPr="00CF5430">
        <w:rPr>
          <w:rFonts w:ascii="TT18C0o00" w:hAnsi="TT18C0o00" w:cs="TT18C0o00"/>
          <w:color w:val="000000"/>
        </w:rPr>
        <w:t>17. Na kopercie/opakowaniu należy umieścić następujące oznaczenia:</w:t>
      </w:r>
    </w:p>
    <w:p w:rsidR="000301BD" w:rsidRPr="00CF5430" w:rsidRDefault="000301BD" w:rsidP="000301BD">
      <w:pPr>
        <w:autoSpaceDE w:val="0"/>
        <w:autoSpaceDN w:val="0"/>
        <w:adjustRightInd w:val="0"/>
        <w:spacing w:after="0" w:line="240" w:lineRule="auto"/>
        <w:rPr>
          <w:rFonts w:ascii="TT18C0o00" w:hAnsi="TT18C0o00" w:cs="TT18C0o00"/>
          <w:color w:val="000000"/>
        </w:rPr>
      </w:pPr>
      <w:r w:rsidRPr="00CF5430">
        <w:rPr>
          <w:rFonts w:ascii="TT18C0o00" w:hAnsi="TT18C0o00" w:cs="TT18C0o00"/>
          <w:color w:val="000000"/>
        </w:rPr>
        <w:t>a) nazwę, adres, numer telefonu, faksu, adres e-mail wykonawcy,</w:t>
      </w:r>
    </w:p>
    <w:p w:rsidR="000301BD" w:rsidRPr="00CF5430" w:rsidRDefault="000301BD" w:rsidP="000301BD">
      <w:pPr>
        <w:autoSpaceDE w:val="0"/>
        <w:autoSpaceDN w:val="0"/>
        <w:adjustRightInd w:val="0"/>
        <w:spacing w:after="0" w:line="240" w:lineRule="auto"/>
        <w:rPr>
          <w:rFonts w:ascii="TT18C0o00" w:hAnsi="TT18C0o00" w:cs="TT18C0o00"/>
          <w:color w:val="000000"/>
        </w:rPr>
      </w:pPr>
      <w:r w:rsidRPr="00CF5430">
        <w:rPr>
          <w:rFonts w:ascii="TT18C0o00" w:hAnsi="TT18C0o00" w:cs="TT18C0o00"/>
          <w:color w:val="000000"/>
        </w:rPr>
        <w:t>b)nazwę, adres Zamawiającego oraz informacje np. wg poniższego wzoru:</w:t>
      </w:r>
    </w:p>
    <w:p w:rsidR="000301BD" w:rsidRPr="007F35B3" w:rsidRDefault="001F1114" w:rsidP="000301BD">
      <w:pPr>
        <w:autoSpaceDE w:val="0"/>
        <w:autoSpaceDN w:val="0"/>
        <w:adjustRightInd w:val="0"/>
        <w:spacing w:after="0" w:line="240" w:lineRule="auto"/>
        <w:rPr>
          <w:rFonts w:ascii="Arial" w:hAnsi="Arial" w:cs="Arial"/>
          <w:b/>
          <w:color w:val="000000"/>
          <w:sz w:val="24"/>
          <w:szCs w:val="24"/>
        </w:rPr>
      </w:pPr>
      <w:r w:rsidRPr="007F35B3">
        <w:rPr>
          <w:rFonts w:ascii="Arial" w:hAnsi="Arial" w:cs="Arial"/>
          <w:b/>
          <w:color w:val="000000"/>
          <w:sz w:val="24"/>
          <w:szCs w:val="24"/>
        </w:rPr>
        <w:t>SPZOZ KOŚCIAN ul.</w:t>
      </w:r>
      <w:r w:rsidR="00CF5430">
        <w:rPr>
          <w:rFonts w:ascii="Arial" w:hAnsi="Arial" w:cs="Arial"/>
          <w:b/>
          <w:color w:val="000000"/>
          <w:sz w:val="24"/>
          <w:szCs w:val="24"/>
        </w:rPr>
        <w:t xml:space="preserve"> </w:t>
      </w:r>
      <w:r w:rsidRPr="007F35B3">
        <w:rPr>
          <w:rFonts w:ascii="Arial" w:hAnsi="Arial" w:cs="Arial"/>
          <w:b/>
          <w:color w:val="000000"/>
          <w:sz w:val="24"/>
          <w:szCs w:val="24"/>
        </w:rPr>
        <w:t>Szpitalna 7 , 64-000 KOŚCIAN</w:t>
      </w:r>
    </w:p>
    <w:p w:rsidR="000301BD" w:rsidRPr="007F35B3" w:rsidRDefault="000301BD" w:rsidP="000301BD">
      <w:pPr>
        <w:autoSpaceDE w:val="0"/>
        <w:autoSpaceDN w:val="0"/>
        <w:adjustRightInd w:val="0"/>
        <w:spacing w:after="0" w:line="240" w:lineRule="auto"/>
        <w:rPr>
          <w:rFonts w:ascii="TT18BBo00" w:hAnsi="TT18BBo00" w:cs="TT18BBo00"/>
          <w:b/>
          <w:color w:val="000000"/>
        </w:rPr>
      </w:pPr>
      <w:r w:rsidRPr="007F35B3">
        <w:rPr>
          <w:rFonts w:ascii="TT18BBo00" w:hAnsi="TT18BBo00" w:cs="TT18BBo00"/>
          <w:b/>
          <w:color w:val="000000"/>
        </w:rPr>
        <w:t>OFERTA</w:t>
      </w:r>
    </w:p>
    <w:p w:rsidR="000301BD" w:rsidRPr="007F35B3" w:rsidRDefault="000301BD" w:rsidP="000301BD">
      <w:pPr>
        <w:autoSpaceDE w:val="0"/>
        <w:autoSpaceDN w:val="0"/>
        <w:adjustRightInd w:val="0"/>
        <w:spacing w:after="0" w:line="240" w:lineRule="auto"/>
        <w:rPr>
          <w:rFonts w:ascii="TT18A9o00" w:hAnsi="TT18A9o00" w:cs="TT18A9o00"/>
          <w:b/>
          <w:color w:val="000000"/>
        </w:rPr>
      </w:pPr>
      <w:r w:rsidRPr="007F35B3">
        <w:rPr>
          <w:rFonts w:ascii="TT18A9o00" w:hAnsi="TT18A9o00" w:cs="TT18A9o00"/>
          <w:b/>
          <w:color w:val="000000"/>
        </w:rPr>
        <w:t>Dostawa Ambulansu Typu C dla SPZOZ w</w:t>
      </w:r>
      <w:r w:rsidR="001F1114" w:rsidRPr="007F35B3">
        <w:rPr>
          <w:rFonts w:ascii="TT18A9o00" w:hAnsi="TT18A9o00" w:cs="TT18A9o00"/>
          <w:b/>
          <w:color w:val="000000"/>
        </w:rPr>
        <w:t xml:space="preserve"> KOŚCIANIE</w:t>
      </w:r>
    </w:p>
    <w:p w:rsidR="000301BD" w:rsidRPr="007F35B3" w:rsidRDefault="001F1114" w:rsidP="000301BD">
      <w:pPr>
        <w:autoSpaceDE w:val="0"/>
        <w:autoSpaceDN w:val="0"/>
        <w:adjustRightInd w:val="0"/>
        <w:spacing w:after="0" w:line="240" w:lineRule="auto"/>
        <w:rPr>
          <w:rFonts w:ascii="TT18D9o00" w:hAnsi="TT18D9o00" w:cs="TT18D9o00"/>
          <w:b/>
          <w:color w:val="000000"/>
        </w:rPr>
      </w:pPr>
      <w:r w:rsidRPr="007F35B3">
        <w:rPr>
          <w:rFonts w:ascii="TT18D9o00" w:hAnsi="TT18D9o00" w:cs="TT18D9o00"/>
          <w:b/>
          <w:color w:val="000000"/>
        </w:rPr>
        <w:t>SPZOZ.EPII.23.25.2018</w:t>
      </w:r>
    </w:p>
    <w:p w:rsidR="000301BD" w:rsidRPr="007F35B3" w:rsidRDefault="000301BD" w:rsidP="000301BD">
      <w:pPr>
        <w:autoSpaceDE w:val="0"/>
        <w:autoSpaceDN w:val="0"/>
        <w:adjustRightInd w:val="0"/>
        <w:spacing w:after="0" w:line="240" w:lineRule="auto"/>
        <w:rPr>
          <w:rFonts w:ascii="TT18DAo00" w:hAnsi="TT18DAo00" w:cs="TT18DAo00"/>
          <w:b/>
          <w:color w:val="000000"/>
        </w:rPr>
      </w:pPr>
      <w:r w:rsidRPr="007F35B3">
        <w:rPr>
          <w:rFonts w:ascii="TT18ABo00" w:hAnsi="TT18ABo00" w:cs="TT18ABo00"/>
          <w:b/>
          <w:color w:val="000000"/>
        </w:rPr>
        <w:t xml:space="preserve">NIE OTWIERAĆ PRZED: </w:t>
      </w:r>
      <w:r w:rsidR="008D0A8D">
        <w:rPr>
          <w:rFonts w:ascii="TT18BBo00" w:hAnsi="TT18BBo00" w:cs="TT18BBo00"/>
          <w:b/>
          <w:color w:val="000000"/>
        </w:rPr>
        <w:t>05</w:t>
      </w:r>
      <w:r w:rsidR="007F35B3">
        <w:rPr>
          <w:rFonts w:ascii="TT18BBo00" w:hAnsi="TT18BBo00" w:cs="TT18BBo00"/>
          <w:b/>
          <w:color w:val="000000"/>
        </w:rPr>
        <w:t>.12</w:t>
      </w:r>
      <w:r w:rsidRPr="007F35B3">
        <w:rPr>
          <w:rFonts w:ascii="TT18BBo00" w:hAnsi="TT18BBo00" w:cs="TT18BBo00"/>
          <w:b/>
          <w:color w:val="000000"/>
        </w:rPr>
        <w:t>.2018r. godz.10</w:t>
      </w:r>
      <w:r w:rsidR="007F35B3">
        <w:rPr>
          <w:rFonts w:ascii="TT18DAo00" w:hAnsi="TT18DAo00" w:cs="TT18DAo00"/>
          <w:b/>
          <w:color w:val="000000"/>
        </w:rPr>
        <w:t>:05</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Na opakowaniu </w:t>
      </w:r>
      <w:r w:rsidR="007F35B3">
        <w:rPr>
          <w:rFonts w:ascii="TT18BFo00" w:hAnsi="TT18BFo00" w:cs="TT18BFo00"/>
          <w:color w:val="000000"/>
        </w:rPr>
        <w:t xml:space="preserve"> </w:t>
      </w:r>
      <w:r w:rsidRPr="000C4CB7">
        <w:rPr>
          <w:rFonts w:ascii="TT18BFo00" w:hAnsi="TT18BFo00" w:cs="TT18BFo00"/>
          <w:color w:val="000000"/>
        </w:rPr>
        <w:t xml:space="preserve">należy zamieścić </w:t>
      </w:r>
      <w:r w:rsidR="007F35B3">
        <w:rPr>
          <w:rFonts w:ascii="TT18BFo00" w:hAnsi="TT18BFo00" w:cs="TT18BFo00"/>
          <w:color w:val="000000"/>
        </w:rPr>
        <w:t xml:space="preserve">nazwę </w:t>
      </w:r>
      <w:r w:rsidRPr="000C4CB7">
        <w:rPr>
          <w:rFonts w:ascii="TT18BFo00" w:hAnsi="TT18BFo00" w:cs="TT18BFo00"/>
          <w:color w:val="000000"/>
        </w:rPr>
        <w:t>i dokładnego adresu Wykonawcy. W przypadku braku tych informacji Zamawiają</w:t>
      </w:r>
      <w:r w:rsidR="007F35B3">
        <w:rPr>
          <w:rFonts w:ascii="TT18BFo00" w:hAnsi="TT18BFo00" w:cs="TT18BFo00"/>
          <w:color w:val="000000"/>
        </w:rPr>
        <w:t xml:space="preserve">cy nie ponosi odpowiedzialności </w:t>
      </w:r>
      <w:r w:rsidRPr="000C4CB7">
        <w:rPr>
          <w:rFonts w:ascii="TT18BFo00" w:hAnsi="TT18BFo00" w:cs="TT18BFo00"/>
          <w:color w:val="000000"/>
        </w:rPr>
        <w:t>za zdarzenia wynikające z tego braku, np. przypadkowe otwarcie oferty przed wyznaczonym terminem otwarcia,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a w przypadku składania oferty pocztą lub pocztą kurierską za jej nie otwarcie </w:t>
      </w:r>
      <w:r w:rsidR="00944700">
        <w:rPr>
          <w:rFonts w:ascii="TT18BFo00" w:hAnsi="TT18BFo00" w:cs="TT18BFo00"/>
          <w:color w:val="000000"/>
        </w:rPr>
        <w:t>w trakcie sesji otwarcia ofert.</w:t>
      </w:r>
    </w:p>
    <w:p w:rsidR="000301BD" w:rsidRPr="00944700" w:rsidRDefault="000301BD" w:rsidP="000301BD">
      <w:pPr>
        <w:autoSpaceDE w:val="0"/>
        <w:autoSpaceDN w:val="0"/>
        <w:adjustRightInd w:val="0"/>
        <w:spacing w:after="0" w:line="240" w:lineRule="auto"/>
        <w:rPr>
          <w:rFonts w:ascii="TT18C3o00" w:hAnsi="TT18C3o00" w:cs="TT18C3o00"/>
          <w:b/>
          <w:color w:val="000000"/>
        </w:rPr>
      </w:pPr>
      <w:r w:rsidRPr="00944700">
        <w:rPr>
          <w:rFonts w:ascii="TT18C3o00" w:hAnsi="TT18C3o00" w:cs="TT18C3o00"/>
          <w:b/>
          <w:color w:val="000000"/>
          <w:highlight w:val="lightGray"/>
        </w:rPr>
        <w:t>XII. Miejsce i termin składania i otwarcia ofert.</w:t>
      </w:r>
    </w:p>
    <w:p w:rsidR="00944700" w:rsidRPr="008D0A8D" w:rsidRDefault="00D2098E" w:rsidP="00D2098E">
      <w:pPr>
        <w:autoSpaceDE w:val="0"/>
        <w:autoSpaceDN w:val="0"/>
        <w:adjustRightInd w:val="0"/>
        <w:spacing w:after="0" w:line="240" w:lineRule="auto"/>
        <w:rPr>
          <w:rFonts w:ascii="TT18BFo00" w:hAnsi="TT18BFo00" w:cs="TT18BFo00"/>
        </w:rPr>
      </w:pPr>
      <w:r>
        <w:rPr>
          <w:rFonts w:ascii="TT18C0o00" w:hAnsi="TT18C0o00" w:cs="TT18C0o00"/>
          <w:color w:val="000000"/>
        </w:rPr>
        <w:t>1.</w:t>
      </w:r>
      <w:r w:rsidR="000301BD" w:rsidRPr="00D2098E">
        <w:rPr>
          <w:rFonts w:ascii="TT18C0o00" w:hAnsi="TT18C0o00" w:cs="TT18C0o00"/>
          <w:color w:val="000000"/>
        </w:rPr>
        <w:t xml:space="preserve">Oferty </w:t>
      </w:r>
      <w:r w:rsidR="000301BD" w:rsidRPr="00D2098E">
        <w:rPr>
          <w:rFonts w:ascii="TT18BFo00" w:hAnsi="TT18BFo00" w:cs="TT18BFo00"/>
          <w:color w:val="000000"/>
        </w:rPr>
        <w:t xml:space="preserve">wraz z dokumentami, o których mowa w Rozdziale VII </w:t>
      </w:r>
      <w:r w:rsidR="000301BD" w:rsidRPr="00D2098E">
        <w:rPr>
          <w:rFonts w:ascii="TT18C0o00" w:hAnsi="TT18C0o00" w:cs="TT18C0o00"/>
          <w:color w:val="000000"/>
        </w:rPr>
        <w:t>na</w:t>
      </w:r>
      <w:r w:rsidR="00944700" w:rsidRPr="00D2098E">
        <w:rPr>
          <w:rFonts w:ascii="TT18C0o00" w:hAnsi="TT18C0o00" w:cs="TT18C0o00"/>
          <w:color w:val="000000"/>
        </w:rPr>
        <w:t xml:space="preserve">leży składać najpóźniej do </w:t>
      </w:r>
      <w:r w:rsidR="00944700" w:rsidRPr="008D0A8D">
        <w:rPr>
          <w:rFonts w:ascii="TT18C0o00" w:hAnsi="TT18C0o00" w:cs="TT18C0o00"/>
        </w:rPr>
        <w:t>dnia</w:t>
      </w:r>
      <w:r w:rsidR="008D0A8D" w:rsidRPr="008D0A8D">
        <w:rPr>
          <w:rFonts w:ascii="TT18C0o00" w:hAnsi="TT18C0o00" w:cs="TT18C0o00"/>
        </w:rPr>
        <w:t xml:space="preserve"> </w:t>
      </w:r>
      <w:r w:rsidR="008D0A8D" w:rsidRPr="008D0A8D">
        <w:rPr>
          <w:rFonts w:ascii="TT18C0o00" w:hAnsi="TT18C0o00" w:cs="TT18C0o00"/>
          <w:b/>
        </w:rPr>
        <w:t>05</w:t>
      </w:r>
      <w:r w:rsidR="00944700" w:rsidRPr="008D0A8D">
        <w:rPr>
          <w:rFonts w:ascii="TT18C0o00" w:hAnsi="TT18C0o00" w:cs="TT18C0o00"/>
          <w:b/>
        </w:rPr>
        <w:t>.12</w:t>
      </w:r>
      <w:r w:rsidR="000301BD" w:rsidRPr="008D0A8D">
        <w:rPr>
          <w:rFonts w:ascii="TT18C0o00" w:hAnsi="TT18C0o00" w:cs="TT18C0o00"/>
          <w:b/>
        </w:rPr>
        <w:t>.2018r</w:t>
      </w:r>
      <w:r w:rsidR="000301BD" w:rsidRPr="008D0A8D">
        <w:rPr>
          <w:rFonts w:ascii="TT18C0o00" w:hAnsi="TT18C0o00" w:cs="TT18C0o00"/>
        </w:rPr>
        <w:t>. do godz. 10</w:t>
      </w:r>
      <w:r w:rsidR="00944700" w:rsidRPr="008D0A8D">
        <w:rPr>
          <w:rFonts w:ascii="TT18C0o00" w:hAnsi="TT18C0o00" w:cs="TT18C0o00"/>
        </w:rPr>
        <w:t>:</w:t>
      </w:r>
      <w:r w:rsidR="000301BD" w:rsidRPr="008D0A8D">
        <w:rPr>
          <w:rFonts w:ascii="TT18C5o00" w:hAnsi="TT18C5o00" w:cs="TT18C5o00"/>
        </w:rPr>
        <w:t xml:space="preserve">00 </w:t>
      </w:r>
      <w:r w:rsidR="000301BD" w:rsidRPr="008D0A8D">
        <w:rPr>
          <w:rFonts w:ascii="TT18BFo00" w:hAnsi="TT18BFo00" w:cs="TT18BFo00"/>
        </w:rPr>
        <w:t xml:space="preserve">w siedzibie Zamawiającego tj. </w:t>
      </w:r>
    </w:p>
    <w:p w:rsidR="00944700" w:rsidRPr="008D0A8D" w:rsidRDefault="00944700" w:rsidP="00944700">
      <w:pPr>
        <w:pStyle w:val="Akapitzlist"/>
        <w:autoSpaceDE w:val="0"/>
        <w:autoSpaceDN w:val="0"/>
        <w:adjustRightInd w:val="0"/>
        <w:spacing w:after="0" w:line="240" w:lineRule="auto"/>
        <w:rPr>
          <w:rFonts w:ascii="TT18BFo00" w:hAnsi="TT18BFo00" w:cs="TT18BFo00"/>
        </w:rPr>
      </w:pPr>
      <w:r w:rsidRPr="008D0A8D">
        <w:rPr>
          <w:rFonts w:ascii="TT18BFo00" w:hAnsi="TT18BFo00" w:cs="TT18BFo00"/>
        </w:rPr>
        <w:t>SPZOZ w Kościanie</w:t>
      </w:r>
    </w:p>
    <w:p w:rsidR="000301BD" w:rsidRPr="008D0A8D" w:rsidRDefault="00944700" w:rsidP="00944700">
      <w:pPr>
        <w:pStyle w:val="Akapitzlist"/>
        <w:autoSpaceDE w:val="0"/>
        <w:autoSpaceDN w:val="0"/>
        <w:adjustRightInd w:val="0"/>
        <w:spacing w:after="0" w:line="240" w:lineRule="auto"/>
        <w:rPr>
          <w:rFonts w:ascii="TT18BFo00" w:hAnsi="TT18BFo00" w:cs="TT18BFo00"/>
        </w:rPr>
      </w:pPr>
      <w:r w:rsidRPr="008D0A8D">
        <w:rPr>
          <w:rFonts w:ascii="TT18BFo00" w:hAnsi="TT18BFo00" w:cs="TT18BFo00"/>
        </w:rPr>
        <w:t>ul. Szpitalna 7</w:t>
      </w:r>
    </w:p>
    <w:p w:rsidR="00944700" w:rsidRPr="008D0A8D" w:rsidRDefault="00944700" w:rsidP="00944700">
      <w:pPr>
        <w:pStyle w:val="Akapitzlist"/>
        <w:autoSpaceDE w:val="0"/>
        <w:autoSpaceDN w:val="0"/>
        <w:adjustRightInd w:val="0"/>
        <w:spacing w:after="0" w:line="240" w:lineRule="auto"/>
        <w:rPr>
          <w:rFonts w:ascii="TT18BFo00" w:hAnsi="TT18BFo00" w:cs="TT18BFo00"/>
        </w:rPr>
      </w:pPr>
      <w:r w:rsidRPr="008D0A8D">
        <w:rPr>
          <w:rFonts w:ascii="TT18BFo00" w:hAnsi="TT18BFo00" w:cs="TT18BFo00"/>
        </w:rPr>
        <w:t>64-000 Kościan</w:t>
      </w:r>
    </w:p>
    <w:p w:rsidR="000301BD" w:rsidRPr="008D0A8D" w:rsidRDefault="00944700" w:rsidP="000301BD">
      <w:pPr>
        <w:autoSpaceDE w:val="0"/>
        <w:autoSpaceDN w:val="0"/>
        <w:adjustRightInd w:val="0"/>
        <w:spacing w:after="0" w:line="240" w:lineRule="auto"/>
        <w:rPr>
          <w:rFonts w:ascii="TT18BFo00" w:hAnsi="TT18BFo00" w:cs="TT18BFo00"/>
        </w:rPr>
      </w:pPr>
      <w:r w:rsidRPr="008D0A8D">
        <w:rPr>
          <w:rFonts w:ascii="TT18BFo00" w:hAnsi="TT18BFo00" w:cs="TT18BFo00"/>
        </w:rPr>
        <w:t>S</w:t>
      </w:r>
      <w:r w:rsidR="000301BD" w:rsidRPr="008D0A8D">
        <w:rPr>
          <w:rFonts w:ascii="TT18BFo00" w:hAnsi="TT18BFo00" w:cs="TT18BFo00"/>
        </w:rPr>
        <w:t>ekretariat</w:t>
      </w:r>
      <w:r w:rsidRPr="008D0A8D">
        <w:rPr>
          <w:rFonts w:ascii="TT18BFo00" w:hAnsi="TT18BFo00" w:cs="TT18BFo00"/>
        </w:rPr>
        <w:t>- pokój nr 1,</w:t>
      </w:r>
      <w:r w:rsidR="000301BD" w:rsidRPr="008D0A8D">
        <w:rPr>
          <w:rFonts w:ascii="TT18BFo00" w:hAnsi="TT18BFo00" w:cs="TT18BFo00"/>
        </w:rPr>
        <w:t xml:space="preserve"> w godzinach urzędowania od 7</w:t>
      </w:r>
      <w:r w:rsidRPr="008D0A8D">
        <w:rPr>
          <w:rFonts w:ascii="TT18BFo00" w:hAnsi="TT18BFo00" w:cs="TT18BFo00"/>
        </w:rPr>
        <w:t>:</w:t>
      </w:r>
      <w:r w:rsidRPr="008D0A8D">
        <w:rPr>
          <w:rFonts w:ascii="TT18DBo00" w:hAnsi="TT18DBo00" w:cs="TT18DBo00"/>
        </w:rPr>
        <w:t>00</w:t>
      </w:r>
      <w:r w:rsidR="000301BD" w:rsidRPr="008D0A8D">
        <w:rPr>
          <w:rFonts w:ascii="TT18DBo00" w:hAnsi="TT18DBo00" w:cs="TT18DBo00"/>
        </w:rPr>
        <w:t xml:space="preserve"> </w:t>
      </w:r>
      <w:r w:rsidRPr="008D0A8D">
        <w:rPr>
          <w:rFonts w:ascii="TT18BFo00" w:hAnsi="TT18BFo00" w:cs="TT18BFo00"/>
        </w:rPr>
        <w:t>do 14:30</w:t>
      </w:r>
      <w:r w:rsidR="000301BD" w:rsidRPr="008D0A8D">
        <w:rPr>
          <w:rFonts w:ascii="TT18DBo00" w:hAnsi="TT18DBo00" w:cs="TT18DBo00"/>
        </w:rPr>
        <w:t xml:space="preserve"> </w:t>
      </w:r>
      <w:r w:rsidR="000301BD" w:rsidRPr="008D0A8D">
        <w:rPr>
          <w:rFonts w:ascii="TT18BFo00" w:hAnsi="TT18BFo00" w:cs="TT18BFo00"/>
        </w:rPr>
        <w:t>w dni robocze,</w:t>
      </w:r>
      <w:r w:rsidRPr="008D0A8D">
        <w:rPr>
          <w:rFonts w:ascii="TT18BFo00" w:hAnsi="TT18BFo00" w:cs="TT18BFo00"/>
        </w:rPr>
        <w:t xml:space="preserve"> tj. od poniedziałku do piątku.</w:t>
      </w:r>
    </w:p>
    <w:p w:rsidR="000301BD" w:rsidRPr="00D2098E" w:rsidRDefault="00D2098E" w:rsidP="00D2098E">
      <w:pPr>
        <w:autoSpaceDE w:val="0"/>
        <w:autoSpaceDN w:val="0"/>
        <w:adjustRightInd w:val="0"/>
        <w:spacing w:after="0" w:line="240" w:lineRule="auto"/>
        <w:rPr>
          <w:rFonts w:ascii="TT18C0o00" w:hAnsi="TT18C0o00" w:cs="TT18C0o00"/>
          <w:color w:val="000000"/>
        </w:rPr>
      </w:pPr>
      <w:r w:rsidRPr="008D0A8D">
        <w:rPr>
          <w:rFonts w:ascii="TT18C0o00" w:hAnsi="TT18C0o00" w:cs="TT18C0o00"/>
        </w:rPr>
        <w:t>2.</w:t>
      </w:r>
      <w:r w:rsidR="000301BD" w:rsidRPr="008D0A8D">
        <w:rPr>
          <w:rFonts w:ascii="TT18C0o00" w:hAnsi="TT18C0o00" w:cs="TT18C0o00"/>
        </w:rPr>
        <w:t xml:space="preserve">Otwarcie ofert nastąpi dnia </w:t>
      </w:r>
      <w:r w:rsidR="008D0A8D" w:rsidRPr="008D0A8D">
        <w:rPr>
          <w:rFonts w:ascii="TT18C0o00" w:hAnsi="TT18C0o00" w:cs="TT18C0o00"/>
          <w:b/>
        </w:rPr>
        <w:t>05</w:t>
      </w:r>
      <w:r w:rsidR="00944700" w:rsidRPr="008D0A8D">
        <w:rPr>
          <w:rFonts w:ascii="TT18C0o00" w:hAnsi="TT18C0o00" w:cs="TT18C0o00"/>
          <w:b/>
        </w:rPr>
        <w:t>.12.</w:t>
      </w:r>
      <w:r w:rsidR="000301BD" w:rsidRPr="008D0A8D">
        <w:rPr>
          <w:rFonts w:ascii="TT18C0o00" w:hAnsi="TT18C0o00" w:cs="TT18C0o00"/>
          <w:b/>
        </w:rPr>
        <w:t xml:space="preserve">.2018r. </w:t>
      </w:r>
      <w:r w:rsidR="000301BD" w:rsidRPr="008D0A8D">
        <w:rPr>
          <w:rFonts w:ascii="TT18C0o00" w:hAnsi="TT18C0o00" w:cs="TT18C0o00"/>
          <w:b/>
          <w:color w:val="000000"/>
        </w:rPr>
        <w:t>o godz. 10</w:t>
      </w:r>
      <w:r w:rsidR="00944700" w:rsidRPr="008D0A8D">
        <w:rPr>
          <w:rFonts w:ascii="TT18C5o00" w:hAnsi="TT18C5o00" w:cs="TT18C5o00"/>
          <w:b/>
          <w:color w:val="000000"/>
        </w:rPr>
        <w:t>:05</w:t>
      </w:r>
      <w:r w:rsidR="000301BD" w:rsidRPr="00D2098E">
        <w:rPr>
          <w:rFonts w:ascii="TT18C5o00" w:hAnsi="TT18C5o00" w:cs="TT18C5o00"/>
          <w:color w:val="000000"/>
        </w:rPr>
        <w:t xml:space="preserve"> </w:t>
      </w:r>
      <w:r w:rsidR="000301BD" w:rsidRPr="00D2098E">
        <w:rPr>
          <w:rFonts w:ascii="TT18C0o00" w:hAnsi="TT18C0o00" w:cs="TT18C0o00"/>
          <w:color w:val="000000"/>
        </w:rPr>
        <w:t xml:space="preserve">w siedzibie Zamawiającego </w:t>
      </w:r>
      <w:r w:rsidRPr="00D2098E">
        <w:rPr>
          <w:rFonts w:ascii="TT18C0o00" w:hAnsi="TT18C0o00" w:cs="TT18C0o00"/>
          <w:color w:val="000000"/>
        </w:rPr>
        <w:t>–</w:t>
      </w:r>
      <w:r w:rsidR="000301BD" w:rsidRPr="00D2098E">
        <w:rPr>
          <w:rFonts w:ascii="TT18C0o00" w:hAnsi="TT18C0o00" w:cs="TT18C0o00"/>
          <w:color w:val="000000"/>
        </w:rPr>
        <w:t xml:space="preserve"> </w:t>
      </w:r>
      <w:r w:rsidRPr="00D2098E">
        <w:rPr>
          <w:rFonts w:ascii="TT18C0o00" w:hAnsi="TT18C0o00" w:cs="TT18C0o00"/>
          <w:color w:val="000000"/>
        </w:rPr>
        <w:t>SPZOZ Kościan ul. Szpitalna 7 pokój 13( mała świetlica).</w:t>
      </w:r>
    </w:p>
    <w:p w:rsidR="000301BD" w:rsidRPr="000C4CB7" w:rsidRDefault="00D2098E" w:rsidP="00D2098E">
      <w:pPr>
        <w:autoSpaceDE w:val="0"/>
        <w:autoSpaceDN w:val="0"/>
        <w:adjustRightInd w:val="0"/>
        <w:spacing w:after="0" w:line="240" w:lineRule="auto"/>
        <w:rPr>
          <w:rFonts w:ascii="TT18BFo00" w:hAnsi="TT18BFo00" w:cs="TT18BFo00"/>
          <w:color w:val="000000"/>
        </w:rPr>
      </w:pPr>
      <w:r>
        <w:rPr>
          <w:rFonts w:ascii="TT18BFo00" w:hAnsi="TT18BFo00" w:cs="TT18BFo00"/>
          <w:color w:val="000000"/>
        </w:rPr>
        <w:t xml:space="preserve">3. </w:t>
      </w:r>
      <w:r w:rsidR="000301BD" w:rsidRPr="000C4CB7">
        <w:rPr>
          <w:rFonts w:ascii="TT18BFo00" w:hAnsi="TT18BFo00" w:cs="TT18BFo00"/>
          <w:color w:val="000000"/>
        </w:rPr>
        <w:t>Wykonawca może wprowadzić zmiany do złożonej oferty, pod warunkiem,</w:t>
      </w:r>
      <w:r>
        <w:rPr>
          <w:rFonts w:ascii="TT18BFo00" w:hAnsi="TT18BFo00" w:cs="TT18BFo00"/>
          <w:color w:val="000000"/>
        </w:rPr>
        <w:t xml:space="preserve"> że zamawiający otrzyma pisemne </w:t>
      </w:r>
      <w:r w:rsidR="000301BD" w:rsidRPr="000C4CB7">
        <w:rPr>
          <w:rFonts w:ascii="TT18BFo00" w:hAnsi="TT18BFo00" w:cs="TT18BFo00"/>
          <w:color w:val="000000"/>
        </w:rPr>
        <w:t>zawiadomienie o wprowadzeniu zmian do oferty przed upływem terminu składa</w:t>
      </w:r>
      <w:r>
        <w:rPr>
          <w:rFonts w:ascii="TT18BFo00" w:hAnsi="TT18BFo00" w:cs="TT18BFo00"/>
          <w:color w:val="000000"/>
        </w:rPr>
        <w:t xml:space="preserve">nia ofert. Powiadomienie o </w:t>
      </w:r>
      <w:r w:rsidR="000301BD" w:rsidRPr="000C4CB7">
        <w:rPr>
          <w:rFonts w:ascii="TT18BFo00" w:hAnsi="TT18BFo00" w:cs="TT18BFo00"/>
          <w:color w:val="000000"/>
        </w:rPr>
        <w:t xml:space="preserve">wprowadzeniu zmian musi być złożone według takich samych zasad, </w:t>
      </w:r>
      <w:r>
        <w:rPr>
          <w:rFonts w:ascii="TT18BFo00" w:hAnsi="TT18BFo00" w:cs="TT18BFo00"/>
          <w:color w:val="000000"/>
        </w:rPr>
        <w:t xml:space="preserve">jak składana oferta, w kopercie </w:t>
      </w:r>
      <w:r w:rsidR="000301BD" w:rsidRPr="000C4CB7">
        <w:rPr>
          <w:rFonts w:ascii="TT18BFo00" w:hAnsi="TT18BFo00" w:cs="TT18BFo00"/>
          <w:color w:val="000000"/>
        </w:rPr>
        <w:t>oznaczonej jak w rozdz. XI. pkt 17 z dodatkowym oznaczeniem „ZMIANA”.</w:t>
      </w:r>
    </w:p>
    <w:p w:rsidR="000301BD" w:rsidRPr="000C4CB7" w:rsidRDefault="00D2098E"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rPr>
        <w:t xml:space="preserve">4. </w:t>
      </w:r>
      <w:r w:rsidR="000301BD" w:rsidRPr="000C4CB7">
        <w:rPr>
          <w:rFonts w:ascii="TT18BFo00" w:hAnsi="TT18BFo00" w:cs="TT18BFo00"/>
          <w:color w:val="000000"/>
        </w:rPr>
        <w:t>Wykonawca może przed upływem terminu składania ofert wycofać ofe</w:t>
      </w:r>
      <w:r>
        <w:rPr>
          <w:rFonts w:ascii="TT18BFo00" w:hAnsi="TT18BFo00" w:cs="TT18BFo00"/>
          <w:color w:val="000000"/>
        </w:rPr>
        <w:t xml:space="preserve">rtę, poprzez złożenie pisemnego </w:t>
      </w:r>
      <w:r w:rsidR="000301BD" w:rsidRPr="000C4CB7">
        <w:rPr>
          <w:rFonts w:ascii="TT18BFo00" w:hAnsi="TT18BFo00" w:cs="TT18BFo00"/>
          <w:color w:val="000000"/>
        </w:rPr>
        <w:t>powiadomienia podpisanego przez osobę (osoby) uprawnioną do reprezentowania Wykonawcy.</w:t>
      </w:r>
    </w:p>
    <w:p w:rsidR="000301BD" w:rsidRPr="000C4CB7" w:rsidRDefault="00D2098E"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rPr>
        <w:t xml:space="preserve">5. </w:t>
      </w:r>
      <w:r w:rsidR="000301BD" w:rsidRPr="000C4CB7">
        <w:rPr>
          <w:rFonts w:ascii="TT18BFo00" w:hAnsi="TT18BFo00" w:cs="TT18BFo00"/>
          <w:color w:val="000000"/>
        </w:rPr>
        <w:t xml:space="preserve"> Otwarcie ofert jest jawne. Wykonawcy mogą uczestniczyć w sesji otwarcia ofert.</w:t>
      </w:r>
    </w:p>
    <w:p w:rsidR="000301BD" w:rsidRPr="00D2098E" w:rsidRDefault="00D2098E" w:rsidP="000301BD">
      <w:pPr>
        <w:autoSpaceDE w:val="0"/>
        <w:autoSpaceDN w:val="0"/>
        <w:adjustRightInd w:val="0"/>
        <w:spacing w:after="0" w:line="240" w:lineRule="auto"/>
        <w:rPr>
          <w:rFonts w:ascii="TT18BFo00" w:hAnsi="TT18BFo00" w:cs="TT18BFo00"/>
          <w:color w:val="0000FF"/>
        </w:rPr>
      </w:pPr>
      <w:r>
        <w:rPr>
          <w:rFonts w:ascii="TT18BFo00" w:hAnsi="TT18BFo00" w:cs="TT18BFo00"/>
          <w:color w:val="000000"/>
        </w:rPr>
        <w:t xml:space="preserve">6. </w:t>
      </w:r>
      <w:r w:rsidR="000301BD" w:rsidRPr="000C4CB7">
        <w:rPr>
          <w:rFonts w:ascii="TT18BFo00" w:hAnsi="TT18BFo00" w:cs="TT18BFo00"/>
          <w:color w:val="000000"/>
        </w:rPr>
        <w:t xml:space="preserve"> Niezwłocznie po otwarciu ofert zamawiający zamieści na własnej stronie internetowej </w:t>
      </w:r>
      <w:hyperlink r:id="rId9" w:history="1">
        <w:r w:rsidRPr="0061319A">
          <w:rPr>
            <w:rStyle w:val="Hipercze"/>
            <w:rFonts w:ascii="TT18BFo00" w:hAnsi="TT18BFo00" w:cs="TT18BFo00"/>
          </w:rPr>
          <w:t>http://szpital.koscian.pl</w:t>
        </w:r>
      </w:hyperlink>
      <w:r>
        <w:rPr>
          <w:rFonts w:ascii="TT18BFo00" w:hAnsi="TT18BFo00" w:cs="TT18BFo00"/>
          <w:color w:val="0000FF"/>
        </w:rPr>
        <w:t xml:space="preserve"> </w:t>
      </w:r>
      <w:r w:rsidR="000301BD" w:rsidRPr="000C4CB7">
        <w:rPr>
          <w:rFonts w:ascii="TT18BFo00" w:hAnsi="TT18BFo00" w:cs="TT18BFo00"/>
          <w:color w:val="000000"/>
        </w:rPr>
        <w:t>informacje dotyczące: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 kwoty, jaką zamierza przeznaczyć na sfinansowanie zamówienia;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2) firm oraz adresów wykonawców, którzy złożyli oferty w terminie;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3) ceny, terminu wykonania zamówienia, okresu gwarancji zawartych w ofertach.</w:t>
      </w:r>
    </w:p>
    <w:p w:rsidR="000301BD" w:rsidRPr="000C4CB7" w:rsidRDefault="00D2098E"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rPr>
        <w:t>7</w:t>
      </w:r>
      <w:r w:rsidR="000301BD" w:rsidRPr="000C4CB7">
        <w:rPr>
          <w:rFonts w:ascii="TT18BFo00" w:hAnsi="TT18BFo00" w:cs="TT18BFo00"/>
          <w:color w:val="000000"/>
        </w:rPr>
        <w:t>. Oferty złożone po terminie, o którym mowa w pkt. XII.1, zostaną zwrócone wykonawcom niezwłocznie.</w:t>
      </w:r>
    </w:p>
    <w:p w:rsidR="000301BD" w:rsidRPr="00D2098E" w:rsidRDefault="000301BD" w:rsidP="000301BD">
      <w:pPr>
        <w:autoSpaceDE w:val="0"/>
        <w:autoSpaceDN w:val="0"/>
        <w:adjustRightInd w:val="0"/>
        <w:spacing w:after="0" w:line="240" w:lineRule="auto"/>
        <w:rPr>
          <w:rFonts w:ascii="TT18A9o00" w:hAnsi="TT18A9o00" w:cs="TT18A9o00"/>
          <w:b/>
          <w:color w:val="000000"/>
        </w:rPr>
      </w:pPr>
      <w:r w:rsidRPr="00D2098E">
        <w:rPr>
          <w:rFonts w:ascii="TT18A9o00" w:hAnsi="TT18A9o00" w:cs="TT18A9o00"/>
          <w:b/>
          <w:color w:val="000000"/>
          <w:highlight w:val="lightGray"/>
        </w:rPr>
        <w:t>XIII. Opis sposobu obliczania ceny.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lastRenderedPageBreak/>
        <w:t xml:space="preserve">1. </w:t>
      </w:r>
      <w:r w:rsidRPr="000C4CB7">
        <w:rPr>
          <w:rFonts w:ascii="TT18BFo00" w:hAnsi="TT18BFo00" w:cs="TT18BFo00"/>
          <w:color w:val="000000"/>
        </w:rPr>
        <w:t>Wykonawca ma obowiązek wypełnienia Formularza cenowego znajdująceg</w:t>
      </w:r>
      <w:r w:rsidR="00D2098E">
        <w:rPr>
          <w:rFonts w:ascii="TT18BFo00" w:hAnsi="TT18BFo00" w:cs="TT18BFo00"/>
          <w:color w:val="000000"/>
        </w:rPr>
        <w:t xml:space="preserve">o się w załączniku nr 1 do SIWZ </w:t>
      </w:r>
      <w:r w:rsidRPr="000C4CB7">
        <w:rPr>
          <w:rFonts w:ascii="TT18BFo00" w:hAnsi="TT18BFo00" w:cs="TT18BFo00"/>
          <w:color w:val="000000"/>
        </w:rPr>
        <w:t>(Formularzu ofertowym).</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t xml:space="preserve">2. </w:t>
      </w:r>
      <w:r w:rsidRPr="000C4CB7">
        <w:rPr>
          <w:rFonts w:ascii="TT18BFo00" w:hAnsi="TT18BFo00" w:cs="TT18BFo00"/>
          <w:color w:val="000000"/>
        </w:rPr>
        <w:t>Łączna cena ofertowa brutto musi uwzględniać wszystkie koszty związane z r</w:t>
      </w:r>
      <w:r w:rsidR="00D2098E">
        <w:rPr>
          <w:rFonts w:ascii="TT18BFo00" w:hAnsi="TT18BFo00" w:cs="TT18BFo00"/>
          <w:color w:val="000000"/>
        </w:rPr>
        <w:t xml:space="preserve">ealizacją przedmiotu zamówienia </w:t>
      </w:r>
      <w:r w:rsidRPr="000C4CB7">
        <w:rPr>
          <w:rFonts w:ascii="TT18BFo00" w:hAnsi="TT18BFo00" w:cs="TT18BFo00"/>
          <w:color w:val="000000"/>
        </w:rPr>
        <w:t>zgodnie z opisem przedmiotu zamówienia oraz wzorem umowy określonym w niniejszej SIWZ.</w:t>
      </w:r>
    </w:p>
    <w:p w:rsidR="000301BD" w:rsidRPr="000C4CB7" w:rsidRDefault="000301BD" w:rsidP="000301BD">
      <w:pPr>
        <w:autoSpaceDE w:val="0"/>
        <w:autoSpaceDN w:val="0"/>
        <w:adjustRightInd w:val="0"/>
        <w:spacing w:after="0" w:line="240" w:lineRule="auto"/>
        <w:rPr>
          <w:rFonts w:ascii="TT18C0o00" w:hAnsi="TT18C0o00" w:cs="TT18C0o00"/>
          <w:color w:val="000000"/>
        </w:rPr>
      </w:pPr>
      <w:r w:rsidRPr="000C4CB7">
        <w:rPr>
          <w:rFonts w:ascii="TT18ABo00" w:hAnsi="TT18ABo00" w:cs="TT18ABo00"/>
          <w:color w:val="000000"/>
        </w:rPr>
        <w:t xml:space="preserve">3. </w:t>
      </w:r>
      <w:r w:rsidRPr="000C4CB7">
        <w:rPr>
          <w:rFonts w:ascii="TT18C0o00" w:hAnsi="TT18C0o00" w:cs="TT18C0o00"/>
          <w:color w:val="000000"/>
        </w:rPr>
        <w:t>W cenie oferty należy zawrzeć wszystkie koszty związane z d</w:t>
      </w:r>
      <w:r w:rsidR="00D2098E">
        <w:rPr>
          <w:rFonts w:ascii="TT18C0o00" w:hAnsi="TT18C0o00" w:cs="TT18C0o00"/>
          <w:color w:val="000000"/>
        </w:rPr>
        <w:t xml:space="preserve">ostawą przedmiotu zamówienia do </w:t>
      </w:r>
      <w:r w:rsidRPr="000C4CB7">
        <w:rPr>
          <w:rFonts w:ascii="TT18C0o00" w:hAnsi="TT18C0o00" w:cs="TT18C0o00"/>
          <w:color w:val="000000"/>
        </w:rPr>
        <w:t>Zamawiającego m. in.: wartość pojazdu bazowego, zabudowy medy</w:t>
      </w:r>
      <w:r w:rsidR="00D2098E">
        <w:rPr>
          <w:rFonts w:ascii="TT18C0o00" w:hAnsi="TT18C0o00" w:cs="TT18C0o00"/>
          <w:color w:val="000000"/>
        </w:rPr>
        <w:t xml:space="preserve">cznej i wyposażenia medycznego, </w:t>
      </w:r>
      <w:r w:rsidRPr="000C4CB7">
        <w:rPr>
          <w:rFonts w:ascii="TT18C0o00" w:hAnsi="TT18C0o00" w:cs="TT18C0o00"/>
          <w:color w:val="000000"/>
        </w:rPr>
        <w:t>opłaty podatkowe, koszty dostawy, koszty transportu, montażu, szk</w:t>
      </w:r>
      <w:r w:rsidR="00D2098E">
        <w:rPr>
          <w:rFonts w:ascii="TT18C0o00" w:hAnsi="TT18C0o00" w:cs="TT18C0o00"/>
          <w:color w:val="000000"/>
        </w:rPr>
        <w:t xml:space="preserve">olenia, gwarancji, przeglądów w </w:t>
      </w:r>
      <w:r w:rsidRPr="000C4CB7">
        <w:rPr>
          <w:rFonts w:ascii="TT18C0o00" w:hAnsi="TT18C0o00" w:cs="TT18C0o00"/>
          <w:color w:val="000000"/>
        </w:rPr>
        <w:t>okresie gwarancji, ubezpieczenia itp.</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t xml:space="preserve">4. </w:t>
      </w:r>
      <w:r w:rsidRPr="000C4CB7">
        <w:rPr>
          <w:rFonts w:ascii="TT18BFo00" w:hAnsi="TT18BFo00" w:cs="TT18BFo00"/>
          <w:color w:val="000000"/>
        </w:rPr>
        <w:t>Prawidłowe ustalenie podatku VAT należy do obowiązków Wykonawcy. Zast</w:t>
      </w:r>
      <w:r w:rsidR="00D2098E">
        <w:rPr>
          <w:rFonts w:ascii="TT18BFo00" w:hAnsi="TT18BFo00" w:cs="TT18BFo00"/>
          <w:color w:val="000000"/>
        </w:rPr>
        <w:t xml:space="preserve">osowanie przez Wykonawcę stawki </w:t>
      </w:r>
      <w:r w:rsidRPr="000C4CB7">
        <w:rPr>
          <w:rFonts w:ascii="TT18BFo00" w:hAnsi="TT18BFo00" w:cs="TT18BFo00"/>
          <w:color w:val="000000"/>
        </w:rPr>
        <w:t>podatku VAT niezgodnej z obowiązującymi przepisami spowoduje odrzucenie oferty.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t xml:space="preserve">5. </w:t>
      </w:r>
      <w:r w:rsidRPr="000C4CB7">
        <w:rPr>
          <w:rFonts w:ascii="TT18BFo00" w:hAnsi="TT18BFo00" w:cs="TT18BFo00"/>
          <w:color w:val="000000"/>
        </w:rPr>
        <w:t>Zmiany - poprawki, które Wykonawca wprowadzi winny być poprawione czy</w:t>
      </w:r>
      <w:r w:rsidR="00D2098E">
        <w:rPr>
          <w:rFonts w:ascii="TT18BFo00" w:hAnsi="TT18BFo00" w:cs="TT18BFo00"/>
          <w:color w:val="000000"/>
        </w:rPr>
        <w:t xml:space="preserve">telnie i parafowane przez osobę </w:t>
      </w:r>
      <w:r w:rsidRPr="000C4CB7">
        <w:rPr>
          <w:rFonts w:ascii="TT18BFo00" w:hAnsi="TT18BFo00" w:cs="TT18BFo00"/>
          <w:color w:val="000000"/>
        </w:rPr>
        <w:t>podpisującą ofertę.</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t xml:space="preserve">6. </w:t>
      </w:r>
      <w:r w:rsidRPr="000C4CB7">
        <w:rPr>
          <w:rFonts w:ascii="TT18BFo00" w:hAnsi="TT18BFo00" w:cs="TT18BFo00"/>
          <w:color w:val="000000"/>
        </w:rPr>
        <w:t>Jeżeli wybór oferty Wykonawcy prowadzić będzie do powstania u Zamawiająceg</w:t>
      </w:r>
      <w:r w:rsidR="00D2098E">
        <w:rPr>
          <w:rFonts w:ascii="TT18BFo00" w:hAnsi="TT18BFo00" w:cs="TT18BFo00"/>
          <w:color w:val="000000"/>
        </w:rPr>
        <w:t xml:space="preserve">o obowiązku podatkowego zgodnie </w:t>
      </w:r>
      <w:r w:rsidRPr="000C4CB7">
        <w:rPr>
          <w:rFonts w:ascii="TT18BFo00" w:hAnsi="TT18BFo00" w:cs="TT18BFo00"/>
          <w:color w:val="000000"/>
        </w:rPr>
        <w:t xml:space="preserve">z przepisami o podatku od towarów i usług, </w:t>
      </w:r>
      <w:r w:rsidRPr="000C4CB7">
        <w:rPr>
          <w:rFonts w:ascii="TT18C0o00" w:hAnsi="TT18C0o00" w:cs="TT18C0o00"/>
          <w:color w:val="000000"/>
        </w:rPr>
        <w:t>Wykonawca, składając ofertę, winien poinformować o tym</w:t>
      </w:r>
      <w:r w:rsidR="00D2098E">
        <w:rPr>
          <w:rFonts w:ascii="TT18BFo00" w:hAnsi="TT18BFo00" w:cs="TT18BFo00"/>
          <w:color w:val="000000"/>
        </w:rPr>
        <w:t xml:space="preserve"> </w:t>
      </w:r>
      <w:r w:rsidRPr="000C4CB7">
        <w:rPr>
          <w:rFonts w:ascii="TT18C0o00" w:hAnsi="TT18C0o00" w:cs="TT18C0o00"/>
          <w:color w:val="000000"/>
        </w:rPr>
        <w:t xml:space="preserve">Zamawiającego, </w:t>
      </w:r>
      <w:r w:rsidRPr="000C4CB7">
        <w:rPr>
          <w:rFonts w:ascii="TT18BFo00" w:hAnsi="TT18BFo00" w:cs="TT18BFo00"/>
          <w:color w:val="000000"/>
        </w:rPr>
        <w:t>wskazując nazwę (rodzaj) towaru lub usługi, których dostawa l</w:t>
      </w:r>
      <w:r w:rsidR="00D2098E">
        <w:rPr>
          <w:rFonts w:ascii="TT18BFo00" w:hAnsi="TT18BFo00" w:cs="TT18BFo00"/>
          <w:color w:val="000000"/>
        </w:rPr>
        <w:t xml:space="preserve">ub świadczenie będzie prowadzić </w:t>
      </w:r>
      <w:r w:rsidRPr="000C4CB7">
        <w:rPr>
          <w:rFonts w:ascii="TT18BFo00" w:hAnsi="TT18BFo00" w:cs="TT18BFo00"/>
          <w:color w:val="000000"/>
        </w:rPr>
        <w:t>do jego powstania, oraz wskazać ich wartość bez kwoty podatku.</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t xml:space="preserve">7. </w:t>
      </w:r>
      <w:r w:rsidRPr="000C4CB7">
        <w:rPr>
          <w:rFonts w:ascii="TT18BFo00" w:hAnsi="TT18BFo00" w:cs="TT18BFo00"/>
          <w:color w:val="000000"/>
        </w:rPr>
        <w:t>Wszystkie ceny muszą być wyrażone w złotych polskich (PLN) z dokładnością</w:t>
      </w:r>
      <w:r w:rsidR="00D2098E">
        <w:rPr>
          <w:rFonts w:ascii="TT18BFo00" w:hAnsi="TT18BFo00" w:cs="TT18BFo00"/>
          <w:color w:val="000000"/>
        </w:rPr>
        <w:t xml:space="preserve"> nie większą niż dwa miejsca po </w:t>
      </w:r>
      <w:r w:rsidRPr="000C4CB7">
        <w:rPr>
          <w:rFonts w:ascii="TT18BFo00" w:hAnsi="TT18BFo00" w:cs="TT18BFo00"/>
          <w:color w:val="000000"/>
        </w:rPr>
        <w:t>przecinku.</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t xml:space="preserve">8. </w:t>
      </w:r>
      <w:r w:rsidRPr="000C4CB7">
        <w:rPr>
          <w:rFonts w:ascii="TT18BFo00" w:hAnsi="TT18BFo00" w:cs="TT18BFo00"/>
          <w:color w:val="000000"/>
        </w:rPr>
        <w:t>Rozliczenia między zamawiającym a wykonawcą będą prowadzone w PLN.</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ABo00" w:hAnsi="TT18ABo00" w:cs="TT18ABo00"/>
          <w:color w:val="000000"/>
        </w:rPr>
        <w:t xml:space="preserve">9. </w:t>
      </w:r>
      <w:r w:rsidRPr="000C4CB7">
        <w:rPr>
          <w:rFonts w:ascii="TT18BFo00" w:hAnsi="TT18BFo00" w:cs="TT18BFo00"/>
          <w:color w:val="000000"/>
        </w:rPr>
        <w:t>Jeżeli Wykonawca jest zwolniony lub stosuje inną stawkę VAT, niż obowiązując</w:t>
      </w:r>
      <w:r w:rsidR="00D2098E">
        <w:rPr>
          <w:rFonts w:ascii="TT18BFo00" w:hAnsi="TT18BFo00" w:cs="TT18BFo00"/>
          <w:color w:val="000000"/>
        </w:rPr>
        <w:t xml:space="preserve">a na terenie RP obowiązany jest </w:t>
      </w:r>
      <w:r w:rsidRPr="000C4CB7">
        <w:rPr>
          <w:rFonts w:ascii="TT18BFo00" w:hAnsi="TT18BFo00" w:cs="TT18BFo00"/>
          <w:color w:val="000000"/>
        </w:rPr>
        <w:t>wskazać w formularzu ofertowym jej wysokość oraz powód stosowania w oferowanej wysokości.</w:t>
      </w:r>
    </w:p>
    <w:p w:rsidR="000301BD" w:rsidRPr="00D2098E" w:rsidRDefault="000301BD" w:rsidP="000301BD">
      <w:pPr>
        <w:autoSpaceDE w:val="0"/>
        <w:autoSpaceDN w:val="0"/>
        <w:adjustRightInd w:val="0"/>
        <w:spacing w:after="0" w:line="240" w:lineRule="auto"/>
        <w:rPr>
          <w:rFonts w:ascii="TT18C3o00" w:hAnsi="TT18C3o00" w:cs="TT18C3o00"/>
          <w:b/>
          <w:color w:val="000000"/>
        </w:rPr>
      </w:pPr>
      <w:r w:rsidRPr="00D2098E">
        <w:rPr>
          <w:rFonts w:ascii="TT18C3o00" w:hAnsi="TT18C3o00" w:cs="TT18C3o00"/>
          <w:b/>
          <w:color w:val="000000"/>
          <w:highlight w:val="lightGray"/>
        </w:rPr>
        <w:t>XIV. Badanie ofert.</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1. W toku badania i oceny ofert zamawiający może żądać od wykonawców wyjaśni</w:t>
      </w:r>
      <w:r w:rsidR="00D2098E">
        <w:rPr>
          <w:rFonts w:ascii="TT18BFo00" w:hAnsi="TT18BFo00" w:cs="TT18BFo00"/>
          <w:color w:val="000000"/>
        </w:rPr>
        <w:t>eń dotyczących treści złożonych</w:t>
      </w:r>
      <w:r w:rsidR="003A66A2">
        <w:rPr>
          <w:rFonts w:ascii="TT18BFo00" w:hAnsi="TT18BFo00" w:cs="TT18BFo00"/>
          <w:color w:val="000000"/>
        </w:rPr>
        <w:t xml:space="preserve"> </w:t>
      </w:r>
      <w:r w:rsidRPr="000C4CB7">
        <w:rPr>
          <w:rFonts w:ascii="TT18BFo00" w:hAnsi="TT18BFo00" w:cs="TT18BFo00"/>
          <w:color w:val="000000"/>
        </w:rPr>
        <w:t>ofert.</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2. Zamawiający w celu ustalenia, czy oferta zawiera rażąco niską cenę lub części </w:t>
      </w:r>
      <w:r w:rsidR="00D2098E">
        <w:rPr>
          <w:rFonts w:ascii="TT18BFo00" w:hAnsi="TT18BFo00" w:cs="TT18BFo00"/>
          <w:color w:val="000000"/>
        </w:rPr>
        <w:t xml:space="preserve">składowe ceny wydają się rażąco </w:t>
      </w:r>
      <w:r w:rsidRPr="000C4CB7">
        <w:rPr>
          <w:rFonts w:ascii="TT18BFo00" w:hAnsi="TT18BFo00" w:cs="TT18BFo00"/>
          <w:color w:val="000000"/>
        </w:rPr>
        <w:t>niskie w stosunku do przedmiotu zamówienia, zwróci się do wykonawcy o udzie</w:t>
      </w:r>
      <w:r w:rsidR="00D2098E">
        <w:rPr>
          <w:rFonts w:ascii="TT18BFo00" w:hAnsi="TT18BFo00" w:cs="TT18BFo00"/>
          <w:color w:val="000000"/>
        </w:rPr>
        <w:t xml:space="preserve">lenie wyjaśnień, w tym złożenie </w:t>
      </w:r>
      <w:r w:rsidRPr="000C4CB7">
        <w:rPr>
          <w:rFonts w:ascii="TT18BFo00" w:hAnsi="TT18BFo00" w:cs="TT18BFo00"/>
          <w:color w:val="000000"/>
        </w:rPr>
        <w:t>dowodów dotyczących wyliczenia ceny.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3. Zamawiający poprawi w ofercie: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a) oczywiste omyłki pisarskie,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b)oczywiste omyłki rachunkowe, z uwzględnieniem konsekwencji rachunkowych dokonanych poprawek,</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c) inne omyłki polegające na niezgodności oferty z SIWZ, niepowodujące i</w:t>
      </w:r>
      <w:r w:rsidR="00D2098E">
        <w:rPr>
          <w:rFonts w:ascii="TT18BFo00" w:hAnsi="TT18BFo00" w:cs="TT18BFo00"/>
          <w:color w:val="000000"/>
        </w:rPr>
        <w:t>stotnych zmian w treści oferty,</w:t>
      </w:r>
      <w:r w:rsidR="00CD74D2">
        <w:rPr>
          <w:rFonts w:ascii="TT18BFo00" w:hAnsi="TT18BFo00" w:cs="TT18BFo00"/>
          <w:color w:val="000000"/>
        </w:rPr>
        <w:t xml:space="preserve"> </w:t>
      </w:r>
      <w:r w:rsidRPr="000C4CB7">
        <w:rPr>
          <w:rFonts w:ascii="TT18BFo00" w:hAnsi="TT18BFo00" w:cs="TT18BFo00"/>
          <w:color w:val="000000"/>
        </w:rPr>
        <w:t>niezwłocznie zawiadamiając o tym wy</w:t>
      </w:r>
      <w:r w:rsidR="00D2098E">
        <w:rPr>
          <w:rFonts w:ascii="TT18BFo00" w:hAnsi="TT18BFo00" w:cs="TT18BFo00"/>
          <w:color w:val="000000"/>
        </w:rPr>
        <w:t xml:space="preserve">konawcę, którego oferta została </w:t>
      </w:r>
      <w:r w:rsidRPr="000C4CB7">
        <w:rPr>
          <w:rFonts w:ascii="TT18BFo00" w:hAnsi="TT18BFo00" w:cs="TT18BFo00"/>
          <w:color w:val="000000"/>
        </w:rPr>
        <w:t>poprawiona.</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4. Zamawiający zastrzega sobie prawo zastosowania procedury odwróconej(zgodnie z art. 24 aa. usta</w:t>
      </w:r>
      <w:r w:rsidR="00D2098E">
        <w:rPr>
          <w:rFonts w:ascii="TT18BFo00" w:hAnsi="TT18BFo00" w:cs="TT18BFo00"/>
          <w:color w:val="000000"/>
        </w:rPr>
        <w:t xml:space="preserve">wy </w:t>
      </w:r>
      <w:proofErr w:type="spellStart"/>
      <w:r w:rsidR="00D2098E">
        <w:rPr>
          <w:rFonts w:ascii="TT18BFo00" w:hAnsi="TT18BFo00" w:cs="TT18BFo00"/>
          <w:color w:val="000000"/>
        </w:rPr>
        <w:t>Pzp</w:t>
      </w:r>
      <w:proofErr w:type="spellEnd"/>
      <w:r w:rsidR="00D2098E">
        <w:rPr>
          <w:rFonts w:ascii="TT18BFo00" w:hAnsi="TT18BFo00" w:cs="TT18BFo00"/>
          <w:color w:val="000000"/>
        </w:rPr>
        <w:t xml:space="preserve">), tj. </w:t>
      </w:r>
      <w:r w:rsidRPr="000C4CB7">
        <w:rPr>
          <w:rFonts w:ascii="TT18BFo00" w:hAnsi="TT18BFo00" w:cs="TT18BFo00"/>
          <w:color w:val="000000"/>
        </w:rPr>
        <w:t>może najpierw dokonać oceny ofert, a następnie zbadać, czy wykonawca, które</w:t>
      </w:r>
      <w:r w:rsidR="00D2098E">
        <w:rPr>
          <w:rFonts w:ascii="TT18BFo00" w:hAnsi="TT18BFo00" w:cs="TT18BFo00"/>
          <w:color w:val="000000"/>
        </w:rPr>
        <w:t xml:space="preserve">go oferta została oceniona jako </w:t>
      </w:r>
      <w:r w:rsidRPr="000C4CB7">
        <w:rPr>
          <w:rFonts w:ascii="TT18BFo00" w:hAnsi="TT18BFo00" w:cs="TT18BFo00"/>
          <w:color w:val="000000"/>
        </w:rPr>
        <w:t>najkorzystniejsza, nie podlega wykluczeniu oraz spełnia warunki udziału w postępowaniu.</w:t>
      </w:r>
    </w:p>
    <w:p w:rsidR="000301BD" w:rsidRPr="00D2098E" w:rsidRDefault="000301BD" w:rsidP="000301BD">
      <w:pPr>
        <w:autoSpaceDE w:val="0"/>
        <w:autoSpaceDN w:val="0"/>
        <w:adjustRightInd w:val="0"/>
        <w:spacing w:after="0" w:line="240" w:lineRule="auto"/>
        <w:rPr>
          <w:rFonts w:ascii="TT18C3o00" w:hAnsi="TT18C3o00" w:cs="TT18C3o00"/>
          <w:b/>
          <w:color w:val="000000"/>
          <w:highlight w:val="lightGray"/>
        </w:rPr>
      </w:pPr>
      <w:r w:rsidRPr="00D2098E">
        <w:rPr>
          <w:rFonts w:ascii="TT18C3o00" w:hAnsi="TT18C3o00" w:cs="TT18C3o00"/>
          <w:b/>
          <w:color w:val="000000"/>
          <w:highlight w:val="lightGray"/>
        </w:rPr>
        <w:t>XV. Opis kryteriów, którymi zamawiający będzie się kiero</w:t>
      </w:r>
      <w:r w:rsidR="00D2098E">
        <w:rPr>
          <w:rFonts w:ascii="TT18C3o00" w:hAnsi="TT18C3o00" w:cs="TT18C3o00"/>
          <w:b/>
          <w:color w:val="000000"/>
          <w:highlight w:val="lightGray"/>
        </w:rPr>
        <w:t xml:space="preserve">wał przy wyborze oferty, wraz z  </w:t>
      </w:r>
      <w:r w:rsidRPr="00D2098E">
        <w:rPr>
          <w:rFonts w:ascii="TT18C3o00" w:hAnsi="TT18C3o00" w:cs="TT18C3o00"/>
          <w:b/>
          <w:color w:val="000000"/>
          <w:highlight w:val="lightGray"/>
        </w:rPr>
        <w:t>podaniem wag tych kryteriów i sposobu oceny ofert.</w:t>
      </w:r>
    </w:p>
    <w:p w:rsidR="000301BD" w:rsidRPr="00C10A1E" w:rsidRDefault="000301BD" w:rsidP="00C10A1E">
      <w:pPr>
        <w:pStyle w:val="Akapitzlist"/>
        <w:numPr>
          <w:ilvl w:val="0"/>
          <w:numId w:val="5"/>
        </w:numPr>
        <w:autoSpaceDE w:val="0"/>
        <w:autoSpaceDN w:val="0"/>
        <w:adjustRightInd w:val="0"/>
        <w:spacing w:after="0" w:line="240" w:lineRule="auto"/>
        <w:rPr>
          <w:rFonts w:ascii="TT18ABo00" w:hAnsi="TT18ABo00" w:cs="TT18ABo00"/>
          <w:color w:val="000000"/>
        </w:rPr>
      </w:pPr>
      <w:r w:rsidRPr="00C10A1E">
        <w:rPr>
          <w:rFonts w:ascii="TT18ABo00" w:hAnsi="TT18ABo00" w:cs="TT18ABo00"/>
          <w:color w:val="000000"/>
        </w:rPr>
        <w:t xml:space="preserve">W celu wyboru najkorzystniejszej oferty zamawiający przyjął następujące kryteria, którym </w:t>
      </w:r>
      <w:r w:rsidR="006E7687" w:rsidRPr="00C10A1E">
        <w:rPr>
          <w:rFonts w:ascii="TT18BFo00" w:hAnsi="TT18BFo00" w:cs="TT18BFo00"/>
          <w:color w:val="000000"/>
        </w:rPr>
        <w:t xml:space="preserve">przypisał następujące </w:t>
      </w:r>
      <w:r w:rsidRPr="00C10A1E">
        <w:rPr>
          <w:rFonts w:ascii="TT18BFo00" w:hAnsi="TT18BFo00" w:cs="TT18BFo00"/>
          <w:color w:val="000000"/>
        </w:rPr>
        <w:t>znaczenie</w:t>
      </w:r>
      <w:r w:rsidRPr="00C10A1E">
        <w:rPr>
          <w:rFonts w:ascii="TT18ABo00" w:hAnsi="TT18ABo00" w:cs="TT18ABo00"/>
          <w:color w:val="000000"/>
        </w:rPr>
        <w:t>:</w:t>
      </w:r>
    </w:p>
    <w:p w:rsidR="00C10A1E" w:rsidRPr="00C10A1E" w:rsidRDefault="00C10A1E" w:rsidP="00C10A1E">
      <w:pPr>
        <w:pStyle w:val="Akapitzlist"/>
        <w:autoSpaceDE w:val="0"/>
        <w:autoSpaceDN w:val="0"/>
        <w:adjustRightInd w:val="0"/>
        <w:spacing w:after="0" w:line="240" w:lineRule="auto"/>
        <w:rPr>
          <w:rFonts w:ascii="TT18ABo00" w:hAnsi="TT18ABo00" w:cs="TT18ABo00"/>
          <w:color w:val="000000"/>
        </w:rPr>
      </w:pPr>
    </w:p>
    <w:p w:rsidR="006E7687" w:rsidRPr="006E7687" w:rsidRDefault="006E7687" w:rsidP="006E7687">
      <w:pPr>
        <w:autoSpaceDE w:val="0"/>
        <w:autoSpaceDN w:val="0"/>
        <w:adjustRightInd w:val="0"/>
        <w:spacing w:after="240" w:line="240" w:lineRule="auto"/>
        <w:ind w:left="792"/>
        <w:rPr>
          <w:rFonts w:ascii="Arial" w:hAnsi="Arial" w:cs="Arial"/>
          <w:b/>
          <w:color w:val="000000"/>
        </w:rPr>
      </w:pPr>
      <w:r>
        <w:rPr>
          <w:rFonts w:ascii="Arial" w:hAnsi="Arial" w:cs="Arial"/>
          <w:b/>
          <w:color w:val="000000"/>
        </w:rPr>
        <w:t xml:space="preserve">-   </w:t>
      </w:r>
      <w:r w:rsidRPr="006E7687">
        <w:rPr>
          <w:rFonts w:ascii="Arial" w:hAnsi="Arial" w:cs="Arial"/>
          <w:b/>
          <w:color w:val="000000"/>
        </w:rPr>
        <w:t xml:space="preserve">Cena </w:t>
      </w:r>
      <w:r w:rsidR="00F178D2">
        <w:rPr>
          <w:rFonts w:ascii="Arial" w:hAnsi="Arial" w:cs="Arial"/>
          <w:b/>
          <w:color w:val="000000"/>
        </w:rPr>
        <w:t xml:space="preserve">brutto - </w:t>
      </w:r>
      <w:r w:rsidRPr="006E7687">
        <w:rPr>
          <w:rFonts w:ascii="Arial" w:hAnsi="Arial" w:cs="Arial"/>
          <w:b/>
          <w:color w:val="000000"/>
        </w:rPr>
        <w:t>waga 60%</w:t>
      </w:r>
    </w:p>
    <w:p w:rsidR="006E7687" w:rsidRPr="006E7687" w:rsidRDefault="006E7687" w:rsidP="006E7687">
      <w:pPr>
        <w:spacing w:after="0" w:line="240" w:lineRule="auto"/>
        <w:rPr>
          <w:rFonts w:ascii="Arial" w:hAnsi="Arial" w:cs="Arial"/>
        </w:rPr>
      </w:pPr>
      <w:r w:rsidRPr="006E7687">
        <w:rPr>
          <w:rFonts w:ascii="Arial" w:hAnsi="Arial" w:cs="Arial"/>
        </w:rPr>
        <w:t>W kryterium cena ofertom złożonym punkty przyznane zostaną na podstawie poniższego wyliczenia (wzoru):</w:t>
      </w:r>
    </w:p>
    <w:p w:rsidR="006E7687" w:rsidRPr="006E7687" w:rsidRDefault="006E7687" w:rsidP="006E7687">
      <w:pPr>
        <w:spacing w:after="0" w:line="240" w:lineRule="auto"/>
        <w:rPr>
          <w:rFonts w:ascii="Arial" w:hAnsi="Arial" w:cs="Arial"/>
          <w:color w:val="FF0000"/>
        </w:rPr>
      </w:pPr>
      <w:r w:rsidRPr="006E7687">
        <w:rPr>
          <w:rFonts w:ascii="Arial" w:hAnsi="Arial" w:cs="Arial"/>
          <w:color w:val="FF0000"/>
          <w:position w:val="-28"/>
        </w:rPr>
        <w:object w:dxaOrig="23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42.1pt" o:ole="" fillcolor="window">
            <v:imagedata r:id="rId10" o:title=""/>
          </v:shape>
          <o:OLEObject Type="Embed" ProgID="Equation.3" ShapeID="_x0000_i1025" DrawAspect="Content" ObjectID="_1604296183" r:id="rId11"/>
        </w:object>
      </w:r>
    </w:p>
    <w:p w:rsidR="006E7687" w:rsidRPr="006E7687" w:rsidRDefault="006E7687" w:rsidP="006E7687">
      <w:pPr>
        <w:spacing w:after="0" w:line="240" w:lineRule="auto"/>
        <w:rPr>
          <w:rFonts w:ascii="Arial" w:hAnsi="Arial" w:cs="Arial"/>
        </w:rPr>
      </w:pPr>
      <w:r w:rsidRPr="006E7687">
        <w:rPr>
          <w:rFonts w:ascii="Arial" w:hAnsi="Arial" w:cs="Arial"/>
        </w:rPr>
        <w:t xml:space="preserve">gdzie:  </w:t>
      </w:r>
    </w:p>
    <w:p w:rsidR="006E7687" w:rsidRPr="006E7687" w:rsidRDefault="006E7687" w:rsidP="006E7687">
      <w:pPr>
        <w:spacing w:after="0" w:line="240" w:lineRule="auto"/>
        <w:rPr>
          <w:rFonts w:ascii="Arial" w:hAnsi="Arial" w:cs="Arial"/>
        </w:rPr>
      </w:pPr>
      <w:r w:rsidRPr="006E7687">
        <w:rPr>
          <w:rFonts w:ascii="Arial" w:hAnsi="Arial" w:cs="Arial"/>
        </w:rPr>
        <w:lastRenderedPageBreak/>
        <w:tab/>
        <w:t>A(x) – ilość punktów przyznana ofercie „x” za kryterium ceny,</w:t>
      </w:r>
    </w:p>
    <w:p w:rsidR="006E7687" w:rsidRPr="006E7687" w:rsidRDefault="006E7687" w:rsidP="006E7687">
      <w:pPr>
        <w:spacing w:after="0" w:line="240" w:lineRule="auto"/>
        <w:rPr>
          <w:rFonts w:ascii="Arial" w:hAnsi="Arial" w:cs="Arial"/>
        </w:rPr>
      </w:pPr>
      <w:r w:rsidRPr="006E7687">
        <w:rPr>
          <w:rFonts w:ascii="Arial" w:hAnsi="Arial" w:cs="Arial"/>
        </w:rPr>
        <w:tab/>
      </w:r>
      <w:proofErr w:type="spellStart"/>
      <w:r w:rsidRPr="006E7687">
        <w:rPr>
          <w:rFonts w:ascii="Arial" w:hAnsi="Arial" w:cs="Arial"/>
        </w:rPr>
        <w:t>Cmin</w:t>
      </w:r>
      <w:proofErr w:type="spellEnd"/>
      <w:r w:rsidRPr="006E7687">
        <w:rPr>
          <w:rFonts w:ascii="Arial" w:hAnsi="Arial" w:cs="Arial"/>
        </w:rPr>
        <w:t xml:space="preserve"> – cena najniższa wśród cen zawartych w ofertach,</w:t>
      </w:r>
    </w:p>
    <w:p w:rsidR="006E7687" w:rsidRPr="009A4D29" w:rsidRDefault="006E7687" w:rsidP="009A4D29">
      <w:pPr>
        <w:spacing w:after="0" w:line="240" w:lineRule="auto"/>
        <w:rPr>
          <w:rFonts w:ascii="Arial" w:hAnsi="Arial" w:cs="Arial"/>
        </w:rPr>
      </w:pPr>
      <w:r w:rsidRPr="006E7687">
        <w:rPr>
          <w:rFonts w:ascii="Arial" w:hAnsi="Arial" w:cs="Arial"/>
        </w:rPr>
        <w:tab/>
        <w:t>C(x) – cena zawarta w ofercie „x”.</w:t>
      </w:r>
    </w:p>
    <w:p w:rsidR="006E7687" w:rsidRPr="00EA759F" w:rsidRDefault="006E7687" w:rsidP="006E7687">
      <w:pPr>
        <w:autoSpaceDE w:val="0"/>
        <w:autoSpaceDN w:val="0"/>
        <w:adjustRightInd w:val="0"/>
        <w:spacing w:after="0"/>
        <w:rPr>
          <w:color w:val="000000"/>
          <w:sz w:val="20"/>
          <w:szCs w:val="20"/>
        </w:rPr>
      </w:pPr>
    </w:p>
    <w:p w:rsidR="006E7687" w:rsidRDefault="009A4D29" w:rsidP="009A4D29">
      <w:pPr>
        <w:autoSpaceDE w:val="0"/>
        <w:autoSpaceDN w:val="0"/>
        <w:adjustRightInd w:val="0"/>
        <w:spacing w:after="0" w:line="240" w:lineRule="auto"/>
        <w:rPr>
          <w:rFonts w:ascii="Arial" w:hAnsi="Arial" w:cs="Arial"/>
          <w:b/>
          <w:color w:val="000000"/>
        </w:rPr>
      </w:pPr>
      <w:r>
        <w:rPr>
          <w:rFonts w:ascii="Arial" w:hAnsi="Arial" w:cs="Arial"/>
          <w:b/>
          <w:color w:val="000000"/>
        </w:rPr>
        <w:t xml:space="preserve">       </w:t>
      </w:r>
      <w:r w:rsidR="006E7687">
        <w:rPr>
          <w:rFonts w:ascii="Arial" w:hAnsi="Arial" w:cs="Arial"/>
          <w:b/>
          <w:color w:val="000000"/>
        </w:rPr>
        <w:t xml:space="preserve">-  </w:t>
      </w:r>
      <w:r w:rsidR="006E7687" w:rsidRPr="006E7687">
        <w:rPr>
          <w:rFonts w:ascii="Arial" w:hAnsi="Arial" w:cs="Arial"/>
          <w:b/>
          <w:color w:val="000000"/>
        </w:rPr>
        <w:t xml:space="preserve"> Gwarancja </w:t>
      </w:r>
      <w:r w:rsidR="005F51EB">
        <w:rPr>
          <w:rFonts w:ascii="Arial" w:hAnsi="Arial" w:cs="Arial"/>
          <w:b/>
          <w:color w:val="000000"/>
        </w:rPr>
        <w:t>na podzespoły mechaniczne</w:t>
      </w:r>
      <w:r w:rsidR="006E7687" w:rsidRPr="006E7687">
        <w:rPr>
          <w:rFonts w:ascii="Arial" w:hAnsi="Arial" w:cs="Arial"/>
          <w:b/>
          <w:color w:val="000000"/>
        </w:rPr>
        <w:t xml:space="preserve"> waga </w:t>
      </w:r>
      <w:r w:rsidR="00C10A1E">
        <w:rPr>
          <w:rFonts w:ascii="Arial" w:hAnsi="Arial" w:cs="Arial"/>
          <w:b/>
          <w:color w:val="000000"/>
        </w:rPr>
        <w:t>1</w:t>
      </w:r>
      <w:r w:rsidR="006E7687" w:rsidRPr="006E7687">
        <w:rPr>
          <w:rFonts w:ascii="Arial" w:hAnsi="Arial" w:cs="Arial"/>
          <w:b/>
          <w:color w:val="000000"/>
        </w:rPr>
        <w:t>0%</w:t>
      </w:r>
    </w:p>
    <w:p w:rsidR="00C10A1E" w:rsidRPr="006E7687" w:rsidRDefault="00C10A1E" w:rsidP="009A4D29">
      <w:pPr>
        <w:autoSpaceDE w:val="0"/>
        <w:autoSpaceDN w:val="0"/>
        <w:adjustRightInd w:val="0"/>
        <w:spacing w:after="0" w:line="240" w:lineRule="auto"/>
        <w:rPr>
          <w:rFonts w:ascii="Arial" w:hAnsi="Arial" w:cs="Arial"/>
          <w:b/>
          <w:color w:val="000000"/>
        </w:rPr>
      </w:pPr>
    </w:p>
    <w:p w:rsidR="006E7687" w:rsidRPr="006E7687" w:rsidRDefault="006E7687" w:rsidP="006E7687">
      <w:pPr>
        <w:spacing w:after="0"/>
        <w:rPr>
          <w:rFonts w:ascii="Arial" w:hAnsi="Arial" w:cs="Arial"/>
        </w:rPr>
      </w:pPr>
      <w:r w:rsidRPr="006E7687">
        <w:rPr>
          <w:rFonts w:ascii="Arial" w:hAnsi="Arial" w:cs="Arial"/>
        </w:rPr>
        <w:t>Ocena ofert nastąpi zgodnie z załącz</w:t>
      </w:r>
      <w:r>
        <w:rPr>
          <w:rFonts w:ascii="Arial" w:hAnsi="Arial" w:cs="Arial"/>
        </w:rPr>
        <w:t xml:space="preserve">nikiem nr 1A  do SIWZ  Gwarancja </w:t>
      </w:r>
    </w:p>
    <w:p w:rsidR="006E7687" w:rsidRPr="006E7687" w:rsidRDefault="006E7687" w:rsidP="006E7687">
      <w:pPr>
        <w:spacing w:after="0"/>
        <w:rPr>
          <w:rFonts w:ascii="Arial" w:hAnsi="Arial" w:cs="Arial"/>
        </w:rPr>
      </w:pPr>
      <w:r w:rsidRPr="006E7687">
        <w:rPr>
          <w:rFonts w:ascii="Arial" w:hAnsi="Arial" w:cs="Arial"/>
        </w:rPr>
        <w:t xml:space="preserve">           Go   </w:t>
      </w:r>
    </w:p>
    <w:p w:rsidR="006E7687" w:rsidRPr="006E7687" w:rsidRDefault="006E7687" w:rsidP="006E7687">
      <w:pPr>
        <w:spacing w:after="0"/>
        <w:rPr>
          <w:rFonts w:ascii="Arial" w:hAnsi="Arial" w:cs="Arial"/>
        </w:rPr>
      </w:pPr>
      <w:r w:rsidRPr="006E7687">
        <w:rPr>
          <w:rFonts w:ascii="Arial" w:hAnsi="Arial" w:cs="Arial"/>
        </w:rPr>
        <w:t xml:space="preserve">G=------------------ x 100 x </w:t>
      </w:r>
      <w:r w:rsidR="00C10A1E">
        <w:rPr>
          <w:rFonts w:ascii="Arial" w:hAnsi="Arial" w:cs="Arial"/>
        </w:rPr>
        <w:t>1</w:t>
      </w:r>
      <w:r w:rsidRPr="006E7687">
        <w:rPr>
          <w:rFonts w:ascii="Arial" w:hAnsi="Arial" w:cs="Arial"/>
        </w:rPr>
        <w:t xml:space="preserve">0 % = liczba punktów. </w:t>
      </w:r>
    </w:p>
    <w:p w:rsidR="006E7687" w:rsidRPr="006E7687" w:rsidRDefault="006E7687" w:rsidP="006E7687">
      <w:pPr>
        <w:spacing w:after="0"/>
        <w:rPr>
          <w:rFonts w:ascii="Arial" w:hAnsi="Arial" w:cs="Arial"/>
        </w:rPr>
      </w:pPr>
      <w:r w:rsidRPr="006E7687">
        <w:rPr>
          <w:rFonts w:ascii="Arial" w:hAnsi="Arial" w:cs="Arial"/>
        </w:rPr>
        <w:t xml:space="preserve">         </w:t>
      </w:r>
      <w:proofErr w:type="spellStart"/>
      <w:r w:rsidRPr="006E7687">
        <w:rPr>
          <w:rFonts w:ascii="Arial" w:hAnsi="Arial" w:cs="Arial"/>
        </w:rPr>
        <w:t>Gn</w:t>
      </w:r>
      <w:proofErr w:type="spellEnd"/>
    </w:p>
    <w:p w:rsidR="006E7687" w:rsidRPr="006E7687" w:rsidRDefault="006E7687" w:rsidP="006E7687">
      <w:pPr>
        <w:spacing w:after="0"/>
        <w:rPr>
          <w:rFonts w:ascii="Arial" w:hAnsi="Arial" w:cs="Arial"/>
        </w:rPr>
      </w:pPr>
      <w:r w:rsidRPr="006E7687">
        <w:rPr>
          <w:rFonts w:ascii="Arial" w:hAnsi="Arial" w:cs="Arial"/>
        </w:rPr>
        <w:t>Gdzie:</w:t>
      </w:r>
    </w:p>
    <w:p w:rsidR="006E7687" w:rsidRPr="006E7687" w:rsidRDefault="006E7687" w:rsidP="006E7687">
      <w:pPr>
        <w:spacing w:after="0"/>
        <w:rPr>
          <w:rFonts w:ascii="Arial" w:hAnsi="Arial" w:cs="Arial"/>
        </w:rPr>
      </w:pPr>
      <w:r w:rsidRPr="006E7687">
        <w:rPr>
          <w:rFonts w:ascii="Arial" w:hAnsi="Arial" w:cs="Arial"/>
        </w:rPr>
        <w:t xml:space="preserve">Go- </w:t>
      </w:r>
      <w:r w:rsidR="007458B5">
        <w:rPr>
          <w:rFonts w:ascii="Arial" w:hAnsi="Arial" w:cs="Arial"/>
        </w:rPr>
        <w:t xml:space="preserve"> czas gwarancji ocenianej oferty</w:t>
      </w:r>
    </w:p>
    <w:p w:rsidR="006E7687" w:rsidRDefault="006E7687" w:rsidP="006E7687">
      <w:pPr>
        <w:spacing w:after="0"/>
        <w:rPr>
          <w:rFonts w:ascii="Arial" w:hAnsi="Arial" w:cs="Arial"/>
        </w:rPr>
      </w:pPr>
      <w:proofErr w:type="spellStart"/>
      <w:r w:rsidRPr="006E7687">
        <w:rPr>
          <w:rFonts w:ascii="Arial" w:hAnsi="Arial" w:cs="Arial"/>
        </w:rPr>
        <w:t>Gn</w:t>
      </w:r>
      <w:proofErr w:type="spellEnd"/>
      <w:r w:rsidRPr="006E7687">
        <w:rPr>
          <w:rFonts w:ascii="Arial" w:hAnsi="Arial" w:cs="Arial"/>
        </w:rPr>
        <w:t xml:space="preserve">- </w:t>
      </w:r>
      <w:r w:rsidR="007458B5">
        <w:rPr>
          <w:rFonts w:ascii="Arial" w:hAnsi="Arial" w:cs="Arial"/>
        </w:rPr>
        <w:t xml:space="preserve"> najdłuższy termin gwarancji złożonych ofert</w:t>
      </w:r>
    </w:p>
    <w:p w:rsidR="009A4D29" w:rsidRDefault="009A4D29" w:rsidP="006E7687">
      <w:pPr>
        <w:spacing w:after="0"/>
        <w:rPr>
          <w:rFonts w:ascii="Arial" w:hAnsi="Arial" w:cs="Arial"/>
        </w:rPr>
      </w:pPr>
    </w:p>
    <w:p w:rsidR="00962D9D" w:rsidRDefault="00962D9D" w:rsidP="006E7687">
      <w:pPr>
        <w:spacing w:after="0"/>
        <w:rPr>
          <w:rFonts w:ascii="Arial" w:hAnsi="Arial" w:cs="Arial"/>
          <w:b/>
        </w:rPr>
      </w:pPr>
      <w:r>
        <w:rPr>
          <w:rFonts w:ascii="Arial" w:hAnsi="Arial" w:cs="Arial"/>
        </w:rPr>
        <w:t xml:space="preserve"> </w:t>
      </w:r>
      <w:r w:rsidR="009A4D29">
        <w:rPr>
          <w:rFonts w:ascii="Arial" w:hAnsi="Arial" w:cs="Arial"/>
        </w:rPr>
        <w:t xml:space="preserve">           </w:t>
      </w:r>
      <w:r w:rsidR="00964F60">
        <w:rPr>
          <w:rFonts w:ascii="Arial" w:hAnsi="Arial" w:cs="Arial"/>
          <w:b/>
        </w:rPr>
        <w:t>- Płatność – waga 3</w:t>
      </w:r>
      <w:r w:rsidRPr="00962D9D">
        <w:rPr>
          <w:rFonts w:ascii="Arial" w:hAnsi="Arial" w:cs="Arial"/>
          <w:b/>
        </w:rPr>
        <w:t>0 %</w:t>
      </w:r>
    </w:p>
    <w:p w:rsidR="00C10A1E" w:rsidRDefault="00C10A1E" w:rsidP="006E7687">
      <w:pPr>
        <w:spacing w:after="0"/>
        <w:rPr>
          <w:rFonts w:ascii="Arial" w:hAnsi="Arial" w:cs="Arial"/>
          <w:b/>
        </w:rPr>
      </w:pPr>
    </w:p>
    <w:p w:rsidR="00962D9D" w:rsidRPr="00962D9D" w:rsidRDefault="00962D9D" w:rsidP="006E7687">
      <w:pPr>
        <w:spacing w:after="0"/>
        <w:rPr>
          <w:rFonts w:ascii="Arial" w:hAnsi="Arial" w:cs="Arial"/>
          <w:b/>
        </w:rPr>
      </w:pPr>
      <w:r>
        <w:rPr>
          <w:rFonts w:ascii="Arial" w:hAnsi="Arial" w:cs="Arial"/>
          <w:b/>
        </w:rPr>
        <w:t>1. Płatność jednorazowo – 0 punktów</w:t>
      </w:r>
    </w:p>
    <w:p w:rsidR="00962D9D" w:rsidRPr="00C10A1E" w:rsidRDefault="00962D9D" w:rsidP="00962D9D">
      <w:pPr>
        <w:suppressAutoHyphens/>
        <w:spacing w:after="0" w:line="240" w:lineRule="auto"/>
        <w:ind w:left="284" w:hanging="284"/>
        <w:jc w:val="both"/>
        <w:rPr>
          <w:rFonts w:ascii="Arial" w:eastAsia="Times New Roman" w:hAnsi="Arial" w:cs="Arial"/>
          <w:b/>
          <w:lang w:eastAsia="ar-SA"/>
        </w:rPr>
      </w:pPr>
      <w:r w:rsidRPr="00C10A1E">
        <w:rPr>
          <w:rFonts w:ascii="Arial" w:hAnsi="Arial" w:cs="Arial"/>
        </w:rPr>
        <w:t xml:space="preserve">-  </w:t>
      </w:r>
      <w:r w:rsidRPr="00C10A1E">
        <w:rPr>
          <w:rFonts w:ascii="Arial" w:eastAsia="Times New Roman" w:hAnsi="Arial" w:cs="Arial"/>
          <w:lang w:eastAsia="ar-SA"/>
        </w:rPr>
        <w:t>w terminie 30 dni od daty dostarczenia poprawnie zredagowanej faktury wraz z      protokołem odbioru zamontowanych urządzeń i potwierdzeniem przeszkolenia obsługi</w:t>
      </w:r>
      <w:r w:rsidRPr="00C10A1E">
        <w:rPr>
          <w:rFonts w:ascii="Arial" w:eastAsia="Times New Roman" w:hAnsi="Arial" w:cs="Arial"/>
          <w:b/>
          <w:lang w:eastAsia="ar-SA"/>
        </w:rPr>
        <w:t xml:space="preserve">. </w:t>
      </w:r>
    </w:p>
    <w:p w:rsidR="00962D9D" w:rsidRPr="00C10A1E" w:rsidRDefault="00962D9D" w:rsidP="00962D9D">
      <w:pPr>
        <w:suppressAutoHyphens/>
        <w:spacing w:after="0" w:line="240" w:lineRule="auto"/>
        <w:ind w:left="284" w:hanging="284"/>
        <w:jc w:val="both"/>
        <w:rPr>
          <w:rFonts w:ascii="Arial" w:eastAsia="Times New Roman" w:hAnsi="Arial" w:cs="Arial"/>
          <w:b/>
          <w:lang w:eastAsia="ar-SA"/>
        </w:rPr>
      </w:pPr>
      <w:r w:rsidRPr="00C10A1E">
        <w:rPr>
          <w:rFonts w:ascii="Arial" w:eastAsia="Times New Roman" w:hAnsi="Arial" w:cs="Arial"/>
          <w:b/>
          <w:lang w:eastAsia="ar-SA"/>
        </w:rPr>
        <w:t>2. Płatność w dwóch ratach;  - 10 punktów</w:t>
      </w:r>
    </w:p>
    <w:p w:rsidR="00962D9D" w:rsidRPr="00C10A1E" w:rsidRDefault="00962D9D" w:rsidP="00962D9D">
      <w:pPr>
        <w:suppressAutoHyphens/>
        <w:spacing w:after="0" w:line="240" w:lineRule="auto"/>
        <w:ind w:left="284" w:hanging="284"/>
        <w:jc w:val="both"/>
        <w:rPr>
          <w:rFonts w:ascii="Arial" w:eastAsia="Times New Roman" w:hAnsi="Arial" w:cs="Arial"/>
          <w:b/>
          <w:lang w:eastAsia="ar-SA"/>
        </w:rPr>
      </w:pPr>
      <w:r w:rsidRPr="00C10A1E">
        <w:rPr>
          <w:rFonts w:ascii="Arial" w:eastAsia="Times New Roman" w:hAnsi="Arial" w:cs="Arial"/>
          <w:lang w:eastAsia="ar-SA"/>
        </w:rPr>
        <w:t xml:space="preserve"> -  I  w terminie 30 dni od daty dostarczenia poprawnie zredagowanej faktury wraz z      protokołem odbioru zamontowanych urządzeń i potwierdzeniem przeszkolenia obsługi</w:t>
      </w:r>
      <w:r w:rsidRPr="00C10A1E">
        <w:rPr>
          <w:rFonts w:ascii="Arial" w:eastAsia="Times New Roman" w:hAnsi="Arial" w:cs="Arial"/>
          <w:b/>
          <w:lang w:eastAsia="ar-SA"/>
        </w:rPr>
        <w:t>.</w:t>
      </w:r>
    </w:p>
    <w:p w:rsidR="00962D9D" w:rsidRPr="00C10A1E" w:rsidRDefault="00962D9D" w:rsidP="00962D9D">
      <w:pPr>
        <w:suppressAutoHyphens/>
        <w:spacing w:after="0" w:line="240" w:lineRule="auto"/>
        <w:jc w:val="both"/>
        <w:rPr>
          <w:rFonts w:ascii="Arial" w:eastAsia="Times New Roman" w:hAnsi="Arial" w:cs="Arial"/>
          <w:b/>
          <w:lang w:eastAsia="ar-SA"/>
        </w:rPr>
      </w:pPr>
      <w:r w:rsidRPr="00C10A1E">
        <w:rPr>
          <w:rFonts w:ascii="Arial" w:eastAsia="Times New Roman" w:hAnsi="Arial" w:cs="Arial"/>
          <w:lang w:eastAsia="ar-SA"/>
        </w:rPr>
        <w:t>-     II  w terminie 60 dni od daty dostarczenia poprawnie zredagowanej  faktury</w:t>
      </w:r>
    </w:p>
    <w:p w:rsidR="00962D9D" w:rsidRPr="00C10A1E" w:rsidRDefault="00962D9D" w:rsidP="00962D9D">
      <w:pPr>
        <w:suppressAutoHyphens/>
        <w:spacing w:after="0" w:line="240" w:lineRule="auto"/>
        <w:jc w:val="both"/>
        <w:rPr>
          <w:rFonts w:ascii="Arial" w:eastAsia="Times New Roman" w:hAnsi="Arial" w:cs="Arial"/>
          <w:b/>
          <w:lang w:eastAsia="ar-SA"/>
        </w:rPr>
      </w:pPr>
      <w:r w:rsidRPr="00C10A1E">
        <w:rPr>
          <w:rFonts w:ascii="Arial" w:eastAsia="Times New Roman" w:hAnsi="Arial" w:cs="Arial"/>
          <w:b/>
          <w:lang w:eastAsia="ar-SA"/>
        </w:rPr>
        <w:t>3. Płatność w trzech ratach : - 20 punktów</w:t>
      </w:r>
    </w:p>
    <w:p w:rsidR="00962D9D" w:rsidRPr="00C10A1E" w:rsidRDefault="00962D9D" w:rsidP="00962D9D">
      <w:pPr>
        <w:suppressAutoHyphens/>
        <w:spacing w:after="0" w:line="240" w:lineRule="auto"/>
        <w:ind w:left="426" w:hanging="284"/>
        <w:jc w:val="both"/>
        <w:rPr>
          <w:rFonts w:ascii="Arial" w:eastAsia="Times New Roman" w:hAnsi="Arial" w:cs="Arial"/>
          <w:b/>
          <w:lang w:eastAsia="ar-SA"/>
        </w:rPr>
      </w:pPr>
      <w:r w:rsidRPr="00C10A1E">
        <w:rPr>
          <w:rFonts w:ascii="Arial" w:eastAsia="Times New Roman" w:hAnsi="Arial" w:cs="Arial"/>
          <w:lang w:eastAsia="ar-SA"/>
        </w:rPr>
        <w:t>-  I  w terminie 30 dni od daty dostarczenia poprawnie zredagowanej faktury wraz z      protokołem odbioru     zamontowanych urządzeń i potwierdzeniem przeszkolenia obsługi</w:t>
      </w:r>
      <w:r w:rsidRPr="00C10A1E">
        <w:rPr>
          <w:rFonts w:ascii="Arial" w:eastAsia="Times New Roman" w:hAnsi="Arial" w:cs="Arial"/>
          <w:b/>
          <w:lang w:eastAsia="ar-SA"/>
        </w:rPr>
        <w:t>.</w:t>
      </w:r>
    </w:p>
    <w:p w:rsidR="00962D9D" w:rsidRPr="00C10A1E" w:rsidRDefault="00962D9D" w:rsidP="00962D9D">
      <w:pPr>
        <w:suppressAutoHyphens/>
        <w:spacing w:after="0" w:line="240" w:lineRule="auto"/>
        <w:jc w:val="both"/>
        <w:rPr>
          <w:rFonts w:ascii="Arial" w:eastAsia="Times New Roman" w:hAnsi="Arial" w:cs="Arial"/>
          <w:b/>
          <w:lang w:eastAsia="ar-SA"/>
        </w:rPr>
      </w:pPr>
      <w:r w:rsidRPr="00C10A1E">
        <w:rPr>
          <w:rFonts w:ascii="Arial" w:eastAsia="Times New Roman" w:hAnsi="Arial" w:cs="Arial"/>
          <w:lang w:eastAsia="ar-SA"/>
        </w:rPr>
        <w:t xml:space="preserve">  -   II  w terminie 60 dni od daty dostarczenia poprawnie zredagowanej  faktury</w:t>
      </w:r>
    </w:p>
    <w:p w:rsidR="00962D9D" w:rsidRPr="00C10A1E" w:rsidRDefault="00962D9D" w:rsidP="00962D9D">
      <w:pPr>
        <w:suppressAutoHyphens/>
        <w:spacing w:after="0" w:line="240" w:lineRule="auto"/>
        <w:jc w:val="both"/>
        <w:rPr>
          <w:rFonts w:ascii="Arial" w:eastAsia="Times New Roman" w:hAnsi="Arial" w:cs="Arial"/>
          <w:lang w:eastAsia="ar-SA"/>
        </w:rPr>
      </w:pPr>
      <w:r w:rsidRPr="00C10A1E">
        <w:rPr>
          <w:rFonts w:ascii="Arial" w:eastAsia="Times New Roman" w:hAnsi="Arial" w:cs="Arial"/>
          <w:lang w:eastAsia="ar-SA"/>
        </w:rPr>
        <w:t xml:space="preserve">  -   III  w terminie 90 dni od daty dostarczenia poprawnie zredagowanej faktury;</w:t>
      </w:r>
    </w:p>
    <w:p w:rsidR="00C10A1E" w:rsidRPr="00C10A1E" w:rsidRDefault="00C10A1E" w:rsidP="00962D9D">
      <w:pPr>
        <w:suppressAutoHyphens/>
        <w:spacing w:after="0" w:line="240" w:lineRule="auto"/>
        <w:jc w:val="both"/>
        <w:rPr>
          <w:rFonts w:ascii="Arial" w:eastAsia="Times New Roman" w:hAnsi="Arial" w:cs="Arial"/>
          <w:b/>
          <w:lang w:eastAsia="ar-SA"/>
        </w:rPr>
      </w:pPr>
      <w:r w:rsidRPr="00C10A1E">
        <w:rPr>
          <w:rFonts w:ascii="Arial" w:eastAsia="Times New Roman" w:hAnsi="Arial" w:cs="Arial"/>
          <w:b/>
          <w:lang w:eastAsia="ar-SA"/>
        </w:rPr>
        <w:t>4. Płatność w czterech ratach : - 30 punktów</w:t>
      </w:r>
    </w:p>
    <w:p w:rsidR="00C10A1E" w:rsidRPr="00C10A1E" w:rsidRDefault="00C10A1E" w:rsidP="00C10A1E">
      <w:pPr>
        <w:suppressAutoHyphens/>
        <w:spacing w:after="0" w:line="240" w:lineRule="auto"/>
        <w:ind w:left="426" w:hanging="284"/>
        <w:jc w:val="both"/>
        <w:rPr>
          <w:rFonts w:ascii="Arial" w:eastAsia="Times New Roman" w:hAnsi="Arial" w:cs="Arial"/>
          <w:b/>
          <w:lang w:eastAsia="ar-SA"/>
        </w:rPr>
      </w:pPr>
      <w:r w:rsidRPr="00C10A1E">
        <w:rPr>
          <w:rFonts w:ascii="Arial" w:eastAsia="Times New Roman" w:hAnsi="Arial" w:cs="Arial"/>
          <w:b/>
          <w:lang w:eastAsia="ar-SA"/>
        </w:rPr>
        <w:t xml:space="preserve"> </w:t>
      </w:r>
      <w:r w:rsidRPr="00C10A1E">
        <w:rPr>
          <w:rFonts w:ascii="Arial" w:eastAsia="Times New Roman" w:hAnsi="Arial" w:cs="Arial"/>
          <w:lang w:eastAsia="ar-SA"/>
        </w:rPr>
        <w:t>-  I   w terminie 30 dni od daty dostarczenia poprawnie zredagowanej faktury wraz z      protokołem odbioru       zamontowanych urządzeń i potwierdzeniem przeszkolenia obsługi</w:t>
      </w:r>
      <w:r w:rsidRPr="00C10A1E">
        <w:rPr>
          <w:rFonts w:ascii="Arial" w:eastAsia="Times New Roman" w:hAnsi="Arial" w:cs="Arial"/>
          <w:b/>
          <w:lang w:eastAsia="ar-SA"/>
        </w:rPr>
        <w:t>.</w:t>
      </w:r>
    </w:p>
    <w:p w:rsidR="00C10A1E" w:rsidRPr="00C10A1E" w:rsidRDefault="00C10A1E" w:rsidP="00C10A1E">
      <w:pPr>
        <w:suppressAutoHyphens/>
        <w:spacing w:after="0" w:line="240" w:lineRule="auto"/>
        <w:jc w:val="both"/>
        <w:rPr>
          <w:rFonts w:ascii="Arial" w:eastAsia="Times New Roman" w:hAnsi="Arial" w:cs="Arial"/>
          <w:b/>
          <w:lang w:eastAsia="ar-SA"/>
        </w:rPr>
      </w:pPr>
      <w:r w:rsidRPr="00C10A1E">
        <w:rPr>
          <w:rFonts w:ascii="Arial" w:eastAsia="Times New Roman" w:hAnsi="Arial" w:cs="Arial"/>
          <w:lang w:eastAsia="ar-SA"/>
        </w:rPr>
        <w:t xml:space="preserve">  -   II    w terminie 60 dni od daty dostarczenia poprawnie zredagowanej  faktury</w:t>
      </w:r>
    </w:p>
    <w:p w:rsidR="00C10A1E" w:rsidRPr="00C10A1E" w:rsidRDefault="00C10A1E" w:rsidP="00C10A1E">
      <w:pPr>
        <w:suppressAutoHyphens/>
        <w:spacing w:after="0" w:line="240" w:lineRule="auto"/>
        <w:jc w:val="both"/>
        <w:rPr>
          <w:rFonts w:ascii="Arial" w:eastAsia="Times New Roman" w:hAnsi="Arial" w:cs="Arial"/>
          <w:lang w:eastAsia="ar-SA"/>
        </w:rPr>
      </w:pPr>
      <w:r w:rsidRPr="00C10A1E">
        <w:rPr>
          <w:rFonts w:ascii="Arial" w:eastAsia="Times New Roman" w:hAnsi="Arial" w:cs="Arial"/>
          <w:lang w:eastAsia="ar-SA"/>
        </w:rPr>
        <w:t xml:space="preserve">  -   III   w terminie 90 dni od daty dostarczenia poprawnie zredagowanej faktury;</w:t>
      </w:r>
    </w:p>
    <w:p w:rsidR="00C10A1E" w:rsidRPr="00C10A1E" w:rsidRDefault="00C10A1E" w:rsidP="00962D9D">
      <w:pPr>
        <w:suppressAutoHyphens/>
        <w:spacing w:after="0" w:line="240" w:lineRule="auto"/>
        <w:jc w:val="both"/>
        <w:rPr>
          <w:rFonts w:ascii="Arial" w:eastAsia="Times New Roman" w:hAnsi="Arial" w:cs="Arial"/>
          <w:lang w:eastAsia="ar-SA"/>
        </w:rPr>
      </w:pPr>
      <w:r w:rsidRPr="00C10A1E">
        <w:rPr>
          <w:rFonts w:ascii="Arial" w:eastAsia="Times New Roman" w:hAnsi="Arial" w:cs="Arial"/>
          <w:b/>
          <w:lang w:eastAsia="ar-SA"/>
        </w:rPr>
        <w:t xml:space="preserve"> </w:t>
      </w:r>
      <w:r>
        <w:rPr>
          <w:rFonts w:ascii="Arial" w:eastAsia="Times New Roman" w:hAnsi="Arial" w:cs="Arial"/>
          <w:b/>
          <w:lang w:eastAsia="ar-SA"/>
        </w:rPr>
        <w:t xml:space="preserve"> </w:t>
      </w:r>
      <w:r w:rsidRPr="00C10A1E">
        <w:rPr>
          <w:rFonts w:ascii="Arial" w:eastAsia="Times New Roman" w:hAnsi="Arial" w:cs="Arial"/>
          <w:lang w:eastAsia="ar-SA"/>
        </w:rPr>
        <w:t xml:space="preserve">- </w:t>
      </w:r>
      <w:r>
        <w:rPr>
          <w:rFonts w:ascii="Arial" w:eastAsia="Times New Roman" w:hAnsi="Arial" w:cs="Arial"/>
          <w:lang w:eastAsia="ar-SA"/>
        </w:rPr>
        <w:t xml:space="preserve">  IV  </w:t>
      </w:r>
      <w:r w:rsidRPr="00C10A1E">
        <w:rPr>
          <w:rFonts w:ascii="Arial" w:eastAsia="Times New Roman" w:hAnsi="Arial" w:cs="Arial"/>
          <w:lang w:eastAsia="ar-SA"/>
        </w:rPr>
        <w:t>w</w:t>
      </w:r>
      <w:r>
        <w:rPr>
          <w:rFonts w:ascii="Arial" w:eastAsia="Times New Roman" w:hAnsi="Arial" w:cs="Arial"/>
          <w:lang w:eastAsia="ar-SA"/>
        </w:rPr>
        <w:t xml:space="preserve">  terminie 120 </w:t>
      </w:r>
      <w:r w:rsidRPr="00C10A1E">
        <w:rPr>
          <w:rFonts w:ascii="Arial" w:eastAsia="Times New Roman" w:hAnsi="Arial" w:cs="Arial"/>
          <w:lang w:eastAsia="ar-SA"/>
        </w:rPr>
        <w:t>dni od daty dostarczenia poprawnie zredagowanej faktury;</w:t>
      </w:r>
    </w:p>
    <w:p w:rsidR="009A4D29" w:rsidRPr="00C10A1E" w:rsidRDefault="00962D9D" w:rsidP="009A4D29">
      <w:pPr>
        <w:suppressAutoHyphens/>
        <w:spacing w:after="0" w:line="240" w:lineRule="auto"/>
        <w:jc w:val="both"/>
        <w:rPr>
          <w:rFonts w:ascii="Arial" w:eastAsia="Times New Roman" w:hAnsi="Arial" w:cs="Arial"/>
          <w:vertAlign w:val="subscript"/>
          <w:lang w:eastAsia="ar-SA"/>
        </w:rPr>
      </w:pPr>
      <w:r w:rsidRPr="00C10A1E">
        <w:rPr>
          <w:rFonts w:ascii="Arial" w:eastAsia="Times New Roman" w:hAnsi="Arial" w:cs="Arial"/>
          <w:lang w:eastAsia="ar-SA"/>
        </w:rPr>
        <w:t xml:space="preserve"> </w:t>
      </w:r>
      <w:r w:rsidR="009A4D29" w:rsidRPr="00C10A1E">
        <w:rPr>
          <w:rFonts w:ascii="Arial" w:eastAsia="Times New Roman" w:hAnsi="Arial" w:cs="Arial"/>
          <w:lang w:eastAsia="ar-SA"/>
        </w:rPr>
        <w:t xml:space="preserve">              </w:t>
      </w:r>
    </w:p>
    <w:p w:rsidR="000301BD" w:rsidRPr="00C10A1E" w:rsidRDefault="006E7687" w:rsidP="0025606D">
      <w:pPr>
        <w:spacing w:after="0"/>
        <w:jc w:val="both"/>
        <w:rPr>
          <w:rFonts w:ascii="Arial" w:hAnsi="Arial" w:cs="Arial"/>
          <w:b/>
        </w:rPr>
      </w:pPr>
      <w:r w:rsidRPr="00C10A1E">
        <w:rPr>
          <w:rFonts w:ascii="Arial" w:hAnsi="Arial" w:cs="Arial"/>
          <w:b/>
        </w:rPr>
        <w:t>PUNKTOWEJ</w:t>
      </w:r>
      <w:r w:rsidR="00C10A1E">
        <w:rPr>
          <w:rFonts w:ascii="Arial" w:hAnsi="Arial" w:cs="Arial"/>
          <w:b/>
        </w:rPr>
        <w:t xml:space="preserve"> </w:t>
      </w:r>
      <w:r w:rsidRPr="00C10A1E">
        <w:rPr>
          <w:rFonts w:ascii="Arial" w:hAnsi="Arial" w:cs="Arial"/>
          <w:b/>
        </w:rPr>
        <w:t xml:space="preserve"> OCENIE</w:t>
      </w:r>
      <w:r w:rsidR="00C10A1E">
        <w:rPr>
          <w:rFonts w:ascii="Arial" w:hAnsi="Arial" w:cs="Arial"/>
          <w:b/>
        </w:rPr>
        <w:t xml:space="preserve"> </w:t>
      </w:r>
      <w:r w:rsidRPr="00C10A1E">
        <w:rPr>
          <w:rFonts w:ascii="Arial" w:hAnsi="Arial" w:cs="Arial"/>
          <w:b/>
        </w:rPr>
        <w:t xml:space="preserve"> BĘDZIE</w:t>
      </w:r>
      <w:r w:rsidR="00C10A1E">
        <w:rPr>
          <w:rFonts w:ascii="Arial" w:hAnsi="Arial" w:cs="Arial"/>
          <w:b/>
        </w:rPr>
        <w:t xml:space="preserve"> </w:t>
      </w:r>
      <w:r w:rsidRPr="00C10A1E">
        <w:rPr>
          <w:rFonts w:ascii="Arial" w:hAnsi="Arial" w:cs="Arial"/>
          <w:b/>
        </w:rPr>
        <w:t xml:space="preserve"> PODLEGAĆ </w:t>
      </w:r>
      <w:r w:rsidR="00C10A1E">
        <w:rPr>
          <w:rFonts w:ascii="Arial" w:hAnsi="Arial" w:cs="Arial"/>
          <w:b/>
        </w:rPr>
        <w:t xml:space="preserve"> </w:t>
      </w:r>
      <w:r w:rsidRPr="00C10A1E">
        <w:rPr>
          <w:rFonts w:ascii="Arial" w:hAnsi="Arial" w:cs="Arial"/>
          <w:b/>
        </w:rPr>
        <w:t>OSOBNO</w:t>
      </w:r>
      <w:r w:rsidR="00C10A1E">
        <w:rPr>
          <w:rFonts w:ascii="Arial" w:hAnsi="Arial" w:cs="Arial"/>
          <w:b/>
        </w:rPr>
        <w:t xml:space="preserve"> </w:t>
      </w:r>
      <w:r w:rsidRPr="00C10A1E">
        <w:rPr>
          <w:rFonts w:ascii="Arial" w:hAnsi="Arial" w:cs="Arial"/>
          <w:b/>
        </w:rPr>
        <w:t xml:space="preserve">KAŻDE </w:t>
      </w:r>
      <w:r w:rsidR="00C10A1E">
        <w:rPr>
          <w:rFonts w:ascii="Arial" w:hAnsi="Arial" w:cs="Arial"/>
          <w:b/>
        </w:rPr>
        <w:t xml:space="preserve"> </w:t>
      </w:r>
      <w:r w:rsidRPr="00C10A1E">
        <w:rPr>
          <w:rFonts w:ascii="Arial" w:hAnsi="Arial" w:cs="Arial"/>
          <w:b/>
        </w:rPr>
        <w:t>ZADANIE.</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 xml:space="preserve">2. Jeżeli nie będzie można dokonać wyboru oferty najkorzystniejszej z uwagi </w:t>
      </w:r>
      <w:r w:rsidR="0025606D">
        <w:rPr>
          <w:rFonts w:ascii="TT18BFo00" w:hAnsi="TT18BFo00" w:cs="TT18BFo00"/>
          <w:color w:val="000000"/>
        </w:rPr>
        <w:t xml:space="preserve">na to, że dwie lub więcej ofert </w:t>
      </w:r>
      <w:r w:rsidRPr="000C4CB7">
        <w:rPr>
          <w:rFonts w:ascii="TT18BFo00" w:hAnsi="TT18BFo00" w:cs="TT18BFo00"/>
          <w:color w:val="000000"/>
        </w:rPr>
        <w:t>przedstawiać będzie taki sam bilans ceny i innych kryteriów oceny ofert, zamawia</w:t>
      </w:r>
      <w:r w:rsidR="0025606D">
        <w:rPr>
          <w:rFonts w:ascii="TT18BFo00" w:hAnsi="TT18BFo00" w:cs="TT18BFo00"/>
          <w:color w:val="000000"/>
        </w:rPr>
        <w:t xml:space="preserve">jący spośród tych ofert wybiera </w:t>
      </w:r>
      <w:r w:rsidRPr="000C4CB7">
        <w:rPr>
          <w:rFonts w:ascii="TT18BFo00" w:hAnsi="TT18BFo00" w:cs="TT18BFo00"/>
          <w:color w:val="000000"/>
        </w:rPr>
        <w:t>ofertę z najniższą ceną, a jeżeli zostały złożone oferty o takiej samej cenie, zamaw</w:t>
      </w:r>
      <w:r w:rsidR="0025606D">
        <w:rPr>
          <w:rFonts w:ascii="TT18BFo00" w:hAnsi="TT18BFo00" w:cs="TT18BFo00"/>
          <w:color w:val="000000"/>
        </w:rPr>
        <w:t xml:space="preserve">iający wezwie wykonawców, </w:t>
      </w:r>
      <w:r w:rsidRPr="000C4CB7">
        <w:rPr>
          <w:rFonts w:ascii="TT18BFo00" w:hAnsi="TT18BFo00" w:cs="TT18BFo00"/>
          <w:color w:val="000000"/>
        </w:rPr>
        <w:t>którzy złożyli te oferty, do złożenia w terminie określonym przez zamawiającego ofert dodatkowych. Wykonawcy</w:t>
      </w:r>
    </w:p>
    <w:p w:rsidR="000301BD" w:rsidRPr="000C4CB7" w:rsidRDefault="000301BD" w:rsidP="000301BD">
      <w:pPr>
        <w:autoSpaceDE w:val="0"/>
        <w:autoSpaceDN w:val="0"/>
        <w:adjustRightInd w:val="0"/>
        <w:spacing w:after="0" w:line="240" w:lineRule="auto"/>
        <w:rPr>
          <w:rFonts w:ascii="TT18BFo00" w:hAnsi="TT18BFo00" w:cs="TT18BFo00"/>
          <w:color w:val="000000"/>
        </w:rPr>
      </w:pPr>
      <w:r w:rsidRPr="000C4CB7">
        <w:rPr>
          <w:rFonts w:ascii="TT18BFo00" w:hAnsi="TT18BFo00" w:cs="TT18BFo00"/>
          <w:color w:val="000000"/>
        </w:rPr>
        <w:t>składając oferty dodatkowe, nie mogą zaoferować cen wyższych niż zaoferowane w z</w:t>
      </w:r>
      <w:r w:rsidR="0025606D">
        <w:rPr>
          <w:rFonts w:ascii="TT18BFo00" w:hAnsi="TT18BFo00" w:cs="TT18BFo00"/>
          <w:color w:val="000000"/>
        </w:rPr>
        <w:t>łożonych ofertach (Art. 91 ust.</w:t>
      </w:r>
      <w:r w:rsidRPr="000C4CB7">
        <w:rPr>
          <w:rFonts w:ascii="TT18BFo00" w:hAnsi="TT18BFo00" w:cs="TT18BFo00"/>
          <w:color w:val="000000"/>
        </w:rPr>
        <w:t>5 i 6 ustawy).</w:t>
      </w:r>
    </w:p>
    <w:p w:rsidR="000301BD" w:rsidRPr="001865E4" w:rsidRDefault="0025606D" w:rsidP="000301BD">
      <w:pPr>
        <w:autoSpaceDE w:val="0"/>
        <w:autoSpaceDN w:val="0"/>
        <w:adjustRightInd w:val="0"/>
        <w:spacing w:after="0" w:line="240" w:lineRule="auto"/>
        <w:rPr>
          <w:rFonts w:ascii="TT18BFo00" w:hAnsi="TT18BFo00" w:cs="TT18BFo00"/>
          <w:color w:val="000000"/>
        </w:rPr>
      </w:pPr>
      <w:r>
        <w:rPr>
          <w:rFonts w:ascii="TT18BFo00" w:hAnsi="TT18BFo00" w:cs="TT18BFo00"/>
          <w:color w:val="000000"/>
          <w:sz w:val="21"/>
          <w:szCs w:val="21"/>
        </w:rPr>
        <w:t>3</w:t>
      </w:r>
      <w:r w:rsidR="000301BD">
        <w:rPr>
          <w:rFonts w:ascii="TT18BFo00" w:hAnsi="TT18BFo00" w:cs="TT18BFo00"/>
          <w:color w:val="000000"/>
          <w:sz w:val="21"/>
          <w:szCs w:val="21"/>
        </w:rPr>
        <w:t xml:space="preserve">. </w:t>
      </w:r>
      <w:r w:rsidR="000301BD" w:rsidRPr="001865E4">
        <w:rPr>
          <w:rFonts w:ascii="TT18BFo00" w:hAnsi="TT18BFo00" w:cs="TT18BFo00"/>
          <w:color w:val="000000"/>
        </w:rPr>
        <w:t>Zamawiający udzieli zamówienia Wykonawcy, którego oferta odpowia</w:t>
      </w:r>
      <w:r w:rsidRPr="001865E4">
        <w:rPr>
          <w:rFonts w:ascii="TT18BFo00" w:hAnsi="TT18BFo00" w:cs="TT18BFo00"/>
          <w:color w:val="000000"/>
        </w:rPr>
        <w:t xml:space="preserve">dać będzie wszystkim wymaganiom </w:t>
      </w:r>
      <w:r w:rsidR="000301BD" w:rsidRPr="001865E4">
        <w:rPr>
          <w:rFonts w:ascii="TT18BFo00" w:hAnsi="TT18BFo00" w:cs="TT18BFo00"/>
          <w:color w:val="000000"/>
        </w:rPr>
        <w:t>przedstawionym w ustawie PZP oraz w SIWZ i zostanie oceniona jako najkorzystniejsza w opa</w:t>
      </w:r>
      <w:r w:rsidRPr="001865E4">
        <w:rPr>
          <w:rFonts w:ascii="TT18BFo00" w:hAnsi="TT18BFo00" w:cs="TT18BFo00"/>
          <w:color w:val="000000"/>
        </w:rPr>
        <w:t>rciu o podane</w:t>
      </w:r>
      <w:r w:rsidR="001865E4">
        <w:rPr>
          <w:rFonts w:ascii="TT18BFo00" w:hAnsi="TT18BFo00" w:cs="TT18BFo00"/>
          <w:color w:val="000000"/>
        </w:rPr>
        <w:t xml:space="preserve"> </w:t>
      </w:r>
      <w:r w:rsidR="000301BD" w:rsidRPr="001865E4">
        <w:rPr>
          <w:rFonts w:ascii="TT18BFo00" w:hAnsi="TT18BFo00" w:cs="TT18BFo00"/>
          <w:color w:val="000000"/>
        </w:rPr>
        <w:t>kryteria wyboru.</w:t>
      </w:r>
    </w:p>
    <w:p w:rsidR="000301BD" w:rsidRPr="001865E4" w:rsidRDefault="0025606D" w:rsidP="000301BD">
      <w:pPr>
        <w:autoSpaceDE w:val="0"/>
        <w:autoSpaceDN w:val="0"/>
        <w:adjustRightInd w:val="0"/>
        <w:spacing w:after="0" w:line="240" w:lineRule="auto"/>
        <w:rPr>
          <w:rFonts w:ascii="TT18BFo00" w:hAnsi="TT18BFo00" w:cs="TT18BFo00"/>
          <w:color w:val="000000"/>
        </w:rPr>
      </w:pPr>
      <w:r w:rsidRPr="001865E4">
        <w:rPr>
          <w:rFonts w:ascii="TT18BFo00" w:hAnsi="TT18BFo00" w:cs="TT18BFo00"/>
          <w:color w:val="000000"/>
        </w:rPr>
        <w:t>4</w:t>
      </w:r>
      <w:r w:rsidR="000301BD" w:rsidRPr="001865E4">
        <w:rPr>
          <w:rFonts w:ascii="TT18BFo00" w:hAnsi="TT18BFo00" w:cs="TT18BFo00"/>
          <w:color w:val="000000"/>
        </w:rPr>
        <w:t>. Zamawiający nie przewiduje przeprowadzenia dogrywki w formie aukcji elektronicznej.</w:t>
      </w:r>
    </w:p>
    <w:p w:rsidR="0025606D" w:rsidRPr="001865E4" w:rsidRDefault="0025606D" w:rsidP="000301BD">
      <w:pPr>
        <w:autoSpaceDE w:val="0"/>
        <w:autoSpaceDN w:val="0"/>
        <w:adjustRightInd w:val="0"/>
        <w:spacing w:after="0" w:line="240" w:lineRule="auto"/>
        <w:rPr>
          <w:rFonts w:ascii="TT18BFo00" w:hAnsi="TT18BFo00" w:cs="TT18BFo00"/>
          <w:color w:val="000000"/>
        </w:rPr>
      </w:pPr>
      <w:r w:rsidRPr="001865E4">
        <w:rPr>
          <w:rFonts w:ascii="TT18BFo00" w:hAnsi="TT18BFo00" w:cs="TT18BFo00"/>
          <w:color w:val="000000"/>
        </w:rPr>
        <w:t>5</w:t>
      </w:r>
      <w:r w:rsidR="000301BD" w:rsidRPr="001865E4">
        <w:rPr>
          <w:rFonts w:ascii="TT18BFo00" w:hAnsi="TT18BFo00" w:cs="TT18BFo00"/>
          <w:color w:val="000000"/>
        </w:rPr>
        <w:t>. O wyborze najkorzystniejszej oferty zamawiający zawiadomi wykonawców, którzy z</w:t>
      </w:r>
      <w:r w:rsidRPr="001865E4">
        <w:rPr>
          <w:rFonts w:ascii="TT18BFo00" w:hAnsi="TT18BFo00" w:cs="TT18BFo00"/>
          <w:color w:val="000000"/>
        </w:rPr>
        <w:t xml:space="preserve">łożyli oferty w postępowaniu, a </w:t>
      </w:r>
      <w:r w:rsidR="000301BD" w:rsidRPr="001865E4">
        <w:rPr>
          <w:rFonts w:ascii="TT18BFo00" w:hAnsi="TT18BFo00" w:cs="TT18BFo00"/>
          <w:color w:val="000000"/>
        </w:rPr>
        <w:t>także zamieści te informacje n</w:t>
      </w:r>
      <w:r w:rsidRPr="001865E4">
        <w:rPr>
          <w:rFonts w:ascii="TT18BFo00" w:hAnsi="TT18BFo00" w:cs="TT18BFo00"/>
          <w:color w:val="000000"/>
        </w:rPr>
        <w:t xml:space="preserve">a własnej stronie internetowej </w:t>
      </w:r>
    </w:p>
    <w:p w:rsidR="000301BD" w:rsidRDefault="000301BD" w:rsidP="000301BD">
      <w:pPr>
        <w:autoSpaceDE w:val="0"/>
        <w:autoSpaceDN w:val="0"/>
        <w:adjustRightInd w:val="0"/>
        <w:spacing w:after="0" w:line="240" w:lineRule="auto"/>
        <w:rPr>
          <w:rFonts w:ascii="TT18BFo00" w:hAnsi="TT18BFo00" w:cs="TT18BFo00"/>
          <w:color w:val="000000"/>
        </w:rPr>
      </w:pPr>
      <w:r w:rsidRPr="001865E4">
        <w:rPr>
          <w:rFonts w:ascii="TT18BFo00" w:hAnsi="TT18BFo00" w:cs="TT18BFo00"/>
          <w:color w:val="000000"/>
        </w:rPr>
        <w:t>XVI. Informacje o formalnościach, jakie powinny być dope</w:t>
      </w:r>
      <w:r w:rsidR="0025606D" w:rsidRPr="001865E4">
        <w:rPr>
          <w:rFonts w:ascii="TT18BFo00" w:hAnsi="TT18BFo00" w:cs="TT18BFo00"/>
          <w:color w:val="000000"/>
        </w:rPr>
        <w:t xml:space="preserve">łnione po wyborze oferty w celu  </w:t>
      </w:r>
      <w:r w:rsidRPr="001865E4">
        <w:rPr>
          <w:rFonts w:ascii="TT18BFo00" w:hAnsi="TT18BFo00" w:cs="TT18BFo00"/>
          <w:color w:val="000000"/>
        </w:rPr>
        <w:t>zawarcia umowy w sprawie zamówienia publicznego.</w:t>
      </w:r>
    </w:p>
    <w:p w:rsidR="002E6D9E" w:rsidRPr="002E6D9E" w:rsidRDefault="002E6D9E" w:rsidP="002E6D9E">
      <w:pPr>
        <w:autoSpaceDE w:val="0"/>
        <w:autoSpaceDN w:val="0"/>
        <w:adjustRightInd w:val="0"/>
        <w:spacing w:after="240" w:line="240" w:lineRule="auto"/>
        <w:jc w:val="both"/>
        <w:rPr>
          <w:rFonts w:ascii="Tahoma" w:eastAsia="Times New Roman" w:hAnsi="Tahoma" w:cs="Tahoma"/>
          <w:b/>
          <w:color w:val="000000"/>
          <w:sz w:val="20"/>
          <w:szCs w:val="20"/>
          <w:lang w:eastAsia="pl-PL"/>
        </w:rPr>
      </w:pPr>
      <w:r w:rsidRPr="002E6D9E">
        <w:rPr>
          <w:rFonts w:ascii="Arial" w:eastAsia="Times New Roman" w:hAnsi="Arial" w:cs="Arial"/>
          <w:b/>
          <w:color w:val="000000"/>
          <w:highlight w:val="lightGray"/>
          <w:lang w:eastAsia="pl-PL"/>
        </w:rPr>
        <w:lastRenderedPageBreak/>
        <w:t>XVI. Istotne dla stron postanowienia, które zostaną wprowadzone do treści zawieranej umowy w sprawie zamówienia publicznego, ogólne warunki umowy albo wzór umowy oraz zmian umowy</w:t>
      </w:r>
      <w:r w:rsidRPr="002E6D9E">
        <w:rPr>
          <w:rFonts w:ascii="Tahoma" w:eastAsia="Times New Roman" w:hAnsi="Tahoma" w:cs="Tahoma"/>
          <w:b/>
          <w:color w:val="000000"/>
          <w:sz w:val="20"/>
          <w:szCs w:val="20"/>
          <w:lang w:eastAsia="pl-PL"/>
        </w:rPr>
        <w:t>.</w:t>
      </w:r>
    </w:p>
    <w:p w:rsidR="0025606D" w:rsidRPr="001865E4" w:rsidRDefault="0025606D" w:rsidP="0025606D">
      <w:pPr>
        <w:spacing w:after="0" w:line="240" w:lineRule="auto"/>
        <w:rPr>
          <w:rFonts w:ascii="TT18BFo00" w:hAnsi="TT18BFo00" w:cs="TT18BFo00"/>
          <w:color w:val="000000"/>
        </w:rPr>
      </w:pPr>
      <w:r w:rsidRPr="001865E4">
        <w:rPr>
          <w:rFonts w:ascii="TT18BFo00" w:hAnsi="TT18BFo00" w:cs="TT18BFo00"/>
          <w:color w:val="000000"/>
        </w:rPr>
        <w:t>1. Umowa w sprawie realizacji zamówienia publicznego zawarta zostanie z uwzględnieniem postanowień wynikających z treści niniejszej SIWZ oraz danych zawartych w ofercie.</w:t>
      </w:r>
    </w:p>
    <w:p w:rsidR="0025606D" w:rsidRPr="0025606D" w:rsidRDefault="0025606D" w:rsidP="0025606D">
      <w:pPr>
        <w:spacing w:after="0" w:line="240" w:lineRule="auto"/>
        <w:rPr>
          <w:rFonts w:ascii="Arial" w:eastAsia="Times New Roman" w:hAnsi="Arial" w:cs="Arial"/>
          <w:lang w:eastAsia="pl-PL"/>
        </w:rPr>
      </w:pPr>
      <w:r w:rsidRPr="001865E4">
        <w:rPr>
          <w:rFonts w:ascii="TT18BFo00" w:hAnsi="TT18BFo00" w:cs="TT18BFo00"/>
          <w:color w:val="000000"/>
        </w:rPr>
        <w:t>2. Umowa w sprawie zamówienia publicz</w:t>
      </w:r>
      <w:bookmarkStart w:id="0" w:name="_GoBack"/>
      <w:bookmarkEnd w:id="0"/>
      <w:r w:rsidRPr="001865E4">
        <w:rPr>
          <w:rFonts w:ascii="TT18BFo00" w:hAnsi="TT18BFo00" w:cs="TT18BFo00"/>
          <w:color w:val="000000"/>
        </w:rPr>
        <w:t>nego zostanie zawarta w terminie nie krótszym niż 5 dni od dnia przekazania zawiadomienia</w:t>
      </w:r>
      <w:r w:rsidRPr="0025606D">
        <w:rPr>
          <w:rFonts w:ascii="Arial" w:eastAsia="Times New Roman" w:hAnsi="Arial" w:cs="Arial"/>
          <w:lang w:eastAsia="pl-PL"/>
        </w:rPr>
        <w:t xml:space="preserve"> o wyborze oferty (art. 94 ust. 1 pkt. 2). W przypadku gdy w postępowaniu o udzielenie zamówienia zostanie złożona tylko jedna oferta, zamawiający przewiduje możliwość zawarcia umowy w terminie krótszym niż 5 dni (art. 94 ust. 2 pkt.1 lit. a).</w:t>
      </w:r>
    </w:p>
    <w:p w:rsidR="0025606D" w:rsidRPr="0025606D" w:rsidRDefault="0025606D" w:rsidP="0025606D">
      <w:pPr>
        <w:spacing w:after="0" w:line="240" w:lineRule="auto"/>
        <w:rPr>
          <w:rFonts w:ascii="Arial" w:eastAsia="Times New Roman" w:hAnsi="Arial" w:cs="Arial"/>
          <w:lang w:eastAsia="pl-PL"/>
        </w:rPr>
      </w:pPr>
      <w:r w:rsidRPr="0025606D">
        <w:rPr>
          <w:rFonts w:ascii="Arial" w:eastAsia="Times New Roman" w:hAnsi="Arial" w:cs="Arial"/>
          <w:lang w:eastAsia="pl-PL"/>
        </w:rPr>
        <w:t>3. W przypadku gdyby wyłoniona w prowadzonym postępowaniu oferta została złożona przez dwóch lub więcej wykonawców wspólnie ubiegających się o udzielenie zamówienia publicznego zamawiający może żądać umowy regulującej współpracę tych podmiotów przed przystąpieniem do podpisania umowy o zamówienie publiczne (art. 23 ust. 4).</w:t>
      </w:r>
    </w:p>
    <w:p w:rsidR="0025606D" w:rsidRPr="0025606D" w:rsidRDefault="0025606D" w:rsidP="000301BD">
      <w:pPr>
        <w:autoSpaceDE w:val="0"/>
        <w:autoSpaceDN w:val="0"/>
        <w:adjustRightInd w:val="0"/>
        <w:spacing w:after="0" w:line="240" w:lineRule="auto"/>
        <w:rPr>
          <w:rFonts w:ascii="TT18C3o00" w:hAnsi="TT18C3o00" w:cs="TT18C3o00"/>
          <w:b/>
          <w:color w:val="000000"/>
          <w:highlight w:val="lightGray"/>
        </w:rPr>
      </w:pPr>
    </w:p>
    <w:p w:rsidR="000301BD" w:rsidRPr="0025606D" w:rsidRDefault="000301BD" w:rsidP="000301BD">
      <w:pPr>
        <w:autoSpaceDE w:val="0"/>
        <w:autoSpaceDN w:val="0"/>
        <w:adjustRightInd w:val="0"/>
        <w:spacing w:after="0" w:line="240" w:lineRule="auto"/>
        <w:rPr>
          <w:rFonts w:ascii="TT18C3o00" w:hAnsi="TT18C3o00" w:cs="TT18C3o00"/>
          <w:b/>
          <w:color w:val="000000"/>
          <w:sz w:val="24"/>
          <w:szCs w:val="24"/>
        </w:rPr>
      </w:pPr>
      <w:r w:rsidRPr="0025606D">
        <w:rPr>
          <w:rFonts w:ascii="TT18C3o00" w:hAnsi="TT18C3o00" w:cs="TT18C3o00"/>
          <w:b/>
          <w:color w:val="000000"/>
          <w:sz w:val="24"/>
          <w:szCs w:val="24"/>
          <w:highlight w:val="lightGray"/>
        </w:rPr>
        <w:t>XVII. Wymagania dotyczące zabezpieczenia należytego wykonania umowy.</w:t>
      </w:r>
    </w:p>
    <w:p w:rsidR="000301BD" w:rsidRPr="001865E4" w:rsidRDefault="000301BD" w:rsidP="000301BD">
      <w:pPr>
        <w:autoSpaceDE w:val="0"/>
        <w:autoSpaceDN w:val="0"/>
        <w:adjustRightInd w:val="0"/>
        <w:spacing w:after="0" w:line="240" w:lineRule="auto"/>
        <w:rPr>
          <w:rFonts w:ascii="TT18BFo00" w:hAnsi="TT18BFo00" w:cs="TT18BFo00"/>
          <w:color w:val="000000"/>
          <w:sz w:val="23"/>
          <w:szCs w:val="21"/>
        </w:rPr>
      </w:pPr>
      <w:r w:rsidRPr="001865E4">
        <w:rPr>
          <w:rFonts w:ascii="TT18BFo00" w:hAnsi="TT18BFo00" w:cs="TT18BFo00"/>
          <w:color w:val="000000"/>
          <w:sz w:val="23"/>
          <w:szCs w:val="21"/>
        </w:rPr>
        <w:t>Zamawiający nie przewiduje wniesienia przez Wykonawcę zabezpieczenia należytego wykonania umowy.</w:t>
      </w:r>
    </w:p>
    <w:p w:rsidR="0025606D" w:rsidRPr="001865E4" w:rsidRDefault="0025606D" w:rsidP="000301BD">
      <w:pPr>
        <w:autoSpaceDE w:val="0"/>
        <w:autoSpaceDN w:val="0"/>
        <w:adjustRightInd w:val="0"/>
        <w:spacing w:after="0" w:line="240" w:lineRule="auto"/>
        <w:rPr>
          <w:rFonts w:ascii="TT18C3o00" w:hAnsi="TT18C3o00" w:cs="TT18C3o00"/>
          <w:b/>
          <w:color w:val="000000"/>
          <w:sz w:val="26"/>
          <w:szCs w:val="24"/>
          <w:highlight w:val="lightGray"/>
        </w:rPr>
      </w:pPr>
    </w:p>
    <w:p w:rsidR="0025606D" w:rsidRDefault="0025606D" w:rsidP="000301BD">
      <w:pPr>
        <w:autoSpaceDE w:val="0"/>
        <w:autoSpaceDN w:val="0"/>
        <w:adjustRightInd w:val="0"/>
        <w:spacing w:after="0" w:line="240" w:lineRule="auto"/>
        <w:rPr>
          <w:rFonts w:ascii="TT18C3o00" w:hAnsi="TT18C3o00" w:cs="TT18C3o00"/>
          <w:b/>
          <w:color w:val="000000"/>
          <w:sz w:val="24"/>
          <w:szCs w:val="24"/>
          <w:highlight w:val="lightGray"/>
        </w:rPr>
      </w:pPr>
    </w:p>
    <w:p w:rsidR="00841881" w:rsidRPr="00841881" w:rsidRDefault="000301BD" w:rsidP="00841881">
      <w:pPr>
        <w:autoSpaceDE w:val="0"/>
        <w:autoSpaceDN w:val="0"/>
        <w:adjustRightInd w:val="0"/>
        <w:spacing w:after="0"/>
        <w:jc w:val="both"/>
        <w:rPr>
          <w:rFonts w:ascii="Arial" w:eastAsia="Times New Roman" w:hAnsi="Arial" w:cs="Arial"/>
          <w:b/>
          <w:color w:val="000000"/>
          <w:lang w:eastAsia="pl-PL"/>
        </w:rPr>
      </w:pPr>
      <w:r w:rsidRPr="0025606D">
        <w:rPr>
          <w:rFonts w:ascii="TT18C3o00" w:hAnsi="TT18C3o00" w:cs="TT18C3o00"/>
          <w:b/>
          <w:color w:val="000000"/>
          <w:sz w:val="24"/>
          <w:szCs w:val="24"/>
          <w:highlight w:val="lightGray"/>
        </w:rPr>
        <w:t xml:space="preserve">XVIII. </w:t>
      </w:r>
      <w:r w:rsidR="00841881" w:rsidRPr="00841881">
        <w:rPr>
          <w:rFonts w:ascii="Arial" w:eastAsia="Times New Roman" w:hAnsi="Arial" w:cs="Arial"/>
          <w:b/>
          <w:color w:val="000000"/>
          <w:sz w:val="24"/>
          <w:szCs w:val="24"/>
          <w:highlight w:val="lightGray"/>
          <w:lang w:eastAsia="pl-PL"/>
        </w:rPr>
        <w:t>Istotne dla stron postanowienia, które zostaną wprowadzone do treści zawieranej umowy w sprawie zamówienia publicznego, ogólne warunki umowy albo wzór umowy oraz zmian umowy.</w:t>
      </w:r>
    </w:p>
    <w:p w:rsidR="000301BD" w:rsidRPr="001865E4" w:rsidRDefault="000301BD" w:rsidP="00841881">
      <w:pPr>
        <w:autoSpaceDE w:val="0"/>
        <w:autoSpaceDN w:val="0"/>
        <w:adjustRightInd w:val="0"/>
        <w:spacing w:after="0" w:line="240" w:lineRule="auto"/>
        <w:rPr>
          <w:rFonts w:ascii="TT18BFo00" w:hAnsi="TT18BFo00" w:cs="TT18BFo00"/>
          <w:color w:val="000000"/>
          <w:sz w:val="23"/>
          <w:szCs w:val="21"/>
        </w:rPr>
      </w:pPr>
      <w:r>
        <w:rPr>
          <w:rFonts w:ascii="TT18BFo00" w:hAnsi="TT18BFo00" w:cs="TT18BFo00"/>
          <w:color w:val="000000"/>
          <w:sz w:val="21"/>
          <w:szCs w:val="21"/>
        </w:rPr>
        <w:t>1</w:t>
      </w:r>
      <w:r w:rsidRPr="001865E4">
        <w:rPr>
          <w:rFonts w:ascii="TT18BFo00" w:hAnsi="TT18BFo00" w:cs="TT18BFo00"/>
          <w:color w:val="000000"/>
          <w:sz w:val="23"/>
          <w:szCs w:val="21"/>
        </w:rPr>
        <w:t>. Dopuszcza się zmiany w umowie, o których mowa w art. 144 ust. 1 pkt 1-6 usta</w:t>
      </w:r>
      <w:r w:rsidR="00841881" w:rsidRPr="001865E4">
        <w:rPr>
          <w:rFonts w:ascii="TT18BFo00" w:hAnsi="TT18BFo00" w:cs="TT18BFo00"/>
          <w:color w:val="000000"/>
          <w:sz w:val="23"/>
          <w:szCs w:val="21"/>
        </w:rPr>
        <w:t>wy - Prawo zamówień publicznych</w:t>
      </w:r>
      <w:r w:rsidRPr="001865E4">
        <w:rPr>
          <w:rFonts w:ascii="TT18BFo00" w:hAnsi="TT18BFo00" w:cs="TT18BFo00"/>
          <w:color w:val="000000"/>
          <w:sz w:val="23"/>
          <w:szCs w:val="21"/>
        </w:rPr>
        <w:t>(tj. Dz. U. z 2017 r. poz. 1579, ze zm.)</w:t>
      </w:r>
    </w:p>
    <w:p w:rsidR="000301BD" w:rsidRPr="001865E4" w:rsidRDefault="000301BD" w:rsidP="000301BD">
      <w:pPr>
        <w:autoSpaceDE w:val="0"/>
        <w:autoSpaceDN w:val="0"/>
        <w:adjustRightInd w:val="0"/>
        <w:spacing w:after="0" w:line="240" w:lineRule="auto"/>
        <w:rPr>
          <w:rFonts w:ascii="TT18BFo00" w:hAnsi="TT18BFo00" w:cs="TT18BFo00"/>
          <w:color w:val="000000"/>
          <w:sz w:val="23"/>
          <w:szCs w:val="21"/>
        </w:rPr>
      </w:pPr>
      <w:r w:rsidRPr="001865E4">
        <w:rPr>
          <w:rFonts w:ascii="TT18BFo00" w:hAnsi="TT18BFo00" w:cs="TT18BFo00"/>
          <w:color w:val="000000"/>
          <w:sz w:val="23"/>
          <w:szCs w:val="21"/>
        </w:rPr>
        <w:t>2. Z wnioskiem o dokonanie zmiany umowy w przypadku, o którym mowa w ust. 1, może wystąpić każda ze stron.</w:t>
      </w:r>
    </w:p>
    <w:p w:rsidR="000301BD" w:rsidRPr="001865E4" w:rsidRDefault="000301BD" w:rsidP="000301BD">
      <w:pPr>
        <w:autoSpaceDE w:val="0"/>
        <w:autoSpaceDN w:val="0"/>
        <w:adjustRightInd w:val="0"/>
        <w:spacing w:after="0" w:line="240" w:lineRule="auto"/>
        <w:rPr>
          <w:rFonts w:ascii="TT18BFo00" w:hAnsi="TT18BFo00" w:cs="TT18BFo00"/>
          <w:color w:val="000000"/>
          <w:sz w:val="23"/>
          <w:szCs w:val="21"/>
        </w:rPr>
      </w:pPr>
      <w:r w:rsidRPr="001865E4">
        <w:rPr>
          <w:rFonts w:ascii="TT18BFo00" w:hAnsi="TT18BFo00" w:cs="TT18BFo00"/>
          <w:color w:val="000000"/>
          <w:sz w:val="23"/>
          <w:szCs w:val="21"/>
        </w:rPr>
        <w:t>3. We wniosku o dokonanie zmian, Strona winna uzasadnić koniec</w:t>
      </w:r>
      <w:r w:rsidR="00841881" w:rsidRPr="001865E4">
        <w:rPr>
          <w:rFonts w:ascii="TT18BFo00" w:hAnsi="TT18BFo00" w:cs="TT18BFo00"/>
          <w:color w:val="000000"/>
          <w:sz w:val="23"/>
          <w:szCs w:val="21"/>
        </w:rPr>
        <w:t xml:space="preserve">zność takich zmian. W przypadku </w:t>
      </w:r>
      <w:r w:rsidRPr="001865E4">
        <w:rPr>
          <w:rFonts w:ascii="TT18BFo00" w:hAnsi="TT18BFo00" w:cs="TT18BFo00"/>
          <w:color w:val="000000"/>
          <w:sz w:val="23"/>
          <w:szCs w:val="21"/>
        </w:rPr>
        <w:t>niewystarczającego uzasadnienia, Zamawiający ma prawo nie wyrazić zgody na dokonanie zmian Umowy.</w:t>
      </w:r>
    </w:p>
    <w:p w:rsidR="000301BD" w:rsidRPr="001865E4" w:rsidRDefault="000301BD" w:rsidP="000301BD">
      <w:pPr>
        <w:autoSpaceDE w:val="0"/>
        <w:autoSpaceDN w:val="0"/>
        <w:adjustRightInd w:val="0"/>
        <w:spacing w:after="0" w:line="240" w:lineRule="auto"/>
        <w:rPr>
          <w:rFonts w:ascii="TT18BFo00" w:hAnsi="TT18BFo00" w:cs="TT18BFo00"/>
          <w:color w:val="000000"/>
          <w:sz w:val="23"/>
          <w:szCs w:val="21"/>
        </w:rPr>
      </w:pPr>
      <w:r w:rsidRPr="001865E4">
        <w:rPr>
          <w:rFonts w:ascii="TT18BFo00" w:hAnsi="TT18BFo00" w:cs="TT18BFo00"/>
          <w:color w:val="000000"/>
          <w:sz w:val="23"/>
          <w:szCs w:val="21"/>
        </w:rPr>
        <w:t xml:space="preserve">4. Wzór umowy stanowi </w:t>
      </w:r>
      <w:r w:rsidRPr="001865E4">
        <w:rPr>
          <w:rFonts w:ascii="TT18C0o00" w:hAnsi="TT18C0o00" w:cs="TT18C0o00"/>
          <w:color w:val="000000"/>
          <w:sz w:val="23"/>
          <w:szCs w:val="21"/>
        </w:rPr>
        <w:t xml:space="preserve">Załącznik nr 5 </w:t>
      </w:r>
      <w:r w:rsidRPr="001865E4">
        <w:rPr>
          <w:rFonts w:ascii="TT18BFo00" w:hAnsi="TT18BFo00" w:cs="TT18BFo00"/>
          <w:color w:val="000000"/>
          <w:sz w:val="23"/>
          <w:szCs w:val="21"/>
        </w:rPr>
        <w:t>do SIWZ.</w:t>
      </w:r>
    </w:p>
    <w:p w:rsidR="000301BD" w:rsidRPr="00841881" w:rsidRDefault="000301BD" w:rsidP="000301BD">
      <w:pPr>
        <w:autoSpaceDE w:val="0"/>
        <w:autoSpaceDN w:val="0"/>
        <w:adjustRightInd w:val="0"/>
        <w:spacing w:after="0" w:line="240" w:lineRule="auto"/>
        <w:rPr>
          <w:rFonts w:ascii="TT18C3o00" w:hAnsi="TT18C3o00" w:cs="TT18C3o00"/>
          <w:b/>
          <w:color w:val="000000"/>
          <w:sz w:val="24"/>
          <w:szCs w:val="24"/>
        </w:rPr>
      </w:pPr>
      <w:r w:rsidRPr="00841881">
        <w:rPr>
          <w:rFonts w:ascii="TT18C3o00" w:hAnsi="TT18C3o00" w:cs="TT18C3o00"/>
          <w:b/>
          <w:color w:val="000000"/>
          <w:sz w:val="24"/>
          <w:szCs w:val="24"/>
          <w:highlight w:val="lightGray"/>
        </w:rPr>
        <w:t>X</w:t>
      </w:r>
      <w:r w:rsidR="00841881" w:rsidRPr="00841881">
        <w:rPr>
          <w:rFonts w:ascii="TT18C3o00" w:hAnsi="TT18C3o00" w:cs="TT18C3o00"/>
          <w:b/>
          <w:color w:val="000000"/>
          <w:sz w:val="24"/>
          <w:szCs w:val="24"/>
          <w:highlight w:val="lightGray"/>
        </w:rPr>
        <w:t>I</w:t>
      </w:r>
      <w:r w:rsidRPr="00841881">
        <w:rPr>
          <w:rFonts w:ascii="TT18C3o00" w:hAnsi="TT18C3o00" w:cs="TT18C3o00"/>
          <w:b/>
          <w:color w:val="000000"/>
          <w:sz w:val="24"/>
          <w:szCs w:val="24"/>
          <w:highlight w:val="lightGray"/>
        </w:rPr>
        <w:t>X. Pouczenie o środkach ochrony prawnej.</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Środki ochrony prawnej:</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 Odwołanie</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 Skarga</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Odwołanie</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Odwołanie przysługuje na czynności o których mowa w art. 180 ust. 2 ustawy na zasadach</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określonych w art. 180 ust. 3-5 ustawy w terminie 5 dni:</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 od dnia przesłania informacji o czynności Zamawiającego stanowiącej podstawę jego wniesienia;</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 od dnia zamieszczenia ogłoszenia w Biuletynie Zamówień Publicznych lub Specyfikacji Istotnych</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Warunków Zamówienia na stronie internetowej.</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Skarga</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Na orzeczenie Izby stronom oraz uczestnikom postępowania odwoławczego przysługuje skarga do</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Sądu na zasadach określonych w art. od 198a do 198g ustawy.</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Szczegółowe informacje w zakresie środków ochrony prawnej, znajdują się w ustawie Prawo zamówień publicznych w Dziale VI Środki ochrony prawnej.</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Adres Urzędu Zamówień Publicznych:</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Krajowa Izba Odwoławcza</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t>ul. Postępu 17 a</w:t>
      </w:r>
    </w:p>
    <w:p w:rsidR="00841881" w:rsidRPr="00841881" w:rsidRDefault="00841881" w:rsidP="00841881">
      <w:pPr>
        <w:spacing w:after="0" w:line="240" w:lineRule="auto"/>
        <w:rPr>
          <w:rFonts w:ascii="Arial" w:eastAsia="Times New Roman" w:hAnsi="Arial" w:cs="Arial"/>
          <w:lang w:eastAsia="pl-PL"/>
        </w:rPr>
      </w:pPr>
      <w:r w:rsidRPr="00841881">
        <w:rPr>
          <w:rFonts w:ascii="Arial" w:eastAsia="Times New Roman" w:hAnsi="Arial" w:cs="Arial"/>
          <w:lang w:eastAsia="pl-PL"/>
        </w:rPr>
        <w:lastRenderedPageBreak/>
        <w:t>02 – 676 Warszawa</w:t>
      </w:r>
    </w:p>
    <w:p w:rsidR="000301BD" w:rsidRPr="00841881" w:rsidRDefault="00841881" w:rsidP="000301BD">
      <w:pPr>
        <w:autoSpaceDE w:val="0"/>
        <w:autoSpaceDN w:val="0"/>
        <w:adjustRightInd w:val="0"/>
        <w:spacing w:after="0" w:line="240" w:lineRule="auto"/>
        <w:rPr>
          <w:rFonts w:ascii="TT18C3o00" w:hAnsi="TT18C3o00" w:cs="TT18C3o00"/>
          <w:b/>
          <w:color w:val="000000"/>
          <w:sz w:val="24"/>
          <w:szCs w:val="24"/>
        </w:rPr>
      </w:pPr>
      <w:r w:rsidRPr="00841881">
        <w:rPr>
          <w:rFonts w:ascii="TT18C3o00" w:hAnsi="TT18C3o00" w:cs="TT18C3o00"/>
          <w:b/>
          <w:color w:val="000000"/>
          <w:sz w:val="24"/>
          <w:szCs w:val="24"/>
          <w:highlight w:val="lightGray"/>
        </w:rPr>
        <w:t>XX</w:t>
      </w:r>
      <w:r w:rsidR="000301BD" w:rsidRPr="00841881">
        <w:rPr>
          <w:rFonts w:ascii="TT18C3o00" w:hAnsi="TT18C3o00" w:cs="TT18C3o00"/>
          <w:b/>
          <w:color w:val="000000"/>
          <w:sz w:val="24"/>
          <w:szCs w:val="24"/>
          <w:highlight w:val="lightGray"/>
        </w:rPr>
        <w:t>. Załączniki do SIWZ</w:t>
      </w:r>
    </w:p>
    <w:p w:rsidR="000301BD" w:rsidRDefault="000301BD" w:rsidP="000301BD">
      <w:pPr>
        <w:autoSpaceDE w:val="0"/>
        <w:autoSpaceDN w:val="0"/>
        <w:adjustRightInd w:val="0"/>
        <w:spacing w:after="0" w:line="240" w:lineRule="auto"/>
        <w:rPr>
          <w:rFonts w:ascii="TT18BFo00" w:hAnsi="TT18BFo00" w:cs="TT18BFo00"/>
          <w:color w:val="000000"/>
          <w:sz w:val="21"/>
          <w:szCs w:val="21"/>
        </w:rPr>
      </w:pPr>
      <w:r>
        <w:rPr>
          <w:rFonts w:ascii="TT18BFo00" w:hAnsi="TT18BFo00" w:cs="TT18BFo00"/>
          <w:color w:val="000000"/>
          <w:sz w:val="21"/>
          <w:szCs w:val="21"/>
        </w:rPr>
        <w:t>Załącznik Nr 1 – Wzór Formularza Ofertowego</w:t>
      </w:r>
    </w:p>
    <w:p w:rsidR="000301BD" w:rsidRDefault="000301BD" w:rsidP="000301BD">
      <w:pPr>
        <w:autoSpaceDE w:val="0"/>
        <w:autoSpaceDN w:val="0"/>
        <w:adjustRightInd w:val="0"/>
        <w:spacing w:after="0" w:line="240" w:lineRule="auto"/>
        <w:rPr>
          <w:rFonts w:ascii="TT18BFo00" w:hAnsi="TT18BFo00" w:cs="TT18BFo00"/>
          <w:color w:val="000000"/>
          <w:sz w:val="21"/>
          <w:szCs w:val="21"/>
        </w:rPr>
      </w:pPr>
      <w:r>
        <w:rPr>
          <w:rFonts w:ascii="TT18BFo00" w:hAnsi="TT18BFo00" w:cs="TT18BFo00"/>
          <w:color w:val="000000"/>
          <w:sz w:val="21"/>
          <w:szCs w:val="21"/>
        </w:rPr>
        <w:t>Załącznik Nr 1A - Szczegółowy Opis Przedmiotu Zamówienia</w:t>
      </w:r>
    </w:p>
    <w:p w:rsidR="000301BD" w:rsidRDefault="000301BD" w:rsidP="000301BD">
      <w:pPr>
        <w:autoSpaceDE w:val="0"/>
        <w:autoSpaceDN w:val="0"/>
        <w:adjustRightInd w:val="0"/>
        <w:spacing w:after="0" w:line="240" w:lineRule="auto"/>
        <w:rPr>
          <w:rFonts w:ascii="TT18BFo00" w:hAnsi="TT18BFo00" w:cs="TT18BFo00"/>
          <w:color w:val="000000"/>
          <w:sz w:val="21"/>
          <w:szCs w:val="21"/>
        </w:rPr>
      </w:pPr>
      <w:r>
        <w:rPr>
          <w:rFonts w:ascii="TT18BFo00" w:hAnsi="TT18BFo00" w:cs="TT18BFo00"/>
          <w:color w:val="000000"/>
          <w:sz w:val="21"/>
          <w:szCs w:val="21"/>
        </w:rPr>
        <w:t xml:space="preserve">Załącznik Nr 2 – Oświadczenie Wykonawcy o niepodleganiu wykluczeniu oraz </w:t>
      </w:r>
      <w:r w:rsidR="00841881">
        <w:rPr>
          <w:rFonts w:ascii="TT18BFo00" w:hAnsi="TT18BFo00" w:cs="TT18BFo00"/>
          <w:color w:val="000000"/>
          <w:sz w:val="21"/>
          <w:szCs w:val="21"/>
        </w:rPr>
        <w:t>o spełnianiu warunków udziału w</w:t>
      </w:r>
      <w:r w:rsidR="00CD74D2">
        <w:rPr>
          <w:rFonts w:ascii="TT18BFo00" w:hAnsi="TT18BFo00" w:cs="TT18BFo00"/>
          <w:color w:val="000000"/>
          <w:sz w:val="21"/>
          <w:szCs w:val="21"/>
        </w:rPr>
        <w:t xml:space="preserve"> </w:t>
      </w:r>
      <w:r>
        <w:rPr>
          <w:rFonts w:ascii="TT18BFo00" w:hAnsi="TT18BFo00" w:cs="TT18BFo00"/>
          <w:color w:val="000000"/>
          <w:sz w:val="21"/>
          <w:szCs w:val="21"/>
        </w:rPr>
        <w:t>postępowaniu</w:t>
      </w:r>
    </w:p>
    <w:p w:rsidR="000301BD" w:rsidRDefault="00CD74D2" w:rsidP="000301BD">
      <w:pPr>
        <w:autoSpaceDE w:val="0"/>
        <w:autoSpaceDN w:val="0"/>
        <w:adjustRightInd w:val="0"/>
        <w:spacing w:after="0" w:line="240" w:lineRule="auto"/>
        <w:rPr>
          <w:rFonts w:ascii="TT18BFo00" w:hAnsi="TT18BFo00" w:cs="TT18BFo00"/>
          <w:color w:val="000000"/>
          <w:sz w:val="21"/>
          <w:szCs w:val="21"/>
        </w:rPr>
      </w:pPr>
      <w:r>
        <w:rPr>
          <w:rFonts w:ascii="TT18BFo00" w:hAnsi="TT18BFo00" w:cs="TT18BFo00"/>
          <w:color w:val="000000"/>
          <w:sz w:val="21"/>
          <w:szCs w:val="21"/>
        </w:rPr>
        <w:t>Załącznik Nr 3</w:t>
      </w:r>
      <w:r w:rsidR="000301BD">
        <w:rPr>
          <w:rFonts w:ascii="TT18BFo00" w:hAnsi="TT18BFo00" w:cs="TT18BFo00"/>
          <w:color w:val="000000"/>
          <w:sz w:val="21"/>
          <w:szCs w:val="21"/>
        </w:rPr>
        <w:t xml:space="preserve"> – Wzór oświadczenia dot. przynależności do grupy kapitałowej</w:t>
      </w:r>
    </w:p>
    <w:p w:rsidR="000301BD" w:rsidRDefault="00CD74D2" w:rsidP="000301BD">
      <w:pPr>
        <w:autoSpaceDE w:val="0"/>
        <w:autoSpaceDN w:val="0"/>
        <w:adjustRightInd w:val="0"/>
        <w:spacing w:after="0" w:line="240" w:lineRule="auto"/>
        <w:rPr>
          <w:rFonts w:ascii="TT18BFo00" w:hAnsi="TT18BFo00" w:cs="TT18BFo00"/>
          <w:color w:val="000000"/>
          <w:sz w:val="21"/>
          <w:szCs w:val="21"/>
        </w:rPr>
      </w:pPr>
      <w:r>
        <w:rPr>
          <w:rFonts w:ascii="TT18BFo00" w:hAnsi="TT18BFo00" w:cs="TT18BFo00"/>
          <w:color w:val="000000"/>
          <w:sz w:val="21"/>
          <w:szCs w:val="21"/>
        </w:rPr>
        <w:t>Załącznik Nr 4</w:t>
      </w:r>
      <w:r w:rsidR="000301BD">
        <w:rPr>
          <w:rFonts w:ascii="TT18BFo00" w:hAnsi="TT18BFo00" w:cs="TT18BFo00"/>
          <w:color w:val="000000"/>
          <w:sz w:val="21"/>
          <w:szCs w:val="21"/>
        </w:rPr>
        <w:t xml:space="preserve"> – Wzór umowy</w:t>
      </w:r>
    </w:p>
    <w:p w:rsidR="009711DA" w:rsidRDefault="009711DA" w:rsidP="000301BD"/>
    <w:sectPr w:rsidR="009711D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E3" w:rsidRDefault="008256E3" w:rsidP="009711DA">
      <w:pPr>
        <w:spacing w:after="0" w:line="240" w:lineRule="auto"/>
      </w:pPr>
      <w:r>
        <w:separator/>
      </w:r>
    </w:p>
  </w:endnote>
  <w:endnote w:type="continuationSeparator" w:id="0">
    <w:p w:rsidR="008256E3" w:rsidRDefault="008256E3" w:rsidP="0097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T18C0o00">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TT18BDo00">
    <w:altName w:val="Times New Roman"/>
    <w:panose1 w:val="00000000000000000000"/>
    <w:charset w:val="00"/>
    <w:family w:val="auto"/>
    <w:notTrueType/>
    <w:pitch w:val="default"/>
    <w:sig w:usb0="00000003" w:usb1="00000000" w:usb2="00000000" w:usb3="00000000" w:csb0="00000001" w:csb1="00000000"/>
  </w:font>
  <w:font w:name="TT18C3o00">
    <w:panose1 w:val="00000000000000000000"/>
    <w:charset w:val="EE"/>
    <w:family w:val="auto"/>
    <w:notTrueType/>
    <w:pitch w:val="default"/>
    <w:sig w:usb0="00000005" w:usb1="00000000" w:usb2="00000000" w:usb3="00000000" w:csb0="00000002" w:csb1="00000000"/>
  </w:font>
  <w:font w:name="TT18A9o00">
    <w:panose1 w:val="00000000000000000000"/>
    <w:charset w:val="EE"/>
    <w:family w:val="auto"/>
    <w:notTrueType/>
    <w:pitch w:val="default"/>
    <w:sig w:usb0="00000005" w:usb1="00000000" w:usb2="00000000" w:usb3="00000000" w:csb0="00000002" w:csb1="00000000"/>
  </w:font>
  <w:font w:name="TT18C4o00">
    <w:altName w:val="Times New Roman"/>
    <w:panose1 w:val="00000000000000000000"/>
    <w:charset w:val="00"/>
    <w:family w:val="auto"/>
    <w:notTrueType/>
    <w:pitch w:val="default"/>
    <w:sig w:usb0="00000003" w:usb1="00000000" w:usb2="00000000" w:usb3="00000000" w:csb0="00000001" w:csb1="00000000"/>
  </w:font>
  <w:font w:name="TT18C5o00">
    <w:altName w:val="Times New Roman"/>
    <w:panose1 w:val="00000000000000000000"/>
    <w:charset w:val="00"/>
    <w:family w:val="auto"/>
    <w:notTrueType/>
    <w:pitch w:val="default"/>
    <w:sig w:usb0="00000003" w:usb1="00000000" w:usb2="00000000" w:usb3="00000000" w:csb0="00000001" w:csb1="00000000"/>
  </w:font>
  <w:font w:name="TT18BFo00">
    <w:panose1 w:val="00000000000000000000"/>
    <w:charset w:val="EE"/>
    <w:family w:val="auto"/>
    <w:notTrueType/>
    <w:pitch w:val="default"/>
    <w:sig w:usb0="00000005" w:usb1="00000000" w:usb2="00000000" w:usb3="00000000" w:csb0="00000002" w:csb1="00000000"/>
  </w:font>
  <w:font w:name="TT18AAo00">
    <w:panose1 w:val="00000000000000000000"/>
    <w:charset w:val="EE"/>
    <w:family w:val="auto"/>
    <w:notTrueType/>
    <w:pitch w:val="default"/>
    <w:sig w:usb0="00000005" w:usb1="00000000" w:usb2="00000000" w:usb3="00000000" w:csb0="00000002" w:csb1="00000000"/>
  </w:font>
  <w:font w:name="TT18CAoI00">
    <w:panose1 w:val="00000000000000000000"/>
    <w:charset w:val="EE"/>
    <w:family w:val="auto"/>
    <w:notTrueType/>
    <w:pitch w:val="default"/>
    <w:sig w:usb0="00000005" w:usb1="00000000" w:usb2="00000000" w:usb3="00000000" w:csb0="00000002" w:csb1="00000000"/>
  </w:font>
  <w:font w:name="TT18CFo00">
    <w:panose1 w:val="00000000000000000000"/>
    <w:charset w:val="EE"/>
    <w:family w:val="auto"/>
    <w:notTrueType/>
    <w:pitch w:val="default"/>
    <w:sig w:usb0="00000005" w:usb1="00000000" w:usb2="00000000" w:usb3="00000000" w:csb0="00000002" w:csb1="00000000"/>
  </w:font>
  <w:font w:name="TT18BBo00">
    <w:panose1 w:val="00000000000000000000"/>
    <w:charset w:val="EE"/>
    <w:family w:val="auto"/>
    <w:notTrueType/>
    <w:pitch w:val="default"/>
    <w:sig w:usb0="00000005" w:usb1="00000000" w:usb2="00000000" w:usb3="00000000" w:csb0="00000002" w:csb1="00000000"/>
  </w:font>
  <w:font w:name="TT18D9o00">
    <w:panose1 w:val="00000000000000000000"/>
    <w:charset w:val="EE"/>
    <w:family w:val="auto"/>
    <w:notTrueType/>
    <w:pitch w:val="default"/>
    <w:sig w:usb0="00000005" w:usb1="00000000" w:usb2="00000000" w:usb3="00000000" w:csb0="00000002" w:csb1="00000000"/>
  </w:font>
  <w:font w:name="TT18ABo00">
    <w:panose1 w:val="00000000000000000000"/>
    <w:charset w:val="EE"/>
    <w:family w:val="auto"/>
    <w:notTrueType/>
    <w:pitch w:val="default"/>
    <w:sig w:usb0="00000005" w:usb1="00000000" w:usb2="00000000" w:usb3="00000000" w:csb0="00000002" w:csb1="00000000"/>
  </w:font>
  <w:font w:name="TT18DAo00">
    <w:altName w:val="Times New Roman"/>
    <w:panose1 w:val="00000000000000000000"/>
    <w:charset w:val="00"/>
    <w:family w:val="auto"/>
    <w:notTrueType/>
    <w:pitch w:val="default"/>
    <w:sig w:usb0="00000003" w:usb1="00000000" w:usb2="00000000" w:usb3="00000000" w:csb0="00000001" w:csb1="00000000"/>
  </w:font>
  <w:font w:name="TT18DBo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85401"/>
      <w:docPartObj>
        <w:docPartGallery w:val="Page Numbers (Bottom of Page)"/>
        <w:docPartUnique/>
      </w:docPartObj>
    </w:sdtPr>
    <w:sdtEndPr/>
    <w:sdtContent>
      <w:p w:rsidR="00B1006F" w:rsidRDefault="00B1006F">
        <w:pPr>
          <w:pStyle w:val="Stopka"/>
          <w:jc w:val="right"/>
        </w:pPr>
        <w:r>
          <w:fldChar w:fldCharType="begin"/>
        </w:r>
        <w:r>
          <w:instrText>PAGE   \* MERGEFORMAT</w:instrText>
        </w:r>
        <w:r>
          <w:fldChar w:fldCharType="separate"/>
        </w:r>
        <w:r w:rsidR="00E451C5">
          <w:rPr>
            <w:noProof/>
          </w:rPr>
          <w:t>12</w:t>
        </w:r>
        <w:r>
          <w:fldChar w:fldCharType="end"/>
        </w:r>
      </w:p>
    </w:sdtContent>
  </w:sdt>
  <w:p w:rsidR="00B1006F" w:rsidRDefault="00B100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E3" w:rsidRDefault="008256E3" w:rsidP="009711DA">
      <w:pPr>
        <w:spacing w:after="0" w:line="240" w:lineRule="auto"/>
      </w:pPr>
      <w:r>
        <w:separator/>
      </w:r>
    </w:p>
  </w:footnote>
  <w:footnote w:type="continuationSeparator" w:id="0">
    <w:p w:rsidR="008256E3" w:rsidRDefault="008256E3" w:rsidP="00971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86F" w:rsidRDefault="00E3486F">
    <w:pPr>
      <w:pStyle w:val="Nagwek"/>
    </w:pPr>
    <w:r>
      <w:t>SPZOZ.EPII.23.25.2018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02F99"/>
    <w:multiLevelType w:val="hybridMultilevel"/>
    <w:tmpl w:val="5E08F786"/>
    <w:lvl w:ilvl="0" w:tplc="4D0080DE">
      <w:start w:val="1"/>
      <w:numFmt w:val="decimal"/>
      <w:lvlText w:val="%1."/>
      <w:lvlJc w:val="left"/>
      <w:pPr>
        <w:ind w:left="786" w:hanging="360"/>
      </w:pPr>
      <w:rPr>
        <w:rFonts w:ascii="TT18C0o00" w:hAnsi="TT18C0o00" w:cs="TT18C0o00"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17A135A3"/>
    <w:multiLevelType w:val="hybridMultilevel"/>
    <w:tmpl w:val="B6E02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561A1C"/>
    <w:multiLevelType w:val="hybridMultilevel"/>
    <w:tmpl w:val="5184C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339275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2CE6673"/>
    <w:multiLevelType w:val="hybridMultilevel"/>
    <w:tmpl w:val="2C5AE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BD"/>
    <w:rsid w:val="000301BD"/>
    <w:rsid w:val="000A102A"/>
    <w:rsid w:val="000C4CB7"/>
    <w:rsid w:val="00176876"/>
    <w:rsid w:val="001865E4"/>
    <w:rsid w:val="001C0D1D"/>
    <w:rsid w:val="001F1114"/>
    <w:rsid w:val="0025606D"/>
    <w:rsid w:val="002652B6"/>
    <w:rsid w:val="002E6D9E"/>
    <w:rsid w:val="00384F07"/>
    <w:rsid w:val="003A66A2"/>
    <w:rsid w:val="003B7271"/>
    <w:rsid w:val="003F416C"/>
    <w:rsid w:val="0049547C"/>
    <w:rsid w:val="0056042D"/>
    <w:rsid w:val="005F51EB"/>
    <w:rsid w:val="00657CBA"/>
    <w:rsid w:val="006E7687"/>
    <w:rsid w:val="00707C25"/>
    <w:rsid w:val="00714ACD"/>
    <w:rsid w:val="0072025A"/>
    <w:rsid w:val="007458B5"/>
    <w:rsid w:val="00750157"/>
    <w:rsid w:val="00756829"/>
    <w:rsid w:val="007F35B3"/>
    <w:rsid w:val="008256E3"/>
    <w:rsid w:val="00841881"/>
    <w:rsid w:val="00843661"/>
    <w:rsid w:val="00890919"/>
    <w:rsid w:val="008A4DAD"/>
    <w:rsid w:val="008A569B"/>
    <w:rsid w:val="008D0A8D"/>
    <w:rsid w:val="00944700"/>
    <w:rsid w:val="00944836"/>
    <w:rsid w:val="00962D9D"/>
    <w:rsid w:val="00964F60"/>
    <w:rsid w:val="009669EF"/>
    <w:rsid w:val="009711DA"/>
    <w:rsid w:val="009A4D29"/>
    <w:rsid w:val="009B0388"/>
    <w:rsid w:val="009F3FCD"/>
    <w:rsid w:val="00A55AB4"/>
    <w:rsid w:val="00B1006F"/>
    <w:rsid w:val="00B769C1"/>
    <w:rsid w:val="00BB7B16"/>
    <w:rsid w:val="00BD29CF"/>
    <w:rsid w:val="00C10A1E"/>
    <w:rsid w:val="00CD1066"/>
    <w:rsid w:val="00CD74D2"/>
    <w:rsid w:val="00CF5430"/>
    <w:rsid w:val="00D2098E"/>
    <w:rsid w:val="00D63AD2"/>
    <w:rsid w:val="00DE1555"/>
    <w:rsid w:val="00E3486F"/>
    <w:rsid w:val="00E451C5"/>
    <w:rsid w:val="00E52413"/>
    <w:rsid w:val="00EA0E9B"/>
    <w:rsid w:val="00EC140F"/>
    <w:rsid w:val="00EF103B"/>
    <w:rsid w:val="00F178D2"/>
    <w:rsid w:val="00FA2E0D"/>
    <w:rsid w:val="00FE4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1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DA"/>
  </w:style>
  <w:style w:type="paragraph" w:styleId="Stopka">
    <w:name w:val="footer"/>
    <w:basedOn w:val="Normalny"/>
    <w:link w:val="StopkaZnak"/>
    <w:uiPriority w:val="99"/>
    <w:unhideWhenUsed/>
    <w:rsid w:val="009711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DA"/>
  </w:style>
  <w:style w:type="paragraph" w:styleId="Akapitzlist">
    <w:name w:val="List Paragraph"/>
    <w:basedOn w:val="Normalny"/>
    <w:uiPriority w:val="34"/>
    <w:qFormat/>
    <w:rsid w:val="00944700"/>
    <w:pPr>
      <w:ind w:left="720"/>
      <w:contextualSpacing/>
    </w:pPr>
  </w:style>
  <w:style w:type="character" w:styleId="Hipercze">
    <w:name w:val="Hyperlink"/>
    <w:basedOn w:val="Domylnaczcionkaakapitu"/>
    <w:uiPriority w:val="99"/>
    <w:unhideWhenUsed/>
    <w:rsid w:val="00D2098E"/>
    <w:rPr>
      <w:color w:val="0000FF" w:themeColor="hyperlink"/>
      <w:u w:val="single"/>
    </w:rPr>
  </w:style>
  <w:style w:type="paragraph" w:styleId="Tekstdymka">
    <w:name w:val="Balloon Text"/>
    <w:basedOn w:val="Normalny"/>
    <w:link w:val="TekstdymkaZnak"/>
    <w:uiPriority w:val="99"/>
    <w:semiHidden/>
    <w:unhideWhenUsed/>
    <w:rsid w:val="008D0A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0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1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DA"/>
  </w:style>
  <w:style w:type="paragraph" w:styleId="Stopka">
    <w:name w:val="footer"/>
    <w:basedOn w:val="Normalny"/>
    <w:link w:val="StopkaZnak"/>
    <w:uiPriority w:val="99"/>
    <w:unhideWhenUsed/>
    <w:rsid w:val="009711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DA"/>
  </w:style>
  <w:style w:type="paragraph" w:styleId="Akapitzlist">
    <w:name w:val="List Paragraph"/>
    <w:basedOn w:val="Normalny"/>
    <w:uiPriority w:val="34"/>
    <w:qFormat/>
    <w:rsid w:val="00944700"/>
    <w:pPr>
      <w:ind w:left="720"/>
      <w:contextualSpacing/>
    </w:pPr>
  </w:style>
  <w:style w:type="character" w:styleId="Hipercze">
    <w:name w:val="Hyperlink"/>
    <w:basedOn w:val="Domylnaczcionkaakapitu"/>
    <w:uiPriority w:val="99"/>
    <w:unhideWhenUsed/>
    <w:rsid w:val="00D2098E"/>
    <w:rPr>
      <w:color w:val="0000FF" w:themeColor="hyperlink"/>
      <w:u w:val="single"/>
    </w:rPr>
  </w:style>
  <w:style w:type="paragraph" w:styleId="Tekstdymka">
    <w:name w:val="Balloon Text"/>
    <w:basedOn w:val="Normalny"/>
    <w:link w:val="TekstdymkaZnak"/>
    <w:uiPriority w:val="99"/>
    <w:semiHidden/>
    <w:unhideWhenUsed/>
    <w:rsid w:val="008D0A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0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spzozkoscian@post.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zpital.koscia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5307</Words>
  <Characters>31845</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27</cp:revision>
  <cp:lastPrinted>2018-11-21T08:03:00Z</cp:lastPrinted>
  <dcterms:created xsi:type="dcterms:W3CDTF">2018-11-15T12:18:00Z</dcterms:created>
  <dcterms:modified xsi:type="dcterms:W3CDTF">2018-11-21T08:03:00Z</dcterms:modified>
</cp:coreProperties>
</file>