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611505">
        <w:rPr>
          <w:rFonts w:ascii="Arial" w:hAnsi="Arial" w:cs="Arial"/>
        </w:rPr>
        <w:t>24.08.2018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611505">
        <w:rPr>
          <w:rFonts w:ascii="Arial" w:hAnsi="Arial" w:cs="Arial"/>
          <w:b/>
        </w:rPr>
        <w:t>SPZOZ.EPII.23.18.2018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611505" w:rsidRDefault="00BB1B24" w:rsidP="00611505">
      <w:pPr>
        <w:widowControl w:val="0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611505">
        <w:rPr>
          <w:rFonts w:ascii="Arial" w:hAnsi="Arial" w:cs="Arial"/>
        </w:rPr>
        <w:t xml:space="preserve"> </w:t>
      </w:r>
      <w:r w:rsidR="00611505" w:rsidRPr="0061150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ar-SA"/>
        </w:rPr>
        <w:t>Świadczenie usługi odbioru, transportu i przetwarzania - unieszkodliwiania  odpadów medycznych</w:t>
      </w:r>
      <w:r w:rsidR="00611505" w:rsidRPr="00611505">
        <w:rPr>
          <w:rFonts w:ascii="Arial" w:eastAsia="Times New Roman" w:hAnsi="Arial" w:cs="Arial"/>
          <w:b/>
          <w:bCs/>
          <w:iCs/>
          <w:sz w:val="24"/>
          <w:szCs w:val="24"/>
          <w:lang w:eastAsia="ar-SA"/>
        </w:rPr>
        <w:t>.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611505">
        <w:rPr>
          <w:rFonts w:ascii="Arial" w:hAnsi="Arial" w:cs="Arial"/>
        </w:rPr>
        <w:t>mówień publicznych (</w:t>
      </w:r>
      <w:proofErr w:type="spellStart"/>
      <w:r w:rsidR="00611505">
        <w:rPr>
          <w:rFonts w:ascii="Arial" w:hAnsi="Arial" w:cs="Arial"/>
        </w:rPr>
        <w:t>Dz.U</w:t>
      </w:r>
      <w:proofErr w:type="spellEnd"/>
      <w:r w:rsidR="00611505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r. poz. </w:t>
      </w:r>
      <w:r w:rsidR="00611505">
        <w:rPr>
          <w:rFonts w:ascii="Arial" w:hAnsi="Arial" w:cs="Arial"/>
        </w:rPr>
        <w:t>1579 tj. )</w:t>
      </w:r>
      <w:r>
        <w:rPr>
          <w:rFonts w:ascii="Arial" w:hAnsi="Arial" w:cs="Arial"/>
        </w:rPr>
        <w:t xml:space="preserve">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611505">
        <w:rPr>
          <w:rFonts w:ascii="Arial" w:hAnsi="Arial" w:cs="Arial"/>
        </w:rPr>
        <w:t>24.08.2018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611505">
        <w:rPr>
          <w:rFonts w:ascii="Arial" w:hAnsi="Arial" w:cs="Arial"/>
          <w:b/>
          <w:sz w:val="24"/>
          <w:szCs w:val="24"/>
        </w:rPr>
        <w:t>300 000,00 zł</w:t>
      </w:r>
      <w:r w:rsidR="00BB1B24">
        <w:rPr>
          <w:rFonts w:ascii="Arial" w:hAnsi="Arial" w:cs="Arial"/>
          <w:b/>
          <w:sz w:val="24"/>
          <w:szCs w:val="24"/>
        </w:rPr>
        <w:t xml:space="preserve"> 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432"/>
        <w:gridCol w:w="2918"/>
        <w:gridCol w:w="2126"/>
        <w:gridCol w:w="1843"/>
      </w:tblGrid>
      <w:tr w:rsidR="00611505" w:rsidTr="00611505">
        <w:tc>
          <w:tcPr>
            <w:tcW w:w="1432" w:type="dxa"/>
          </w:tcPr>
          <w:p w:rsidR="00611505" w:rsidRPr="005747A8" w:rsidRDefault="0061150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918" w:type="dxa"/>
          </w:tcPr>
          <w:p w:rsidR="00611505" w:rsidRPr="005747A8" w:rsidRDefault="0061150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126" w:type="dxa"/>
          </w:tcPr>
          <w:p w:rsidR="00611505" w:rsidRDefault="0061150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11505" w:rsidRPr="005747A8" w:rsidRDefault="0061150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843" w:type="dxa"/>
          </w:tcPr>
          <w:p w:rsidR="00611505" w:rsidRDefault="00611505" w:rsidP="0061150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11505" w:rsidRPr="005747A8" w:rsidRDefault="00611505" w:rsidP="00611505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płatności</w:t>
            </w:r>
          </w:p>
        </w:tc>
      </w:tr>
      <w:tr w:rsidR="00611505" w:rsidTr="00611505">
        <w:trPr>
          <w:trHeight w:val="627"/>
        </w:trPr>
        <w:tc>
          <w:tcPr>
            <w:tcW w:w="1432" w:type="dxa"/>
          </w:tcPr>
          <w:p w:rsidR="00611505" w:rsidRDefault="00611505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18" w:type="dxa"/>
          </w:tcPr>
          <w:p w:rsidR="00611505" w:rsidRDefault="00870B4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70B46">
              <w:rPr>
                <w:rFonts w:ascii="Arial" w:hAnsi="Arial" w:cs="Arial"/>
                <w:sz w:val="20"/>
                <w:szCs w:val="20"/>
              </w:rPr>
              <w:t>Zakład Utylizacji Odpadów Sp. z o.o. – Lider Konsorcjum</w:t>
            </w:r>
          </w:p>
          <w:p w:rsidR="00870B46" w:rsidRDefault="00870B4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Sulańska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  <w:p w:rsidR="00870B46" w:rsidRPr="00870B46" w:rsidRDefault="00870B4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62-510 Konin</w:t>
            </w:r>
          </w:p>
        </w:tc>
        <w:tc>
          <w:tcPr>
            <w:tcW w:w="2126" w:type="dxa"/>
          </w:tcPr>
          <w:p w:rsidR="00611505" w:rsidRDefault="0061150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870B46" w:rsidRDefault="00870B4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324 777,60</w:t>
            </w:r>
          </w:p>
        </w:tc>
        <w:tc>
          <w:tcPr>
            <w:tcW w:w="1843" w:type="dxa"/>
          </w:tcPr>
          <w:p w:rsidR="00611505" w:rsidRDefault="0061150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870B46" w:rsidRDefault="00870B46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40 dni</w:t>
            </w:r>
          </w:p>
        </w:tc>
      </w:tr>
    </w:tbl>
    <w:p w:rsidR="00870B46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</w:p>
    <w:p w:rsidR="00870B46" w:rsidRDefault="00870B46">
      <w:pPr>
        <w:rPr>
          <w:rFonts w:ascii="Arial" w:hAnsi="Arial" w:cs="Arial"/>
          <w:b/>
        </w:rPr>
      </w:pPr>
    </w:p>
    <w:p w:rsidR="00AC39E1" w:rsidRPr="00B6361A" w:rsidRDefault="00870B4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="007F68F0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sectPr w:rsidR="00AC39E1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2E420E"/>
    <w:rsid w:val="005747A8"/>
    <w:rsid w:val="005819DB"/>
    <w:rsid w:val="00611505"/>
    <w:rsid w:val="006B506E"/>
    <w:rsid w:val="006D421F"/>
    <w:rsid w:val="007F68F0"/>
    <w:rsid w:val="00870B46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98C1E-79D1-4913-93DE-351C07AE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2018-08-24T08:14:00Z</cp:lastPrinted>
  <dcterms:created xsi:type="dcterms:W3CDTF">2016-11-30T06:34:00Z</dcterms:created>
  <dcterms:modified xsi:type="dcterms:W3CDTF">2018-08-24T08:15:00Z</dcterms:modified>
</cp:coreProperties>
</file>