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Samodzielny Publiczny Zespół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Opieki Zdrowotnej w Kościan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Ul. Szpitalna 7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64-000 Kościan</w:t>
      </w:r>
    </w:p>
    <w:p w:rsidR="00D07B76" w:rsidRPr="00E27D0E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jc w:val="right"/>
        <w:rPr>
          <w:rFonts w:ascii="Arial" w:eastAsia="Times New Roman" w:hAnsi="Arial" w:cs="Arial"/>
          <w:lang w:eastAsia="pl-PL"/>
        </w:rPr>
      </w:pPr>
    </w:p>
    <w:p w:rsidR="00D07B76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Do wszystkich Wykonawców zainteres</w:t>
      </w: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owanych</w:t>
      </w:r>
    </w:p>
    <w:p w:rsidR="00D07B76" w:rsidRDefault="00C65433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  post.: SPZOZ.EPII.23.13</w:t>
      </w:r>
      <w:r w:rsidR="00D07B76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.2018</w:t>
      </w:r>
    </w:p>
    <w:p w:rsidR="00A817DA" w:rsidRDefault="00A817DA" w:rsidP="002A4D49">
      <w:pPr>
        <w:jc w:val="center"/>
        <w:rPr>
          <w:rFonts w:ascii="Arial" w:hAnsi="Arial" w:cs="Arial"/>
          <w:b/>
        </w:rPr>
      </w:pPr>
    </w:p>
    <w:p w:rsidR="00D07B76" w:rsidRPr="002A4D49" w:rsidRDefault="002A4D49" w:rsidP="002A4D49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dot.:</w:t>
      </w:r>
      <w:r w:rsidRPr="00E27D0E">
        <w:rPr>
          <w:rFonts w:ascii="Arial" w:eastAsia="Times New Roman" w:hAnsi="Arial" w:cs="Arial"/>
          <w:lang w:eastAsia="pl-PL"/>
        </w:rPr>
        <w:t xml:space="preserve"> przetargu nieograniczonego</w:t>
      </w:r>
      <w:r>
        <w:rPr>
          <w:rFonts w:ascii="Arial" w:eastAsia="Times New Roman" w:hAnsi="Arial" w:cs="Arial"/>
          <w:lang w:eastAsia="pl-PL"/>
        </w:rPr>
        <w:t xml:space="preserve"> na 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07B76" w:rsidRP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07B76">
        <w:rPr>
          <w:rFonts w:ascii="Arial" w:eastAsia="Times New Roman" w:hAnsi="Arial" w:cs="Arial"/>
          <w:b/>
          <w:u w:val="single"/>
          <w:lang w:eastAsia="pl-PL"/>
        </w:rPr>
        <w:t>DOSTAWĘ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D07B76">
        <w:rPr>
          <w:rFonts w:ascii="Arial" w:eastAsia="Times New Roman" w:hAnsi="Arial" w:cs="Arial"/>
          <w:b/>
          <w:u w:val="single"/>
          <w:lang w:eastAsia="pl-PL"/>
        </w:rPr>
        <w:t xml:space="preserve"> MATERIAŁÓW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C65433">
        <w:rPr>
          <w:rFonts w:ascii="Arial" w:eastAsia="Times New Roman" w:hAnsi="Arial" w:cs="Arial"/>
          <w:b/>
          <w:u w:val="single"/>
          <w:lang w:eastAsia="pl-PL"/>
        </w:rPr>
        <w:t xml:space="preserve"> SZEWNYCH</w:t>
      </w:r>
    </w:p>
    <w:p w:rsidR="00050F49" w:rsidRDefault="00050F49" w:rsidP="00D07B76">
      <w:pPr>
        <w:spacing w:line="240" w:lineRule="auto"/>
        <w:rPr>
          <w:rFonts w:ascii="Arial" w:hAnsi="Arial" w:cs="Arial"/>
          <w:b/>
          <w:u w:val="single"/>
        </w:rPr>
      </w:pPr>
      <w:r w:rsidRPr="00D07B76">
        <w:rPr>
          <w:rFonts w:ascii="Arial" w:hAnsi="Arial" w:cs="Arial"/>
          <w:b/>
          <w:u w:val="single"/>
        </w:rPr>
        <w:t>OCENA</w:t>
      </w:r>
      <w:r w:rsidRPr="00D07B76">
        <w:rPr>
          <w:rFonts w:ascii="Arial" w:hAnsi="Arial" w:cs="Arial"/>
          <w:b/>
        </w:rPr>
        <w:t xml:space="preserve"> </w:t>
      </w:r>
      <w:r w:rsidRPr="00D07B76">
        <w:rPr>
          <w:rFonts w:ascii="Arial" w:hAnsi="Arial" w:cs="Arial"/>
          <w:b/>
          <w:u w:val="single"/>
        </w:rPr>
        <w:t>OFERT</w:t>
      </w:r>
    </w:p>
    <w:p w:rsidR="002A4D49" w:rsidRDefault="002A4D49" w:rsidP="002A4D49">
      <w:pPr>
        <w:rPr>
          <w:rFonts w:ascii="Arial" w:hAnsi="Arial" w:cs="Arial"/>
        </w:rPr>
      </w:pPr>
      <w:r>
        <w:rPr>
          <w:rFonts w:ascii="Arial" w:hAnsi="Arial" w:cs="Arial"/>
        </w:rPr>
        <w:t>Zamawiający, działając na mocy art. 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2017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1579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67"/>
        <w:gridCol w:w="992"/>
        <w:gridCol w:w="1134"/>
        <w:gridCol w:w="1418"/>
        <w:gridCol w:w="1417"/>
        <w:gridCol w:w="709"/>
      </w:tblGrid>
      <w:tr w:rsidR="00527BDE" w:rsidRPr="00527BDE" w:rsidTr="00527B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Nazwa( firma) i adres wykonawcy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Pakiet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DOSTAWY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REKLAMACJI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SUMA  PUNKTÓW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OCENA</w:t>
            </w:r>
          </w:p>
        </w:tc>
      </w:tr>
      <w:tr w:rsidR="00527BDE" w:rsidRPr="00527BDE" w:rsidTr="00527BDE">
        <w:trPr>
          <w:trHeight w:val="2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527BDE">
              <w:rPr>
                <w:rFonts w:ascii="Arial" w:hAnsi="Arial" w:cs="Arial"/>
              </w:rPr>
              <w:t>Medtronic</w:t>
            </w:r>
            <w:proofErr w:type="spellEnd"/>
            <w:r w:rsidRPr="00527BDE">
              <w:rPr>
                <w:rFonts w:ascii="Arial" w:hAnsi="Arial" w:cs="Arial"/>
              </w:rPr>
              <w:t xml:space="preserve"> Poland sp. z o.o.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Ul. Polna 11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00-633 Warszawa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1B08EE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3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</w:t>
            </w:r>
            <w:r w:rsidR="00924EA1"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</w:t>
            </w:r>
            <w:r w:rsidR="00924EA1"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3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</w:t>
            </w:r>
            <w:r w:rsidR="00924EA1"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</w:t>
            </w:r>
            <w:r w:rsidR="00924EA1"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„ DAMEN” sp. z o.o.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Ul. </w:t>
            </w:r>
            <w:proofErr w:type="spellStart"/>
            <w:r w:rsidRPr="00527BDE">
              <w:rPr>
                <w:rFonts w:ascii="Arial" w:hAnsi="Arial" w:cs="Arial"/>
              </w:rPr>
              <w:t>Piłssudskiego</w:t>
            </w:r>
            <w:proofErr w:type="spellEnd"/>
            <w:r w:rsidRPr="00527BDE">
              <w:rPr>
                <w:rFonts w:ascii="Arial" w:hAnsi="Arial" w:cs="Arial"/>
              </w:rPr>
              <w:t xml:space="preserve"> 257A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05-261 Marki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</w:t>
            </w:r>
            <w:r w:rsidR="001B08EE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40648F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C65433" w:rsidRPr="00527BDE" w:rsidRDefault="00C65433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III</w:t>
            </w:r>
          </w:p>
        </w:tc>
      </w:tr>
      <w:tr w:rsidR="00527BDE" w:rsidRPr="00527BDE" w:rsidTr="00527BDE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MADENS MACIEJ MARCINKOWSKI 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UL. Hetmańska 35/8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60-544 Poznań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 w:rsidP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</w:t>
            </w:r>
            <w:r w:rsidR="0040648F" w:rsidRPr="00527BDE">
              <w:rPr>
                <w:rFonts w:ascii="Arial" w:hAnsi="Arial" w:cs="Arial"/>
              </w:rPr>
              <w:t>45,49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C65433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C65433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C65433" w:rsidRPr="00527BDE" w:rsidRDefault="00C65433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85,49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C65433" w:rsidRPr="00527BDE" w:rsidRDefault="00C65433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II</w:t>
            </w:r>
          </w:p>
        </w:tc>
      </w:tr>
      <w:tr w:rsidR="00527BDE" w:rsidRPr="00527BDE" w:rsidTr="00527BDE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PRODEX SP.J.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Ul. Bolesławiecka 5a- 7b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53-614 Wrocław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8F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34,72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10,00</w:t>
            </w:r>
            <w:r w:rsidR="001B08EE" w:rsidRPr="00527BD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</w:t>
            </w:r>
            <w:r w:rsidR="0040648F"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II</w:t>
            </w:r>
          </w:p>
        </w:tc>
      </w:tr>
      <w:tr w:rsidR="00527BDE" w:rsidRPr="00527BDE" w:rsidTr="00527BDE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46,42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66,42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V</w:t>
            </w:r>
          </w:p>
        </w:tc>
      </w:tr>
      <w:tr w:rsidR="00527BDE" w:rsidRPr="00527BDE" w:rsidTr="00527BDE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Przedsiębiorstwo YAVO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Sp. z o.o.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Ul. Bawełniana 17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97-400 Bełchatów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  <w:r w:rsidR="001B08EE" w:rsidRPr="00527BD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</w:t>
            </w:r>
            <w:r w:rsidR="0040648F"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40648F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46,15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76,15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IV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7D4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924EA1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ZARYS sp. z o.o. </w:t>
            </w:r>
            <w:proofErr w:type="spellStart"/>
            <w:r w:rsidRPr="00527BDE">
              <w:rPr>
                <w:rFonts w:ascii="Arial" w:hAnsi="Arial" w:cs="Arial"/>
              </w:rPr>
              <w:t>sp.k</w:t>
            </w:r>
            <w:proofErr w:type="spellEnd"/>
            <w:r w:rsidRPr="00527BDE">
              <w:rPr>
                <w:rFonts w:ascii="Arial" w:hAnsi="Arial" w:cs="Arial"/>
              </w:rPr>
              <w:t>.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Ul. Pod Borem 18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41-808 Zabrze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8F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53,78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8F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</w:t>
            </w: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</w:t>
            </w: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  20,00</w:t>
            </w:r>
            <w:r w:rsidR="001B08EE" w:rsidRPr="00527BDE">
              <w:rPr>
                <w:rFonts w:ascii="Arial" w:hAnsi="Arial" w:cs="Arial"/>
              </w:rPr>
              <w:t xml:space="preserve"> 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40648F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93,78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1B08EE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:rsidR="00C65433" w:rsidRPr="00E82669" w:rsidRDefault="00C65433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</w:tbl>
    <w:p w:rsidR="002A4D49" w:rsidRPr="00D46ED8" w:rsidRDefault="002A4D49" w:rsidP="00527BDE">
      <w:pPr>
        <w:spacing w:line="240" w:lineRule="auto"/>
        <w:rPr>
          <w:rFonts w:ascii="Arial" w:hAnsi="Arial" w:cs="Arial"/>
        </w:rPr>
      </w:pPr>
      <w:r w:rsidRPr="00D46ED8">
        <w:rPr>
          <w:rFonts w:ascii="Arial" w:hAnsi="Arial" w:cs="Arial"/>
        </w:rPr>
        <w:t>Najkorzystniejszą ofertę w poszczególnych pakietach  złożyli wykonawcy sklasyfikowani na</w:t>
      </w:r>
      <w:r>
        <w:rPr>
          <w:rFonts w:ascii="Arial" w:hAnsi="Arial" w:cs="Arial"/>
        </w:rPr>
        <w:t xml:space="preserve">  </w:t>
      </w:r>
      <w:r w:rsidRPr="00D46ED8">
        <w:rPr>
          <w:rFonts w:ascii="Arial" w:hAnsi="Arial" w:cs="Arial"/>
        </w:rPr>
        <w:t xml:space="preserve"> </w:t>
      </w:r>
      <w:r w:rsidRPr="002D17C0">
        <w:rPr>
          <w:rFonts w:ascii="Arial" w:hAnsi="Arial" w:cs="Arial"/>
          <w:b/>
        </w:rPr>
        <w:t>I miejscach</w:t>
      </w:r>
      <w:r w:rsidRPr="00D46ED8">
        <w:rPr>
          <w:rFonts w:ascii="Arial" w:hAnsi="Arial" w:cs="Arial"/>
        </w:rPr>
        <w:t xml:space="preserve"> w poszczególnych paki</w:t>
      </w:r>
      <w:r>
        <w:rPr>
          <w:rFonts w:ascii="Arial" w:hAnsi="Arial" w:cs="Arial"/>
        </w:rPr>
        <w:t>etach – zgodnie z tabelą powyżej.</w:t>
      </w:r>
    </w:p>
    <w:p w:rsidR="002A4D49" w:rsidRDefault="002A4D49" w:rsidP="00527BDE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2A4D49" w:rsidRPr="00F45171" w:rsidRDefault="002A4D49" w:rsidP="00527BD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60pkt; termin dostawy – 20 pkt:  termin wymiany reklamowanego </w:t>
      </w:r>
      <w:r>
        <w:rPr>
          <w:rFonts w:ascii="Arial" w:eastAsia="Times New Roman" w:hAnsi="Arial" w:cs="Arial"/>
          <w:bCs/>
          <w:lang w:eastAsia="ar-SA"/>
        </w:rPr>
        <w:lastRenderedPageBreak/>
        <w:t>towaru – 20 pkt.</w:t>
      </w:r>
      <w:r w:rsidRPr="00F45171">
        <w:rPr>
          <w:rFonts w:ascii="Arial" w:eastAsia="Times New Roman" w:hAnsi="Arial" w:cs="Arial"/>
          <w:bCs/>
          <w:lang w:eastAsia="ar-SA"/>
        </w:rPr>
        <w:t xml:space="preserve"> Oferta otrzymała n</w:t>
      </w:r>
      <w:r w:rsidR="00802F84">
        <w:rPr>
          <w:rFonts w:ascii="Arial" w:eastAsia="Times New Roman" w:hAnsi="Arial" w:cs="Arial"/>
          <w:bCs/>
          <w:lang w:eastAsia="ar-SA"/>
        </w:rPr>
        <w:t>ajwyższą liczbę punktów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-  SIWZ</w:t>
      </w:r>
      <w:r w:rsidRPr="00F45171">
        <w:rPr>
          <w:rFonts w:ascii="Arial" w:eastAsia="Times New Roman" w:hAnsi="Arial" w:cs="Arial"/>
          <w:bCs/>
          <w:lang w:eastAsia="ar-SA"/>
        </w:rPr>
        <w:t>.</w:t>
      </w:r>
    </w:p>
    <w:p w:rsidR="002A4D49" w:rsidRPr="00F45171" w:rsidRDefault="002A4D49" w:rsidP="002A4D4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2A4D49" w:rsidRDefault="002A4D49" w:rsidP="002A4D49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>
        <w:rPr>
          <w:rFonts w:ascii="Arial" w:hAnsi="Arial" w:cs="Arial"/>
        </w:rPr>
        <w:t xml:space="preserve">godnie z art. 94 ust. 1 pkt 2 </w:t>
      </w:r>
      <w:proofErr w:type="spellStart"/>
      <w:r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>
        <w:rPr>
          <w:rFonts w:ascii="Arial" w:hAnsi="Arial" w:cs="Arial"/>
        </w:rPr>
        <w:t xml:space="preserve">ie nie 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2A4D49" w:rsidRPr="00C65433" w:rsidRDefault="002A4D49" w:rsidP="002A4D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 w:rsidRPr="00E27D0E">
        <w:rPr>
          <w:rFonts w:ascii="Arial" w:eastAsia="Times New Roman" w:hAnsi="Arial" w:cs="Arial"/>
          <w:color w:val="000000"/>
          <w:lang w:eastAsia="pl-PL"/>
        </w:rPr>
        <w:t xml:space="preserve">Samodzielny Publiczny Zespół Opieki Zdrowotnej w Kościanie, działając zgodnie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>Dz. U. z 2017 r. poz. 1579), zawiadamia o unieważnieniu postępowania o udzielenie zamówieni</w:t>
      </w:r>
      <w:r>
        <w:rPr>
          <w:rFonts w:ascii="Arial" w:eastAsia="Times New Roman" w:hAnsi="Arial" w:cs="Arial"/>
          <w:color w:val="000000"/>
          <w:lang w:eastAsia="pl-PL"/>
        </w:rPr>
        <w:t xml:space="preserve">a publicznego na </w:t>
      </w:r>
      <w:r w:rsidRPr="00FD4E55">
        <w:rPr>
          <w:rFonts w:ascii="Arial" w:eastAsia="Times New Roman" w:hAnsi="Arial" w:cs="Arial"/>
          <w:b/>
          <w:color w:val="000000"/>
          <w:lang w:eastAsia="pl-PL"/>
        </w:rPr>
        <w:t>DOSTAWĘ</w:t>
      </w:r>
      <w:r w:rsidRPr="00FD4E55">
        <w:rPr>
          <w:rFonts w:ascii="Arial" w:eastAsia="Times New Roman" w:hAnsi="Arial" w:cs="Arial"/>
          <w:b/>
          <w:lang w:eastAsia="pl-PL"/>
        </w:rPr>
        <w:t xml:space="preserve"> </w:t>
      </w:r>
      <w:r w:rsidR="00C65433">
        <w:rPr>
          <w:rFonts w:ascii="Arial" w:eastAsia="Times New Roman" w:hAnsi="Arial" w:cs="Arial"/>
          <w:b/>
          <w:lang w:eastAsia="pl-PL"/>
        </w:rPr>
        <w:t xml:space="preserve">MATERIAŁÓW SZEWNYCH  </w:t>
      </w:r>
      <w:r w:rsidR="00C65433">
        <w:rPr>
          <w:rFonts w:ascii="Arial" w:eastAsia="Times New Roman" w:hAnsi="Arial" w:cs="Arial"/>
          <w:lang w:eastAsia="pl-PL"/>
        </w:rPr>
        <w:t xml:space="preserve">w </w:t>
      </w:r>
    </w:p>
    <w:p w:rsidR="002A4D49" w:rsidRDefault="00C65433" w:rsidP="002A4D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3</w:t>
      </w:r>
      <w:r w:rsidR="002A4D49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:rsidR="002A4D49" w:rsidRDefault="002A4D49" w:rsidP="002A4D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-  </w:t>
      </w:r>
      <w:r w:rsidR="00C65433">
        <w:rPr>
          <w:rFonts w:ascii="Arial" w:eastAsia="Times New Roman" w:hAnsi="Arial" w:cs="Arial"/>
          <w:color w:val="000000"/>
          <w:lang w:eastAsia="pl-PL"/>
        </w:rPr>
        <w:t>PAKIET 5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2A4D49" w:rsidRDefault="00C65433" w:rsidP="002A4D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10</w:t>
      </w:r>
      <w:r w:rsidR="002A4D49">
        <w:rPr>
          <w:rFonts w:ascii="Arial" w:eastAsia="Times New Roman" w:hAnsi="Arial" w:cs="Arial"/>
          <w:color w:val="000000"/>
          <w:lang w:eastAsia="pl-PL"/>
        </w:rPr>
        <w:t>,</w:t>
      </w:r>
    </w:p>
    <w:p w:rsidR="00C65433" w:rsidRDefault="00C65433" w:rsidP="002A4D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PAKLIET 11</w:t>
      </w:r>
    </w:p>
    <w:p w:rsidR="002A4D49" w:rsidRDefault="002A4D49" w:rsidP="00527B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termini</w:t>
      </w:r>
      <w:r w:rsidR="00C65433">
        <w:rPr>
          <w:rFonts w:ascii="Arial" w:eastAsia="Times New Roman" w:hAnsi="Arial" w:cs="Arial"/>
          <w:color w:val="000000"/>
          <w:lang w:eastAsia="pl-PL"/>
        </w:rPr>
        <w:t xml:space="preserve">e składania ofert </w:t>
      </w:r>
      <w:r w:rsidR="001B609B">
        <w:rPr>
          <w:rFonts w:ascii="Arial" w:eastAsia="Times New Roman" w:hAnsi="Arial" w:cs="Arial"/>
          <w:color w:val="000000"/>
          <w:lang w:eastAsia="pl-PL"/>
        </w:rPr>
        <w:t>t.j.</w:t>
      </w:r>
      <w:bookmarkStart w:id="0" w:name="_GoBack"/>
      <w:bookmarkEnd w:id="0"/>
      <w:r w:rsidR="00C65433">
        <w:rPr>
          <w:rFonts w:ascii="Arial" w:eastAsia="Times New Roman" w:hAnsi="Arial" w:cs="Arial"/>
          <w:color w:val="000000"/>
          <w:lang w:eastAsia="pl-PL"/>
        </w:rPr>
        <w:t xml:space="preserve"> do dnia 08.05</w:t>
      </w:r>
      <w:r>
        <w:rPr>
          <w:rFonts w:ascii="Arial" w:eastAsia="Times New Roman" w:hAnsi="Arial" w:cs="Arial"/>
          <w:color w:val="000000"/>
          <w:lang w:eastAsia="pl-PL"/>
        </w:rPr>
        <w:t>.2018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 r. do </w:t>
      </w:r>
      <w:r w:rsidR="00A51955">
        <w:rPr>
          <w:rFonts w:ascii="Arial" w:eastAsia="Times New Roman" w:hAnsi="Arial" w:cs="Arial"/>
          <w:color w:val="000000"/>
          <w:lang w:eastAsia="pl-PL"/>
        </w:rPr>
        <w:t>godz.</w:t>
      </w:r>
      <w:r w:rsidRPr="00E27D0E">
        <w:rPr>
          <w:rFonts w:ascii="Arial" w:eastAsia="Times New Roman" w:hAnsi="Arial" w:cs="Arial"/>
          <w:color w:val="000000"/>
          <w:lang w:eastAsia="pl-PL"/>
        </w:rPr>
        <w:t>10:00 nie wpłynęła żadna oferta.</w:t>
      </w:r>
    </w:p>
    <w:p w:rsidR="00527BDE" w:rsidRPr="00527BDE" w:rsidRDefault="00527BDE" w:rsidP="00527B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A4D49" w:rsidRPr="00D46ED8" w:rsidRDefault="002A4D49" w:rsidP="002A4D49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Zgodnie z art. 2 pkt 17 </w:t>
      </w:r>
      <w:proofErr w:type="spellStart"/>
      <w:r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wyborze najkorzystniejszej oferty</w:t>
      </w:r>
      <w:r w:rsidRPr="00D46ED8">
        <w:rPr>
          <w:rFonts w:ascii="Arial" w:hAnsi="Arial" w:cs="Arial"/>
        </w:rPr>
        <w:t>.</w:t>
      </w: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Zamawiający</w:t>
      </w: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2C53" w:rsidRPr="00E27D0E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……………………………</w:t>
      </w:r>
    </w:p>
    <w:p w:rsidR="00A448E4" w:rsidRPr="00F81327" w:rsidRDefault="00A448E4" w:rsidP="00050F49">
      <w:pPr>
        <w:pStyle w:val="Akapitzlist"/>
        <w:rPr>
          <w:rFonts w:ascii="Arial" w:hAnsi="Arial" w:cs="Arial"/>
          <w:sz w:val="24"/>
          <w:szCs w:val="24"/>
        </w:rPr>
      </w:pPr>
    </w:p>
    <w:p w:rsidR="00050F49" w:rsidRDefault="00050F49"/>
    <w:sectPr w:rsidR="00050F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6F" w:rsidRDefault="0038686F" w:rsidP="00C65433">
      <w:pPr>
        <w:spacing w:after="0" w:line="240" w:lineRule="auto"/>
      </w:pPr>
      <w:r>
        <w:separator/>
      </w:r>
    </w:p>
  </w:endnote>
  <w:endnote w:type="continuationSeparator" w:id="0">
    <w:p w:rsidR="0038686F" w:rsidRDefault="0038686F" w:rsidP="00C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6F" w:rsidRDefault="0038686F" w:rsidP="00C65433">
      <w:pPr>
        <w:spacing w:after="0" w:line="240" w:lineRule="auto"/>
      </w:pPr>
      <w:r>
        <w:separator/>
      </w:r>
    </w:p>
  </w:footnote>
  <w:footnote w:type="continuationSeparator" w:id="0">
    <w:p w:rsidR="0038686F" w:rsidRDefault="0038686F" w:rsidP="00C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33" w:rsidRDefault="00C65433">
    <w:pPr>
      <w:pStyle w:val="Nagwek"/>
    </w:pPr>
    <w:r>
      <w:t xml:space="preserve">SPZOZ.EPII.23.13.2018                                                                   </w:t>
    </w:r>
    <w:r w:rsidR="00E82669">
      <w:t xml:space="preserve">                      Kościan 21</w:t>
    </w:r>
    <w:r>
      <w:t>.05.2018 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9314E"/>
    <w:multiLevelType w:val="hybridMultilevel"/>
    <w:tmpl w:val="AE7AFF7C"/>
    <w:lvl w:ilvl="0" w:tplc="8618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9"/>
    <w:rsid w:val="00050F49"/>
    <w:rsid w:val="000752E5"/>
    <w:rsid w:val="00076F89"/>
    <w:rsid w:val="00167E62"/>
    <w:rsid w:val="001B08EE"/>
    <w:rsid w:val="001B609B"/>
    <w:rsid w:val="0029220C"/>
    <w:rsid w:val="002A4D49"/>
    <w:rsid w:val="00321BF1"/>
    <w:rsid w:val="0038686F"/>
    <w:rsid w:val="0040648F"/>
    <w:rsid w:val="00527BDE"/>
    <w:rsid w:val="00721534"/>
    <w:rsid w:val="007D44CA"/>
    <w:rsid w:val="007D5503"/>
    <w:rsid w:val="00802F84"/>
    <w:rsid w:val="00924EA1"/>
    <w:rsid w:val="00944836"/>
    <w:rsid w:val="00971558"/>
    <w:rsid w:val="00A448E4"/>
    <w:rsid w:val="00A51955"/>
    <w:rsid w:val="00A817DA"/>
    <w:rsid w:val="00AA2B55"/>
    <w:rsid w:val="00C52C53"/>
    <w:rsid w:val="00C65433"/>
    <w:rsid w:val="00C857B4"/>
    <w:rsid w:val="00D07B76"/>
    <w:rsid w:val="00E8266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CFF2-4A5E-418B-A28D-57A91D33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dcterms:created xsi:type="dcterms:W3CDTF">2018-02-21T11:13:00Z</dcterms:created>
  <dcterms:modified xsi:type="dcterms:W3CDTF">2018-05-18T07:18:00Z</dcterms:modified>
</cp:coreProperties>
</file>