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77" w:rsidRDefault="00EC5177" w:rsidP="00EC5177">
      <w:pPr>
        <w:rPr>
          <w:rFonts w:ascii="Arial" w:hAnsi="Arial" w:cs="Arial"/>
        </w:rPr>
      </w:pPr>
      <w:r>
        <w:t xml:space="preserve">SPZOZ.EPII.23.06.2018                                                           </w:t>
      </w:r>
      <w:r w:rsidR="00D21F29">
        <w:t xml:space="preserve">                           </w:t>
      </w:r>
      <w:r>
        <w:t xml:space="preserve">    </w:t>
      </w:r>
      <w:r w:rsidRPr="00093B3C">
        <w:rPr>
          <w:rFonts w:ascii="Arial" w:hAnsi="Arial" w:cs="Arial"/>
        </w:rPr>
        <w:t xml:space="preserve">Kościan </w:t>
      </w:r>
      <w:r w:rsidR="00D21F29">
        <w:rPr>
          <w:rFonts w:ascii="Arial" w:hAnsi="Arial" w:cs="Arial"/>
        </w:rPr>
        <w:t xml:space="preserve">12.02.2018 </w:t>
      </w:r>
      <w:bookmarkStart w:id="0" w:name="_GoBack"/>
      <w:bookmarkEnd w:id="0"/>
      <w:r>
        <w:rPr>
          <w:rFonts w:ascii="Arial" w:hAnsi="Arial" w:cs="Arial"/>
        </w:rPr>
        <w:t>r</w:t>
      </w:r>
      <w:r w:rsidRPr="00093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</w:p>
    <w:p w:rsidR="00EC5177" w:rsidRDefault="00EC5177" w:rsidP="00EC5177">
      <w:pPr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EC5177" w:rsidRDefault="00EC5177" w:rsidP="00EC5177">
      <w:pPr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EC5177" w:rsidRDefault="00EC5177" w:rsidP="00EC5177">
      <w:pPr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EC5177" w:rsidRDefault="00EC5177" w:rsidP="00EC5177">
      <w:pPr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EC5177" w:rsidRDefault="00EC5177" w:rsidP="00EC5177">
      <w:pPr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EC5177" w:rsidRDefault="00EC5177" w:rsidP="00EC51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EC5177" w:rsidRPr="002D29BE" w:rsidRDefault="00EC5177" w:rsidP="00EC5177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>
        <w:rPr>
          <w:rFonts w:ascii="Arial" w:hAnsi="Arial" w:cs="Arial"/>
          <w:b/>
        </w:rPr>
        <w:t xml:space="preserve"> SPZOZ.EPII.23.06.2018</w:t>
      </w:r>
    </w:p>
    <w:p w:rsidR="00EC5177" w:rsidRDefault="00EC5177" w:rsidP="00EC5177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EC5177" w:rsidRDefault="00EC5177" w:rsidP="00EC51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 : </w:t>
      </w:r>
      <w:r w:rsidRPr="00EC5177">
        <w:rPr>
          <w:rFonts w:ascii="Arial" w:hAnsi="Arial" w:cs="Arial"/>
          <w:b/>
          <w:u w:val="single"/>
        </w:rPr>
        <w:t>ZAKUP Z DOSTAWĄ</w:t>
      </w:r>
      <w:r w:rsidR="00BD74BC">
        <w:rPr>
          <w:rFonts w:ascii="Arial" w:hAnsi="Arial" w:cs="Arial"/>
          <w:b/>
          <w:u w:val="single"/>
        </w:rPr>
        <w:t xml:space="preserve"> PREPARATÓ</w:t>
      </w:r>
      <w:r w:rsidRPr="00EC5177">
        <w:rPr>
          <w:rFonts w:ascii="Arial" w:hAnsi="Arial" w:cs="Arial"/>
          <w:b/>
          <w:u w:val="single"/>
        </w:rPr>
        <w:t>W DO DEZYNFEKCJI</w:t>
      </w:r>
      <w:r>
        <w:rPr>
          <w:rFonts w:ascii="Arial" w:hAnsi="Arial" w:cs="Arial"/>
        </w:rPr>
        <w:t xml:space="preserve"> </w:t>
      </w:r>
    </w:p>
    <w:p w:rsidR="00EC5177" w:rsidRDefault="00EC5177" w:rsidP="00EC5177">
      <w:pPr>
        <w:rPr>
          <w:rFonts w:ascii="Arial" w:hAnsi="Arial" w:cs="Arial"/>
        </w:rPr>
      </w:pPr>
      <w:r>
        <w:rPr>
          <w:rFonts w:ascii="Arial" w:hAnsi="Arial" w:cs="Arial"/>
        </w:rPr>
        <w:t>Zamawiający, działając na mocy art.</w:t>
      </w:r>
      <w:r w:rsidR="00F93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 ust.1 ustawy z dnia 29 stycznia 2001 r. –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2017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 xml:space="preserve">. 1579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 oferta :</w:t>
      </w:r>
    </w:p>
    <w:tbl>
      <w:tblPr>
        <w:tblStyle w:val="Tabela-Siatka"/>
        <w:tblW w:w="9604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134"/>
        <w:gridCol w:w="1276"/>
        <w:gridCol w:w="1275"/>
        <w:gridCol w:w="1134"/>
        <w:gridCol w:w="991"/>
      </w:tblGrid>
      <w:tr w:rsidR="00E40129" w:rsidTr="00E40129">
        <w:tc>
          <w:tcPr>
            <w:tcW w:w="2518" w:type="dxa"/>
          </w:tcPr>
          <w:p w:rsidR="00585BE0" w:rsidRPr="00585BE0" w:rsidRDefault="00585BE0" w:rsidP="00EC5177">
            <w:pPr>
              <w:rPr>
                <w:rFonts w:ascii="Arial" w:hAnsi="Arial" w:cs="Arial"/>
                <w:sz w:val="20"/>
                <w:szCs w:val="20"/>
              </w:rPr>
            </w:pPr>
            <w:r w:rsidRPr="00585BE0">
              <w:rPr>
                <w:rFonts w:ascii="Arial" w:hAnsi="Arial" w:cs="Arial"/>
                <w:sz w:val="20"/>
                <w:szCs w:val="20"/>
              </w:rPr>
              <w:t>wykonawca</w:t>
            </w:r>
          </w:p>
        </w:tc>
        <w:tc>
          <w:tcPr>
            <w:tcW w:w="1276" w:type="dxa"/>
          </w:tcPr>
          <w:p w:rsidR="00585BE0" w:rsidRPr="00585BE0" w:rsidRDefault="00585BE0" w:rsidP="00EC5177">
            <w:pPr>
              <w:rPr>
                <w:rFonts w:ascii="Arial" w:hAnsi="Arial" w:cs="Arial"/>
                <w:sz w:val="20"/>
                <w:szCs w:val="20"/>
              </w:rPr>
            </w:pPr>
            <w:r w:rsidRPr="00585BE0">
              <w:rPr>
                <w:rFonts w:ascii="Arial" w:hAnsi="Arial" w:cs="Arial"/>
                <w:sz w:val="20"/>
                <w:szCs w:val="20"/>
              </w:rPr>
              <w:t>Nr pakietu</w:t>
            </w:r>
          </w:p>
        </w:tc>
        <w:tc>
          <w:tcPr>
            <w:tcW w:w="1134" w:type="dxa"/>
          </w:tcPr>
          <w:p w:rsidR="00585BE0" w:rsidRPr="00585BE0" w:rsidRDefault="00585BE0" w:rsidP="00EC5177">
            <w:pPr>
              <w:rPr>
                <w:rFonts w:ascii="Arial" w:hAnsi="Arial" w:cs="Arial"/>
                <w:sz w:val="20"/>
                <w:szCs w:val="20"/>
              </w:rPr>
            </w:pPr>
            <w:r w:rsidRPr="00585BE0">
              <w:rPr>
                <w:rFonts w:ascii="Arial" w:hAnsi="Arial" w:cs="Arial"/>
                <w:sz w:val="20"/>
                <w:szCs w:val="20"/>
              </w:rPr>
              <w:t>Cena- punkty</w:t>
            </w:r>
          </w:p>
        </w:tc>
        <w:tc>
          <w:tcPr>
            <w:tcW w:w="1276" w:type="dxa"/>
          </w:tcPr>
          <w:p w:rsidR="00585BE0" w:rsidRPr="00585BE0" w:rsidRDefault="00585BE0" w:rsidP="00EC5177">
            <w:pPr>
              <w:rPr>
                <w:rFonts w:ascii="Arial" w:hAnsi="Arial" w:cs="Arial"/>
                <w:sz w:val="20"/>
                <w:szCs w:val="20"/>
              </w:rPr>
            </w:pPr>
            <w:r w:rsidRPr="00585BE0">
              <w:rPr>
                <w:rFonts w:ascii="Arial" w:hAnsi="Arial" w:cs="Arial"/>
                <w:sz w:val="20"/>
                <w:szCs w:val="20"/>
              </w:rPr>
              <w:t>Termin realizacji /  punkty</w:t>
            </w:r>
          </w:p>
        </w:tc>
        <w:tc>
          <w:tcPr>
            <w:tcW w:w="1275" w:type="dxa"/>
          </w:tcPr>
          <w:p w:rsidR="00585BE0" w:rsidRPr="00585BE0" w:rsidRDefault="00585BE0" w:rsidP="00EC5177">
            <w:pPr>
              <w:rPr>
                <w:rFonts w:ascii="Arial" w:hAnsi="Arial" w:cs="Arial"/>
                <w:sz w:val="20"/>
                <w:szCs w:val="20"/>
              </w:rPr>
            </w:pPr>
            <w:r w:rsidRPr="00585BE0">
              <w:rPr>
                <w:rFonts w:ascii="Arial" w:hAnsi="Arial" w:cs="Arial"/>
                <w:sz w:val="20"/>
                <w:szCs w:val="20"/>
              </w:rPr>
              <w:t>Termin reklamacji / punkty</w:t>
            </w:r>
          </w:p>
        </w:tc>
        <w:tc>
          <w:tcPr>
            <w:tcW w:w="1134" w:type="dxa"/>
          </w:tcPr>
          <w:p w:rsidR="00585BE0" w:rsidRPr="00585BE0" w:rsidRDefault="00585BE0" w:rsidP="00EC5177">
            <w:pPr>
              <w:rPr>
                <w:rFonts w:ascii="Arial" w:hAnsi="Arial" w:cs="Arial"/>
                <w:sz w:val="20"/>
                <w:szCs w:val="20"/>
              </w:rPr>
            </w:pPr>
            <w:r w:rsidRPr="00585BE0">
              <w:rPr>
                <w:rFonts w:ascii="Arial" w:hAnsi="Arial" w:cs="Arial"/>
                <w:sz w:val="20"/>
                <w:szCs w:val="20"/>
              </w:rPr>
              <w:t xml:space="preserve">Suma punktów </w:t>
            </w:r>
          </w:p>
        </w:tc>
        <w:tc>
          <w:tcPr>
            <w:tcW w:w="991" w:type="dxa"/>
          </w:tcPr>
          <w:p w:rsidR="00585BE0" w:rsidRPr="00585BE0" w:rsidRDefault="00585BE0" w:rsidP="00EC5177">
            <w:pPr>
              <w:rPr>
                <w:rFonts w:ascii="Arial" w:hAnsi="Arial" w:cs="Arial"/>
                <w:sz w:val="20"/>
                <w:szCs w:val="20"/>
              </w:rPr>
            </w:pPr>
            <w:r w:rsidRPr="00585BE0">
              <w:rPr>
                <w:rFonts w:ascii="Arial" w:hAnsi="Arial" w:cs="Arial"/>
                <w:sz w:val="20"/>
                <w:szCs w:val="20"/>
              </w:rPr>
              <w:t>wybór</w:t>
            </w:r>
          </w:p>
        </w:tc>
      </w:tr>
      <w:tr w:rsidR="00E40129" w:rsidTr="00E40129">
        <w:trPr>
          <w:trHeight w:val="201"/>
        </w:trPr>
        <w:tc>
          <w:tcPr>
            <w:tcW w:w="2518" w:type="dxa"/>
            <w:vMerge w:val="restart"/>
          </w:tcPr>
          <w:p w:rsidR="00E40129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  <w:r w:rsidRPr="00A10B82">
              <w:rPr>
                <w:rFonts w:ascii="Arial" w:hAnsi="Arial" w:cs="Arial"/>
                <w:sz w:val="20"/>
                <w:szCs w:val="20"/>
              </w:rPr>
              <w:t>SUTURA MED. Sp. z o.o. ul. Mała Odrzańska 21/2                    70- 535 Szczecin</w:t>
            </w:r>
          </w:p>
        </w:tc>
        <w:tc>
          <w:tcPr>
            <w:tcW w:w="1276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 w:rsidRPr="00A10B82">
              <w:rPr>
                <w:rFonts w:ascii="Arial" w:hAnsi="Arial" w:cs="Arial"/>
                <w:sz w:val="18"/>
                <w:szCs w:val="18"/>
              </w:rPr>
              <w:t>PAKIET I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1" w:type="dxa"/>
          </w:tcPr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E40129" w:rsidTr="00E40129">
        <w:trPr>
          <w:trHeight w:val="201"/>
        </w:trPr>
        <w:tc>
          <w:tcPr>
            <w:tcW w:w="2518" w:type="dxa"/>
            <w:vMerge/>
          </w:tcPr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129" w:rsidRDefault="00E40129">
            <w:r w:rsidRPr="003D1CAE">
              <w:rPr>
                <w:rFonts w:ascii="Arial" w:hAnsi="Arial" w:cs="Arial"/>
                <w:sz w:val="18"/>
                <w:szCs w:val="18"/>
              </w:rPr>
              <w:t>PAKIET</w:t>
            </w:r>
            <w:r>
              <w:rPr>
                <w:rFonts w:ascii="Arial" w:hAnsi="Arial" w:cs="Arial"/>
                <w:sz w:val="18"/>
                <w:szCs w:val="18"/>
              </w:rPr>
              <w:t xml:space="preserve"> II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E40129" w:rsidRDefault="00E40129">
            <w:r w:rsidRPr="00D038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Default="00E40129">
            <w:r w:rsidRPr="00C4757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1" w:type="dxa"/>
          </w:tcPr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E40129" w:rsidTr="00E40129">
        <w:trPr>
          <w:trHeight w:val="201"/>
        </w:trPr>
        <w:tc>
          <w:tcPr>
            <w:tcW w:w="2518" w:type="dxa"/>
            <w:vMerge/>
          </w:tcPr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129" w:rsidRDefault="00E40129">
            <w:r w:rsidRPr="003D1CAE">
              <w:rPr>
                <w:rFonts w:ascii="Arial" w:hAnsi="Arial" w:cs="Arial"/>
                <w:sz w:val="18"/>
                <w:szCs w:val="18"/>
              </w:rPr>
              <w:t>PAKIET</w:t>
            </w:r>
            <w:r>
              <w:rPr>
                <w:rFonts w:ascii="Arial" w:hAnsi="Arial" w:cs="Arial"/>
                <w:sz w:val="18"/>
                <w:szCs w:val="18"/>
              </w:rPr>
              <w:t xml:space="preserve"> V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E40129" w:rsidRDefault="00E40129">
            <w:r w:rsidRPr="00D038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Default="00E40129">
            <w:r w:rsidRPr="00C4757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1" w:type="dxa"/>
          </w:tcPr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E40129" w:rsidTr="00E40129">
        <w:trPr>
          <w:trHeight w:val="201"/>
        </w:trPr>
        <w:tc>
          <w:tcPr>
            <w:tcW w:w="2518" w:type="dxa"/>
            <w:vMerge/>
          </w:tcPr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129" w:rsidRDefault="00E40129">
            <w:r w:rsidRPr="003D1CAE">
              <w:rPr>
                <w:rFonts w:ascii="Arial" w:hAnsi="Arial" w:cs="Arial"/>
                <w:sz w:val="18"/>
                <w:szCs w:val="18"/>
              </w:rPr>
              <w:t>PAKIET</w:t>
            </w:r>
            <w:r>
              <w:rPr>
                <w:rFonts w:ascii="Arial" w:hAnsi="Arial" w:cs="Arial"/>
                <w:sz w:val="18"/>
                <w:szCs w:val="18"/>
              </w:rPr>
              <w:t xml:space="preserve"> VI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E40129" w:rsidRDefault="00E40129">
            <w:r w:rsidRPr="00D038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Default="00E40129">
            <w:r w:rsidRPr="00C4757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1" w:type="dxa"/>
          </w:tcPr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E40129" w:rsidTr="00E40129">
        <w:trPr>
          <w:trHeight w:val="201"/>
        </w:trPr>
        <w:tc>
          <w:tcPr>
            <w:tcW w:w="2518" w:type="dxa"/>
            <w:vMerge/>
          </w:tcPr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129" w:rsidRDefault="00E40129">
            <w:r w:rsidRPr="003D1CAE">
              <w:rPr>
                <w:rFonts w:ascii="Arial" w:hAnsi="Arial" w:cs="Arial"/>
                <w:sz w:val="18"/>
                <w:szCs w:val="18"/>
              </w:rPr>
              <w:t>PAKIET</w:t>
            </w:r>
            <w:r>
              <w:rPr>
                <w:rFonts w:ascii="Arial" w:hAnsi="Arial" w:cs="Arial"/>
                <w:sz w:val="18"/>
                <w:szCs w:val="18"/>
              </w:rPr>
              <w:t xml:space="preserve"> VII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E40129" w:rsidRDefault="00E40129">
            <w:r w:rsidRPr="00D038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Default="00E40129">
            <w:r w:rsidRPr="00C4757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1" w:type="dxa"/>
          </w:tcPr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E40129" w:rsidTr="00E40129">
        <w:tc>
          <w:tcPr>
            <w:tcW w:w="2518" w:type="dxa"/>
          </w:tcPr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  <w:r w:rsidRPr="00A10B82">
              <w:rPr>
                <w:rFonts w:ascii="Arial" w:hAnsi="Arial" w:cs="Arial"/>
                <w:sz w:val="20"/>
                <w:szCs w:val="20"/>
              </w:rPr>
              <w:t>MEDIM sp. z o.o.            ul. Puławska 45 B                05- 500 Piaseczno</w:t>
            </w:r>
          </w:p>
        </w:tc>
        <w:tc>
          <w:tcPr>
            <w:tcW w:w="1276" w:type="dxa"/>
          </w:tcPr>
          <w:p w:rsidR="00E40129" w:rsidRDefault="00E40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E40129" w:rsidRDefault="00E40129">
            <w:r w:rsidRPr="003D1CAE">
              <w:rPr>
                <w:rFonts w:ascii="Arial" w:hAnsi="Arial" w:cs="Arial"/>
                <w:sz w:val="18"/>
                <w:szCs w:val="18"/>
              </w:rPr>
              <w:t>PAKIET</w:t>
            </w:r>
            <w:r>
              <w:rPr>
                <w:rFonts w:ascii="Arial" w:hAnsi="Arial" w:cs="Arial"/>
                <w:sz w:val="18"/>
                <w:szCs w:val="18"/>
              </w:rPr>
              <w:t xml:space="preserve"> VI</w:t>
            </w:r>
          </w:p>
        </w:tc>
        <w:tc>
          <w:tcPr>
            <w:tcW w:w="1134" w:type="dxa"/>
          </w:tcPr>
          <w:p w:rsidR="00E40129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</w:p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39,68</w:t>
            </w:r>
          </w:p>
        </w:tc>
        <w:tc>
          <w:tcPr>
            <w:tcW w:w="1276" w:type="dxa"/>
          </w:tcPr>
          <w:p w:rsidR="00E40129" w:rsidRDefault="00E40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E40129" w:rsidRDefault="00E40129">
            <w:r w:rsidRPr="00D038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</w:p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79,68</w:t>
            </w:r>
          </w:p>
        </w:tc>
        <w:tc>
          <w:tcPr>
            <w:tcW w:w="991" w:type="dxa"/>
          </w:tcPr>
          <w:p w:rsidR="002D17C0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</w:tr>
      <w:tr w:rsidR="00E40129" w:rsidTr="00E40129">
        <w:trPr>
          <w:trHeight w:val="345"/>
        </w:trPr>
        <w:tc>
          <w:tcPr>
            <w:tcW w:w="2518" w:type="dxa"/>
            <w:vMerge w:val="restart"/>
          </w:tcPr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  <w:r w:rsidRPr="00A10B82">
              <w:rPr>
                <w:rFonts w:ascii="Arial" w:hAnsi="Arial" w:cs="Arial"/>
                <w:sz w:val="20"/>
                <w:szCs w:val="20"/>
              </w:rPr>
              <w:t>MEDILAB  sp. z o.o.      ul. Niedźwiedzia 60        15- 531 Białystok</w:t>
            </w:r>
          </w:p>
        </w:tc>
        <w:tc>
          <w:tcPr>
            <w:tcW w:w="1276" w:type="dxa"/>
          </w:tcPr>
          <w:p w:rsidR="00E40129" w:rsidRDefault="00E40129">
            <w:r w:rsidRPr="003D1CAE">
              <w:rPr>
                <w:rFonts w:ascii="Arial" w:hAnsi="Arial" w:cs="Arial"/>
                <w:sz w:val="18"/>
                <w:szCs w:val="18"/>
              </w:rPr>
              <w:t>PAKIET</w:t>
            </w:r>
            <w:r>
              <w:rPr>
                <w:rFonts w:ascii="Arial" w:hAnsi="Arial" w:cs="Arial"/>
                <w:sz w:val="18"/>
                <w:szCs w:val="18"/>
              </w:rPr>
              <w:t xml:space="preserve"> IV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E40129" w:rsidRDefault="00E40129">
            <w:r w:rsidRPr="00D038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Default="00E40129">
            <w:r w:rsidRPr="00FD772D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1" w:type="dxa"/>
          </w:tcPr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E40129" w:rsidTr="00E40129">
        <w:trPr>
          <w:trHeight w:val="345"/>
        </w:trPr>
        <w:tc>
          <w:tcPr>
            <w:tcW w:w="2518" w:type="dxa"/>
            <w:vMerge/>
          </w:tcPr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129" w:rsidRDefault="00E40129">
            <w:r w:rsidRPr="003D1CAE">
              <w:rPr>
                <w:rFonts w:ascii="Arial" w:hAnsi="Arial" w:cs="Arial"/>
                <w:sz w:val="18"/>
                <w:szCs w:val="18"/>
              </w:rPr>
              <w:t>PAKIET</w:t>
            </w:r>
            <w:r>
              <w:rPr>
                <w:rFonts w:ascii="Arial" w:hAnsi="Arial" w:cs="Arial"/>
                <w:sz w:val="18"/>
                <w:szCs w:val="18"/>
              </w:rPr>
              <w:t xml:space="preserve"> VIII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E40129" w:rsidRDefault="00E40129">
            <w:r w:rsidRPr="00D038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Default="00E40129">
            <w:r w:rsidRPr="00FD772D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1" w:type="dxa"/>
          </w:tcPr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E40129" w:rsidTr="00E40129">
        <w:trPr>
          <w:trHeight w:val="155"/>
        </w:trPr>
        <w:tc>
          <w:tcPr>
            <w:tcW w:w="2518" w:type="dxa"/>
            <w:vMerge w:val="restart"/>
          </w:tcPr>
          <w:p w:rsidR="00E40129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  <w:r w:rsidRPr="00A10B82">
              <w:rPr>
                <w:rFonts w:ascii="Arial" w:hAnsi="Arial" w:cs="Arial"/>
                <w:sz w:val="20"/>
                <w:szCs w:val="20"/>
              </w:rPr>
              <w:t xml:space="preserve">CENTROWET- CEZAL sp. z o.o.                         </w:t>
            </w:r>
            <w:proofErr w:type="spellStart"/>
            <w:r w:rsidRPr="00A10B82">
              <w:rPr>
                <w:rFonts w:ascii="Arial" w:hAnsi="Arial" w:cs="Arial"/>
                <w:sz w:val="20"/>
                <w:szCs w:val="20"/>
              </w:rPr>
              <w:t>ul.Dąbrowskiego</w:t>
            </w:r>
            <w:proofErr w:type="spellEnd"/>
            <w:r w:rsidRPr="00A10B82">
              <w:rPr>
                <w:rFonts w:ascii="Arial" w:hAnsi="Arial" w:cs="Arial"/>
                <w:sz w:val="20"/>
                <w:szCs w:val="20"/>
              </w:rPr>
              <w:t xml:space="preserve"> 133/135                            60- 543 Poznań</w:t>
            </w:r>
          </w:p>
        </w:tc>
        <w:tc>
          <w:tcPr>
            <w:tcW w:w="1276" w:type="dxa"/>
          </w:tcPr>
          <w:p w:rsidR="00E40129" w:rsidRDefault="00E40129">
            <w:r w:rsidRPr="003D1CAE">
              <w:rPr>
                <w:rFonts w:ascii="Arial" w:hAnsi="Arial" w:cs="Arial"/>
                <w:sz w:val="18"/>
                <w:szCs w:val="18"/>
              </w:rPr>
              <w:t>PAKIET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56,17</w:t>
            </w:r>
          </w:p>
        </w:tc>
        <w:tc>
          <w:tcPr>
            <w:tcW w:w="1276" w:type="dxa"/>
          </w:tcPr>
          <w:p w:rsidR="00E40129" w:rsidRDefault="00E40129">
            <w:r w:rsidRPr="00D038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Pr="00A10B82" w:rsidRDefault="002D17C0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96,17</w:t>
            </w:r>
          </w:p>
        </w:tc>
        <w:tc>
          <w:tcPr>
            <w:tcW w:w="991" w:type="dxa"/>
          </w:tcPr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</w:tr>
      <w:tr w:rsidR="00E40129" w:rsidTr="00E40129">
        <w:trPr>
          <w:trHeight w:val="152"/>
        </w:trPr>
        <w:tc>
          <w:tcPr>
            <w:tcW w:w="2518" w:type="dxa"/>
            <w:vMerge/>
          </w:tcPr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129" w:rsidRDefault="00E40129">
            <w:r w:rsidRPr="003D1CAE">
              <w:rPr>
                <w:rFonts w:ascii="Arial" w:hAnsi="Arial" w:cs="Arial"/>
                <w:sz w:val="18"/>
                <w:szCs w:val="18"/>
              </w:rPr>
              <w:t>PAKIET</w:t>
            </w:r>
            <w:r>
              <w:rPr>
                <w:rFonts w:ascii="Arial" w:hAnsi="Arial" w:cs="Arial"/>
                <w:sz w:val="18"/>
                <w:szCs w:val="18"/>
              </w:rPr>
              <w:t xml:space="preserve"> II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57,17</w:t>
            </w:r>
          </w:p>
        </w:tc>
        <w:tc>
          <w:tcPr>
            <w:tcW w:w="1276" w:type="dxa"/>
          </w:tcPr>
          <w:p w:rsidR="00E40129" w:rsidRDefault="00E40129">
            <w:r w:rsidRPr="00D038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Pr="00A10B82" w:rsidRDefault="002D17C0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97,17</w:t>
            </w:r>
          </w:p>
        </w:tc>
        <w:tc>
          <w:tcPr>
            <w:tcW w:w="991" w:type="dxa"/>
          </w:tcPr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</w:tr>
      <w:tr w:rsidR="00E40129" w:rsidTr="00E40129">
        <w:trPr>
          <w:trHeight w:val="152"/>
        </w:trPr>
        <w:tc>
          <w:tcPr>
            <w:tcW w:w="2518" w:type="dxa"/>
            <w:vMerge/>
          </w:tcPr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129" w:rsidRDefault="00E40129">
            <w:r w:rsidRPr="003D1CAE">
              <w:rPr>
                <w:rFonts w:ascii="Arial" w:hAnsi="Arial" w:cs="Arial"/>
                <w:sz w:val="18"/>
                <w:szCs w:val="18"/>
              </w:rPr>
              <w:t>PAKIET</w:t>
            </w:r>
            <w:r>
              <w:rPr>
                <w:rFonts w:ascii="Arial" w:hAnsi="Arial" w:cs="Arial"/>
                <w:sz w:val="18"/>
                <w:szCs w:val="18"/>
              </w:rPr>
              <w:t xml:space="preserve"> III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E40129" w:rsidRDefault="00E40129">
            <w:r w:rsidRPr="00D038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1" w:type="dxa"/>
          </w:tcPr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E40129" w:rsidTr="00E40129">
        <w:trPr>
          <w:trHeight w:val="152"/>
        </w:trPr>
        <w:tc>
          <w:tcPr>
            <w:tcW w:w="2518" w:type="dxa"/>
            <w:vMerge/>
          </w:tcPr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129" w:rsidRDefault="00E40129">
            <w:r w:rsidRPr="003D1CAE">
              <w:rPr>
                <w:rFonts w:ascii="Arial" w:hAnsi="Arial" w:cs="Arial"/>
                <w:sz w:val="18"/>
                <w:szCs w:val="18"/>
              </w:rPr>
              <w:t>PAKIET</w:t>
            </w:r>
            <w:r>
              <w:rPr>
                <w:rFonts w:ascii="Arial" w:hAnsi="Arial" w:cs="Arial"/>
                <w:sz w:val="18"/>
                <w:szCs w:val="18"/>
              </w:rPr>
              <w:t xml:space="preserve"> V 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55,21</w:t>
            </w:r>
          </w:p>
        </w:tc>
        <w:tc>
          <w:tcPr>
            <w:tcW w:w="1276" w:type="dxa"/>
          </w:tcPr>
          <w:p w:rsidR="00E40129" w:rsidRDefault="00E40129">
            <w:r w:rsidRPr="00D038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Pr="00A10B82" w:rsidRDefault="002D17C0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95,21</w:t>
            </w:r>
          </w:p>
        </w:tc>
        <w:tc>
          <w:tcPr>
            <w:tcW w:w="991" w:type="dxa"/>
          </w:tcPr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</w:tr>
      <w:tr w:rsidR="00E40129" w:rsidTr="00E40129">
        <w:trPr>
          <w:trHeight w:val="152"/>
        </w:trPr>
        <w:tc>
          <w:tcPr>
            <w:tcW w:w="2518" w:type="dxa"/>
            <w:vMerge/>
          </w:tcPr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129" w:rsidRDefault="00E40129">
            <w:r w:rsidRPr="003D1CAE">
              <w:rPr>
                <w:rFonts w:ascii="Arial" w:hAnsi="Arial" w:cs="Arial"/>
                <w:sz w:val="18"/>
                <w:szCs w:val="18"/>
              </w:rPr>
              <w:t>PAKIET</w:t>
            </w:r>
            <w:r>
              <w:rPr>
                <w:rFonts w:ascii="Arial" w:hAnsi="Arial" w:cs="Arial"/>
                <w:sz w:val="18"/>
                <w:szCs w:val="18"/>
              </w:rPr>
              <w:t xml:space="preserve"> VI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57,80</w:t>
            </w:r>
          </w:p>
        </w:tc>
        <w:tc>
          <w:tcPr>
            <w:tcW w:w="1276" w:type="dxa"/>
          </w:tcPr>
          <w:p w:rsidR="00E40129" w:rsidRDefault="00E40129">
            <w:r w:rsidRPr="00D038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Pr="00A10B82" w:rsidRDefault="002D17C0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97,80</w:t>
            </w:r>
          </w:p>
        </w:tc>
        <w:tc>
          <w:tcPr>
            <w:tcW w:w="991" w:type="dxa"/>
          </w:tcPr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</w:tr>
      <w:tr w:rsidR="00E40129" w:rsidTr="00E40129">
        <w:trPr>
          <w:trHeight w:val="152"/>
        </w:trPr>
        <w:tc>
          <w:tcPr>
            <w:tcW w:w="2518" w:type="dxa"/>
            <w:vMerge/>
          </w:tcPr>
          <w:p w:rsidR="00E40129" w:rsidRPr="00A10B82" w:rsidRDefault="00E40129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129" w:rsidRDefault="00E40129">
            <w:r w:rsidRPr="003D1CAE">
              <w:rPr>
                <w:rFonts w:ascii="Arial" w:hAnsi="Arial" w:cs="Arial"/>
                <w:sz w:val="18"/>
                <w:szCs w:val="18"/>
              </w:rPr>
              <w:t>PAKIET</w:t>
            </w:r>
            <w:r>
              <w:rPr>
                <w:rFonts w:ascii="Arial" w:hAnsi="Arial" w:cs="Arial"/>
                <w:sz w:val="18"/>
                <w:szCs w:val="18"/>
              </w:rPr>
              <w:t xml:space="preserve"> VII</w:t>
            </w:r>
          </w:p>
        </w:tc>
        <w:tc>
          <w:tcPr>
            <w:tcW w:w="1134" w:type="dxa"/>
          </w:tcPr>
          <w:p w:rsidR="00E40129" w:rsidRPr="00A10B82" w:rsidRDefault="00E40129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55,00</w:t>
            </w:r>
          </w:p>
        </w:tc>
        <w:tc>
          <w:tcPr>
            <w:tcW w:w="1276" w:type="dxa"/>
          </w:tcPr>
          <w:p w:rsidR="00E40129" w:rsidRDefault="00E40129">
            <w:r w:rsidRPr="00D0389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40129" w:rsidRDefault="00E40129">
            <w:r w:rsidRPr="00AD544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E40129" w:rsidRPr="00A10B82" w:rsidRDefault="002D17C0" w:rsidP="00EC5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95,00</w:t>
            </w:r>
          </w:p>
        </w:tc>
        <w:tc>
          <w:tcPr>
            <w:tcW w:w="991" w:type="dxa"/>
          </w:tcPr>
          <w:p w:rsidR="00E40129" w:rsidRPr="002D17C0" w:rsidRDefault="002D17C0" w:rsidP="002D17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7C0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</w:tr>
    </w:tbl>
    <w:p w:rsidR="00D46ED8" w:rsidRDefault="00D46ED8" w:rsidP="00EC5177"/>
    <w:p w:rsidR="00D46ED8" w:rsidRPr="00D46ED8" w:rsidRDefault="00D46ED8" w:rsidP="00EC5177">
      <w:pPr>
        <w:rPr>
          <w:rFonts w:ascii="Arial" w:hAnsi="Arial" w:cs="Arial"/>
        </w:rPr>
      </w:pPr>
      <w:r w:rsidRPr="00D46ED8">
        <w:rPr>
          <w:rFonts w:ascii="Arial" w:hAnsi="Arial" w:cs="Arial"/>
        </w:rPr>
        <w:t>Najkorzystniejszą ofertę w poszczególnych pakietach  złożyli wykonawcy sklasyfikowani na</w:t>
      </w:r>
      <w:r>
        <w:rPr>
          <w:rFonts w:ascii="Arial" w:hAnsi="Arial" w:cs="Arial"/>
        </w:rPr>
        <w:t xml:space="preserve">  </w:t>
      </w:r>
      <w:r w:rsidRPr="00D46ED8">
        <w:rPr>
          <w:rFonts w:ascii="Arial" w:hAnsi="Arial" w:cs="Arial"/>
        </w:rPr>
        <w:t xml:space="preserve"> </w:t>
      </w:r>
      <w:r w:rsidRPr="002D17C0">
        <w:rPr>
          <w:rFonts w:ascii="Arial" w:hAnsi="Arial" w:cs="Arial"/>
          <w:b/>
        </w:rPr>
        <w:t>I miejscach</w:t>
      </w:r>
      <w:r w:rsidRPr="00D46ED8">
        <w:rPr>
          <w:rFonts w:ascii="Arial" w:hAnsi="Arial" w:cs="Arial"/>
        </w:rPr>
        <w:t xml:space="preserve"> w poszczególnych paki</w:t>
      </w:r>
      <w:r>
        <w:rPr>
          <w:rFonts w:ascii="Arial" w:hAnsi="Arial" w:cs="Arial"/>
        </w:rPr>
        <w:t>etach – zgodnie z tabelą powyżej.</w:t>
      </w:r>
    </w:p>
    <w:p w:rsidR="00923138" w:rsidRDefault="00923138" w:rsidP="00923138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923138" w:rsidRPr="00F45171" w:rsidRDefault="00923138" w:rsidP="00923138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</w:t>
      </w:r>
      <w:r w:rsidR="00DA028D">
        <w:rPr>
          <w:rFonts w:ascii="Arial" w:eastAsia="Times New Roman" w:hAnsi="Arial" w:cs="Arial"/>
          <w:bCs/>
          <w:lang w:eastAsia="ar-SA"/>
        </w:rPr>
        <w:t>SIWZ), którymi były: cena – 60pkt</w:t>
      </w:r>
      <w:r>
        <w:rPr>
          <w:rFonts w:ascii="Arial" w:eastAsia="Times New Roman" w:hAnsi="Arial" w:cs="Arial"/>
          <w:bCs/>
          <w:lang w:eastAsia="ar-SA"/>
        </w:rPr>
        <w:t>;</w:t>
      </w:r>
      <w:r w:rsidR="00DA028D">
        <w:rPr>
          <w:rFonts w:ascii="Arial" w:eastAsia="Times New Roman" w:hAnsi="Arial" w:cs="Arial"/>
          <w:bCs/>
          <w:lang w:eastAsia="ar-SA"/>
        </w:rPr>
        <w:t xml:space="preserve"> termin dostawy – 20 pkt: </w:t>
      </w:r>
      <w:r>
        <w:rPr>
          <w:rFonts w:ascii="Arial" w:eastAsia="Times New Roman" w:hAnsi="Arial" w:cs="Arial"/>
          <w:bCs/>
          <w:lang w:eastAsia="ar-SA"/>
        </w:rPr>
        <w:t xml:space="preserve"> termin wym</w:t>
      </w:r>
      <w:r w:rsidR="00DA028D">
        <w:rPr>
          <w:rFonts w:ascii="Arial" w:eastAsia="Times New Roman" w:hAnsi="Arial" w:cs="Arial"/>
          <w:bCs/>
          <w:lang w:eastAsia="ar-SA"/>
        </w:rPr>
        <w:t>iany reklamowanego towaru – 20 pkt</w:t>
      </w:r>
      <w:r>
        <w:rPr>
          <w:rFonts w:ascii="Arial" w:eastAsia="Times New Roman" w:hAnsi="Arial" w:cs="Arial"/>
          <w:bCs/>
          <w:lang w:eastAsia="ar-SA"/>
        </w:rPr>
        <w:t>.</w:t>
      </w:r>
      <w:r w:rsidRPr="00F45171">
        <w:rPr>
          <w:rFonts w:ascii="Arial" w:eastAsia="Times New Roman" w:hAnsi="Arial" w:cs="Arial"/>
          <w:bCs/>
          <w:lang w:eastAsia="ar-SA"/>
        </w:rPr>
        <w:t xml:space="preserve"> 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tj. 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-  SIWZ</w:t>
      </w:r>
      <w:r w:rsidRPr="00F45171">
        <w:rPr>
          <w:rFonts w:ascii="Arial" w:eastAsia="Times New Roman" w:hAnsi="Arial" w:cs="Arial"/>
          <w:bCs/>
          <w:lang w:eastAsia="ar-SA"/>
        </w:rPr>
        <w:t>.</w:t>
      </w:r>
    </w:p>
    <w:p w:rsidR="00923138" w:rsidRPr="00F45171" w:rsidRDefault="00923138" w:rsidP="00923138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D46ED8" w:rsidRPr="00D46ED8" w:rsidRDefault="00D46ED8" w:rsidP="00D46ED8">
      <w:pPr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>Zamawiający zawiadamia, że z</w:t>
      </w:r>
      <w:r w:rsidR="00F931A9">
        <w:rPr>
          <w:rFonts w:ascii="Arial" w:hAnsi="Arial" w:cs="Arial"/>
        </w:rPr>
        <w:t xml:space="preserve">godnie z art. 94 ust. 1 pkt 2 </w:t>
      </w:r>
      <w:proofErr w:type="spellStart"/>
      <w:r w:rsidR="00F931A9">
        <w:rPr>
          <w:rFonts w:ascii="Arial" w:hAnsi="Arial" w:cs="Arial"/>
        </w:rPr>
        <w:t>Pz</w:t>
      </w:r>
      <w:r w:rsidRPr="00D46ED8">
        <w:rPr>
          <w:rFonts w:ascii="Arial" w:hAnsi="Arial" w:cs="Arial"/>
        </w:rPr>
        <w:t>p</w:t>
      </w:r>
      <w:proofErr w:type="spellEnd"/>
      <w:r w:rsidRPr="00D46ED8">
        <w:rPr>
          <w:rFonts w:ascii="Arial" w:hAnsi="Arial" w:cs="Arial"/>
        </w:rPr>
        <w:t xml:space="preserve">., umowa w sprawie zamówienia publicznego może być zawarta, </w:t>
      </w:r>
      <w:r w:rsidR="002D17C0">
        <w:rPr>
          <w:rFonts w:ascii="Arial" w:hAnsi="Arial" w:cs="Arial"/>
        </w:rPr>
        <w:t xml:space="preserve">w </w:t>
      </w:r>
      <w:r w:rsidRPr="00D46ED8">
        <w:rPr>
          <w:rFonts w:ascii="Arial" w:hAnsi="Arial" w:cs="Arial"/>
        </w:rPr>
        <w:t>termin</w:t>
      </w:r>
      <w:r w:rsidR="005B0973">
        <w:rPr>
          <w:rFonts w:ascii="Arial" w:hAnsi="Arial" w:cs="Arial"/>
        </w:rPr>
        <w:t xml:space="preserve">ie nie krótszym niż </w:t>
      </w:r>
      <w:r w:rsidRPr="00D46ED8">
        <w:rPr>
          <w:rFonts w:ascii="Arial" w:hAnsi="Arial" w:cs="Arial"/>
        </w:rPr>
        <w:t xml:space="preserve"> 5 dni od przesłania niniejszego zawiadomienia. </w:t>
      </w:r>
    </w:p>
    <w:p w:rsidR="00D46ED8" w:rsidRPr="00D46ED8" w:rsidRDefault="00D46ED8" w:rsidP="00D46ED8">
      <w:pPr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 xml:space="preserve"> </w:t>
      </w:r>
      <w:r w:rsidR="00F931A9">
        <w:rPr>
          <w:rFonts w:ascii="Arial" w:hAnsi="Arial" w:cs="Arial"/>
          <w:b/>
        </w:rPr>
        <w:t xml:space="preserve">Zgodnie z art. 2 pkt 17 </w:t>
      </w:r>
      <w:proofErr w:type="spellStart"/>
      <w:r w:rsidR="00F931A9">
        <w:rPr>
          <w:rFonts w:ascii="Arial" w:hAnsi="Arial" w:cs="Arial"/>
          <w:b/>
        </w:rPr>
        <w:t>Pzp</w:t>
      </w:r>
      <w:proofErr w:type="spellEnd"/>
      <w:r w:rsidRPr="00D46ED8">
        <w:rPr>
          <w:rFonts w:ascii="Arial" w:hAnsi="Arial" w:cs="Arial"/>
          <w:b/>
        </w:rPr>
        <w:t xml:space="preserve"> zamawiający żąda niezwłocznego potwierdzenia</w:t>
      </w:r>
      <w:r>
        <w:rPr>
          <w:rFonts w:ascii="Arial" w:hAnsi="Arial" w:cs="Arial"/>
          <w:b/>
        </w:rPr>
        <w:t>,</w:t>
      </w:r>
      <w:r w:rsidRPr="00D46ED8">
        <w:rPr>
          <w:rFonts w:ascii="Arial" w:hAnsi="Arial" w:cs="Arial"/>
        </w:rPr>
        <w:t xml:space="preserve"> środkami komunikacji elektronicznej lub faksem</w:t>
      </w:r>
      <w:r>
        <w:rPr>
          <w:rFonts w:ascii="Arial" w:hAnsi="Arial" w:cs="Arial"/>
        </w:rPr>
        <w:t>,</w:t>
      </w:r>
      <w:r w:rsidRPr="00D46ED8">
        <w:rPr>
          <w:rFonts w:ascii="Arial" w:hAnsi="Arial" w:cs="Arial"/>
        </w:rPr>
        <w:t xml:space="preserve"> </w:t>
      </w:r>
      <w:r w:rsidRPr="00D46ED8">
        <w:rPr>
          <w:rFonts w:ascii="Arial" w:hAnsi="Arial" w:cs="Arial"/>
          <w:b/>
        </w:rPr>
        <w:t>otrzymania niniejszego zawiadomienia o wyborze najkorzystniejszej oferty</w:t>
      </w:r>
      <w:r w:rsidRPr="00D46ED8">
        <w:rPr>
          <w:rFonts w:ascii="Arial" w:hAnsi="Arial" w:cs="Arial"/>
        </w:rPr>
        <w:t>.</w:t>
      </w:r>
    </w:p>
    <w:p w:rsidR="006D70D3" w:rsidRDefault="00D21F29"/>
    <w:p w:rsidR="005B0973" w:rsidRPr="005B0973" w:rsidRDefault="005B0973">
      <w:pPr>
        <w:rPr>
          <w:rFonts w:ascii="Arial" w:hAnsi="Arial" w:cs="Arial"/>
          <w:u w:val="single"/>
        </w:rPr>
      </w:pPr>
      <w:r w:rsidRPr="005B0973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5B0973">
        <w:rPr>
          <w:rFonts w:ascii="Arial" w:hAnsi="Arial" w:cs="Arial"/>
          <w:u w:val="single"/>
        </w:rPr>
        <w:t>Zamawiający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…………………………………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</w:p>
    <w:p w:rsidR="005B0973" w:rsidRP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sectPr w:rsidR="005B0973" w:rsidRPr="005B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77"/>
    <w:rsid w:val="002D17C0"/>
    <w:rsid w:val="00585BE0"/>
    <w:rsid w:val="005B0973"/>
    <w:rsid w:val="00923138"/>
    <w:rsid w:val="00944836"/>
    <w:rsid w:val="00A10B82"/>
    <w:rsid w:val="00BD74BC"/>
    <w:rsid w:val="00D21F29"/>
    <w:rsid w:val="00D46ED8"/>
    <w:rsid w:val="00DA028D"/>
    <w:rsid w:val="00E40129"/>
    <w:rsid w:val="00EC5177"/>
    <w:rsid w:val="00F931A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4</cp:revision>
  <dcterms:created xsi:type="dcterms:W3CDTF">2018-02-06T07:42:00Z</dcterms:created>
  <dcterms:modified xsi:type="dcterms:W3CDTF">2018-02-09T12:34:00Z</dcterms:modified>
</cp:coreProperties>
</file>