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B3" w:rsidRPr="005A3148" w:rsidRDefault="007570B3" w:rsidP="007570B3">
      <w:pPr>
        <w:keepNext/>
        <w:spacing w:before="240" w:after="60" w:line="240" w:lineRule="auto"/>
        <w:jc w:val="center"/>
        <w:outlineLvl w:val="2"/>
        <w:rPr>
          <w:rFonts w:eastAsia="Arial Unicode MS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Projekt</w:t>
      </w:r>
      <w:r w:rsidRPr="005A3148">
        <w:rPr>
          <w:rFonts w:eastAsia="Times New Roman"/>
          <w:b/>
          <w:sz w:val="22"/>
          <w:szCs w:val="22"/>
          <w:lang w:eastAsia="pl-PL"/>
        </w:rPr>
        <w:t xml:space="preserve"> UMOWY</w:t>
      </w:r>
    </w:p>
    <w:p w:rsidR="007570B3" w:rsidRPr="005A3148" w:rsidRDefault="007570B3" w:rsidP="007570B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W dniu ............ w </w:t>
      </w:r>
      <w:r>
        <w:rPr>
          <w:rFonts w:eastAsia="Times New Roman"/>
          <w:lang w:eastAsia="pl-PL"/>
        </w:rPr>
        <w:t>Kościanie z wykonawcą</w:t>
      </w:r>
      <w:r w:rsidRPr="005A3148">
        <w:rPr>
          <w:rFonts w:eastAsia="Times New Roman"/>
          <w:lang w:eastAsia="pl-PL"/>
        </w:rPr>
        <w:t xml:space="preserve"> wybranym w postęp</w:t>
      </w:r>
      <w:r>
        <w:rPr>
          <w:rFonts w:eastAsia="Times New Roman"/>
          <w:lang w:eastAsia="pl-PL"/>
        </w:rPr>
        <w:t xml:space="preserve">owaniu przetargowym </w:t>
      </w:r>
      <w:r w:rsidRPr="005A3148">
        <w:rPr>
          <w:rFonts w:eastAsia="Times New Roman"/>
          <w:lang w:eastAsia="pl-PL"/>
        </w:rPr>
        <w:t xml:space="preserve"> o zamówienie publiczne w trybie przetargu nieograniczonego zgodnie z przepisami ustawy Prawo zamówień publicznych z dnia 29 stycznia 2004 r. (</w:t>
      </w:r>
      <w:r w:rsidRPr="005A3148">
        <w:rPr>
          <w:rFonts w:eastAsia="Times New Roman"/>
          <w:bCs/>
          <w:lang w:eastAsia="pl-PL"/>
        </w:rPr>
        <w:t>DZ. U. z 201</w:t>
      </w:r>
      <w:r w:rsidR="00DE2D9D">
        <w:rPr>
          <w:rFonts w:eastAsia="Times New Roman"/>
          <w:bCs/>
          <w:lang w:eastAsia="pl-PL"/>
        </w:rPr>
        <w:t>5</w:t>
      </w:r>
      <w:r w:rsidRPr="005A3148">
        <w:rPr>
          <w:rFonts w:eastAsia="Times New Roman"/>
          <w:bCs/>
          <w:lang w:eastAsia="pl-PL"/>
        </w:rPr>
        <w:t xml:space="preserve"> r. poz. </w:t>
      </w:r>
      <w:r w:rsidR="00DE2D9D">
        <w:rPr>
          <w:rFonts w:eastAsia="Times New Roman"/>
          <w:bCs/>
          <w:lang w:eastAsia="pl-PL"/>
        </w:rPr>
        <w:t>2164</w:t>
      </w:r>
      <w:r w:rsidRPr="005A3148">
        <w:rPr>
          <w:rFonts w:eastAsia="Times New Roman"/>
          <w:bCs/>
          <w:lang w:eastAsia="pl-PL"/>
        </w:rPr>
        <w:t xml:space="preserve">, z </w:t>
      </w:r>
      <w:proofErr w:type="spellStart"/>
      <w:r w:rsidRPr="005A3148">
        <w:rPr>
          <w:rFonts w:eastAsia="Times New Roman"/>
          <w:lang w:eastAsia="pl-PL"/>
        </w:rPr>
        <w:t>późn</w:t>
      </w:r>
      <w:proofErr w:type="spellEnd"/>
      <w:r w:rsidRPr="005A3148">
        <w:rPr>
          <w:rFonts w:eastAsia="Times New Roman"/>
          <w:lang w:eastAsia="pl-PL"/>
        </w:rPr>
        <w:t>. zm.)pomiędzy: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3"/>
          <w:lang w:eastAsia="pl-PL"/>
        </w:rPr>
      </w:pPr>
      <w:r>
        <w:rPr>
          <w:rFonts w:eastAsia="Times New Roman"/>
          <w:spacing w:val="-3"/>
          <w:lang w:eastAsia="pl-PL"/>
        </w:rPr>
        <w:t>Samodzielnym Publicznym Zespołem Opieki Zdrowotnej w Kościanie</w:t>
      </w:r>
      <w:r w:rsidRPr="005A3148">
        <w:rPr>
          <w:rFonts w:eastAsia="Times New Roman"/>
          <w:spacing w:val="-3"/>
          <w:lang w:eastAsia="pl-PL"/>
        </w:rPr>
        <w:t xml:space="preserve"> przy ul. </w:t>
      </w:r>
      <w:r>
        <w:rPr>
          <w:rFonts w:eastAsia="Times New Roman"/>
          <w:spacing w:val="-3"/>
          <w:lang w:eastAsia="pl-PL"/>
        </w:rPr>
        <w:t>Szpitalna 7</w:t>
      </w:r>
      <w:r w:rsidRPr="005A3148">
        <w:rPr>
          <w:rFonts w:eastAsia="Times New Roman"/>
          <w:spacing w:val="-3"/>
          <w:lang w:eastAsia="pl-PL"/>
        </w:rPr>
        <w:t>, 64-</w:t>
      </w:r>
      <w:r>
        <w:rPr>
          <w:rFonts w:eastAsia="Times New Roman"/>
          <w:spacing w:val="-3"/>
          <w:lang w:eastAsia="pl-PL"/>
        </w:rPr>
        <w:t>0</w:t>
      </w:r>
      <w:r w:rsidRPr="005A3148">
        <w:rPr>
          <w:rFonts w:eastAsia="Times New Roman"/>
          <w:spacing w:val="-3"/>
          <w:lang w:eastAsia="pl-PL"/>
        </w:rPr>
        <w:t xml:space="preserve">00 </w:t>
      </w:r>
      <w:r>
        <w:rPr>
          <w:rFonts w:eastAsia="Times New Roman"/>
          <w:spacing w:val="-3"/>
          <w:lang w:eastAsia="pl-PL"/>
        </w:rPr>
        <w:t>Kościan</w:t>
      </w:r>
      <w:r w:rsidRPr="005A3148">
        <w:rPr>
          <w:rFonts w:eastAsia="Times New Roman"/>
          <w:spacing w:val="-3"/>
          <w:lang w:eastAsia="pl-PL"/>
        </w:rPr>
        <w:t xml:space="preserve">, wpisanym do rejestru publicznych zakładów opieki zdrowotnej Krajowego Rejestru Sądowego prowadzonego przez </w:t>
      </w:r>
      <w:r w:rsidRPr="005A3148">
        <w:rPr>
          <w:rFonts w:eastAsia="Times New Roman"/>
          <w:lang w:eastAsia="pl-PL"/>
        </w:rPr>
        <w:t>Sąd Rejonowy w Poznaniu IX Wydział Gospodarczy, pod numerem KRS 00000</w:t>
      </w:r>
      <w:r>
        <w:rPr>
          <w:rFonts w:eastAsia="Times New Roman"/>
          <w:lang w:eastAsia="pl-PL"/>
        </w:rPr>
        <w:t>39047</w:t>
      </w:r>
      <w:r w:rsidRPr="005A3148">
        <w:rPr>
          <w:rFonts w:eastAsia="Times New Roman"/>
          <w:lang w:eastAsia="pl-PL"/>
        </w:rPr>
        <w:t xml:space="preserve">, posiadającym numer NIP </w:t>
      </w:r>
      <w:r>
        <w:rPr>
          <w:rFonts w:eastAsia="Times New Roman"/>
          <w:lang w:eastAsia="pl-PL"/>
        </w:rPr>
        <w:t>698-15-78-284</w:t>
      </w:r>
      <w:r w:rsidRPr="005A3148">
        <w:rPr>
          <w:rFonts w:eastAsia="Times New Roman"/>
          <w:lang w:eastAsia="pl-PL"/>
        </w:rPr>
        <w:t xml:space="preserve">, </w:t>
      </w:r>
      <w:r w:rsidRPr="005A3148">
        <w:rPr>
          <w:rFonts w:eastAsia="Times New Roman"/>
          <w:spacing w:val="-3"/>
          <w:lang w:eastAsia="pl-PL"/>
        </w:rPr>
        <w:t>reprezentowanym przez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numPr>
          <w:ilvl w:val="0"/>
          <w:numId w:val="1"/>
        </w:numPr>
        <w:tabs>
          <w:tab w:val="num" w:pos="720"/>
          <w:tab w:val="left" w:pos="3969"/>
          <w:tab w:val="left" w:pos="4536"/>
        </w:tabs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Dyrektora </w:t>
      </w:r>
      <w:r w:rsidRPr="005A3148">
        <w:rPr>
          <w:rFonts w:eastAsia="Times New Roman"/>
          <w:lang w:eastAsia="pl-PL"/>
        </w:rPr>
        <w:tab/>
        <w:t xml:space="preserve"> – </w:t>
      </w:r>
      <w:r>
        <w:rPr>
          <w:rFonts w:eastAsia="Times New Roman"/>
          <w:lang w:eastAsia="pl-PL"/>
        </w:rPr>
        <w:t>dr med. Piotra Lehmanna</w:t>
      </w:r>
    </w:p>
    <w:p w:rsidR="007570B3" w:rsidRPr="005A3148" w:rsidRDefault="007570B3" w:rsidP="007570B3">
      <w:pPr>
        <w:tabs>
          <w:tab w:val="num" w:pos="720"/>
          <w:tab w:val="left" w:pos="3969"/>
          <w:tab w:val="left" w:pos="4536"/>
        </w:tabs>
        <w:spacing w:after="0" w:line="240" w:lineRule="auto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zwanym dalej „Zamawiającym</w:t>
      </w:r>
      <w:r w:rsidRPr="005A3148">
        <w:rPr>
          <w:rFonts w:eastAsia="Times New Roman"/>
          <w:lang w:eastAsia="pl-PL"/>
        </w:rPr>
        <w:t>” z jednej strony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a</w:t>
      </w:r>
    </w:p>
    <w:p w:rsidR="007570B3" w:rsidRPr="005A3148" w:rsidRDefault="007570B3" w:rsidP="007570B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7570B3" w:rsidRPr="005A3148" w:rsidRDefault="007570B3" w:rsidP="007570B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7570B3" w:rsidRPr="005A3148" w:rsidRDefault="007570B3" w:rsidP="007570B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3"/>
          <w:lang w:eastAsia="pl-PL"/>
        </w:rPr>
      </w:pPr>
      <w:r w:rsidRPr="005A3148">
        <w:rPr>
          <w:rFonts w:eastAsia="Times New Roman"/>
          <w:spacing w:val="-3"/>
          <w:lang w:eastAsia="pl-PL"/>
        </w:rPr>
        <w:t>reprezentowaną przez</w:t>
      </w:r>
    </w:p>
    <w:p w:rsidR="007570B3" w:rsidRPr="005A3148" w:rsidRDefault="007570B3" w:rsidP="007570B3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3"/>
          <w:lang w:eastAsia="pl-PL"/>
        </w:rPr>
      </w:pPr>
    </w:p>
    <w:p w:rsidR="007570B3" w:rsidRPr="005A3148" w:rsidRDefault="007570B3" w:rsidP="007570B3">
      <w:pPr>
        <w:tabs>
          <w:tab w:val="left" w:pos="3960"/>
          <w:tab w:val="left" w:pos="8460"/>
          <w:tab w:val="left" w:pos="8640"/>
          <w:tab w:val="left" w:pos="8820"/>
        </w:tabs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.................................................................................................................................................................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zwanym dalej „Wykonawcą</w:t>
      </w:r>
      <w:r w:rsidRPr="005A3148">
        <w:rPr>
          <w:rFonts w:eastAsia="Times New Roman"/>
          <w:lang w:eastAsia="pl-PL"/>
        </w:rPr>
        <w:t>” z drugiej strony</w:t>
      </w:r>
    </w:p>
    <w:p w:rsidR="007570B3" w:rsidRPr="005A3148" w:rsidRDefault="007570B3" w:rsidP="007570B3">
      <w:pPr>
        <w:spacing w:after="0" w:line="240" w:lineRule="auto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zawarta została umowa treści następującej:</w:t>
      </w:r>
    </w:p>
    <w:p w:rsidR="007570B3" w:rsidRPr="005A3148" w:rsidRDefault="007570B3" w:rsidP="007570B3">
      <w:pPr>
        <w:spacing w:after="0" w:line="240" w:lineRule="auto"/>
        <w:ind w:left="426" w:hanging="426"/>
        <w:rPr>
          <w:rFonts w:eastAsia="Times New Roman"/>
          <w:bCs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1.</w:t>
      </w:r>
    </w:p>
    <w:p w:rsidR="007570B3" w:rsidRPr="005A3148" w:rsidRDefault="007570B3" w:rsidP="007570B3">
      <w:pPr>
        <w:numPr>
          <w:ilvl w:val="0"/>
          <w:numId w:val="2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</w:t>
      </w:r>
      <w:r w:rsidRPr="005A3148">
        <w:rPr>
          <w:rFonts w:eastAsia="Times New Roman"/>
          <w:lang w:eastAsia="pl-PL"/>
        </w:rPr>
        <w:t xml:space="preserve"> zleca </w:t>
      </w:r>
      <w:r>
        <w:rPr>
          <w:rFonts w:eastAsia="Times New Roman"/>
          <w:lang w:eastAsia="pl-PL"/>
        </w:rPr>
        <w:t>Wykonawcy</w:t>
      </w:r>
      <w:r w:rsidRPr="005A3148">
        <w:rPr>
          <w:rFonts w:eastAsia="Times New Roman"/>
          <w:lang w:eastAsia="pl-PL"/>
        </w:rPr>
        <w:t xml:space="preserve"> świadczenie kompleksowych usług prania, dezynfekcji, suszenia, prasowania, maglowania i naprawy uszkodzonej bielizny szpitalnej zgodnie z wymogami sanitarno-epidemiologicznymi, dzierżawę bielizny szpitalnej  oraz transport do i z oddziałów i działów Szpitala z</w:t>
      </w:r>
      <w:r w:rsidRPr="005A3148">
        <w:rPr>
          <w:rFonts w:eastAsia="Times New Roman"/>
          <w:b/>
          <w:bCs/>
          <w:lang w:eastAsia="pl-PL"/>
        </w:rPr>
        <w:t xml:space="preserve"> </w:t>
      </w:r>
      <w:r w:rsidRPr="005A3148">
        <w:rPr>
          <w:rFonts w:eastAsia="Times New Roman"/>
          <w:bCs/>
          <w:lang w:eastAsia="pl-PL"/>
        </w:rPr>
        <w:t>wykorzystaniem technologii RFID</w:t>
      </w:r>
      <w:r w:rsidRPr="005A3148">
        <w:rPr>
          <w:rFonts w:eastAsia="Times New Roman"/>
          <w:bCs/>
          <w:sz w:val="24"/>
          <w:szCs w:val="24"/>
          <w:lang w:eastAsia="pl-PL"/>
        </w:rPr>
        <w:t>.</w:t>
      </w:r>
    </w:p>
    <w:p w:rsidR="007570B3" w:rsidRPr="0001618C" w:rsidRDefault="007570B3" w:rsidP="007570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Cs/>
          <w:lang w:eastAsia="pl-PL"/>
        </w:rPr>
        <w:t>Przedmiot zamówienia:</w:t>
      </w:r>
    </w:p>
    <w:p w:rsidR="007570B3" w:rsidRPr="00AF2A59" w:rsidRDefault="007570B3" w:rsidP="007570B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AF2A59">
        <w:rPr>
          <w:rFonts w:eastAsia="Times New Roman"/>
          <w:bCs/>
          <w:lang w:eastAsia="pl-PL"/>
        </w:rPr>
        <w:t xml:space="preserve">Usługa obejmuje bieliznę </w:t>
      </w:r>
      <w:proofErr w:type="spellStart"/>
      <w:r w:rsidRPr="00AF2A59">
        <w:rPr>
          <w:rFonts w:eastAsia="Times New Roman"/>
          <w:bCs/>
          <w:lang w:eastAsia="pl-PL"/>
        </w:rPr>
        <w:t>ogólnoszpitalną</w:t>
      </w:r>
      <w:proofErr w:type="spellEnd"/>
      <w:r w:rsidRPr="00AF2A59">
        <w:rPr>
          <w:rFonts w:eastAsia="Times New Roman"/>
          <w:bCs/>
          <w:lang w:eastAsia="pl-PL"/>
        </w:rPr>
        <w:t xml:space="preserve"> i pozostały asortyment będący własnością Zamawiającego oraz bieliznę dzierżawiona będącą własnością Wykonawcy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Asortyment podlegający usłudze: bielizna pościelowa płaska, bielizna operacyjna, odzież fasonowa, ochronna, operacyjna, koszule operacyjne, położnicze, koce, kołdry, pieluchy, odzież noworodkowa dziecięca, </w:t>
      </w:r>
      <w:proofErr w:type="spellStart"/>
      <w:r w:rsidRPr="005A3148">
        <w:rPr>
          <w:rFonts w:eastAsia="Times New Roman"/>
          <w:bCs/>
          <w:lang w:eastAsia="pl-PL"/>
        </w:rPr>
        <w:t>mopy</w:t>
      </w:r>
      <w:proofErr w:type="spellEnd"/>
      <w:r w:rsidRPr="005A3148">
        <w:rPr>
          <w:rFonts w:eastAsia="Times New Roman"/>
          <w:bCs/>
          <w:lang w:eastAsia="pl-PL"/>
        </w:rPr>
        <w:t>, ścierki, materace i inne.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Asortyment Zamawiającego nienadający się do prania wodnego Wykonawca zobowiązany jest czyścić chemicznie.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Dla materacy, poduszek i odzieży skażonej wykonawca zobowiązany jest przeprowadzić dezynfekcję technologią dezynfekcji komorowej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Przyjmowanie i ewidencjonowanie zleconej do prania bielizny szpitalnej (pod pojęciem bielizny szpitalnej należy rozumieć wszystkie rzeczy, które należy prać, tj. pościel, ubrania, koce, firany, zasłony, ręczniki, materace, </w:t>
      </w:r>
      <w:proofErr w:type="spellStart"/>
      <w:r w:rsidRPr="005A3148">
        <w:rPr>
          <w:rFonts w:eastAsia="Times New Roman"/>
          <w:bCs/>
          <w:lang w:eastAsia="pl-PL"/>
        </w:rPr>
        <w:t>mopy</w:t>
      </w:r>
      <w:proofErr w:type="spellEnd"/>
      <w:r w:rsidRPr="005A3148">
        <w:rPr>
          <w:rFonts w:eastAsia="Times New Roman"/>
          <w:bCs/>
          <w:lang w:eastAsia="pl-PL"/>
        </w:rPr>
        <w:t xml:space="preserve"> itp.) z podziałem na oddziały i komórki organizacyjne Szpitala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Stosowanie technologii prania zgodnie z wymogami prawa w odniesieniu do poszczególnych oddziałów Szpitala – odpowiedni do rodzaju bielizny dobór technologii (np. temperatura)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Odbiór </w:t>
      </w:r>
      <w:r>
        <w:rPr>
          <w:rFonts w:eastAsia="Times New Roman"/>
          <w:bCs/>
          <w:lang w:eastAsia="pl-PL"/>
        </w:rPr>
        <w:t xml:space="preserve">z magazynu bielizny brudnej </w:t>
      </w:r>
      <w:r w:rsidRPr="005A3148">
        <w:rPr>
          <w:rFonts w:eastAsia="Times New Roman"/>
          <w:bCs/>
          <w:lang w:eastAsia="pl-PL"/>
        </w:rPr>
        <w:t>do prania</w:t>
      </w:r>
      <w:r>
        <w:rPr>
          <w:rFonts w:eastAsia="Times New Roman"/>
          <w:bCs/>
          <w:lang w:eastAsia="pl-PL"/>
        </w:rPr>
        <w:t>,</w:t>
      </w:r>
      <w:r w:rsidRPr="005A3148">
        <w:rPr>
          <w:rFonts w:eastAsia="Times New Roman"/>
          <w:bCs/>
          <w:lang w:eastAsia="pl-PL"/>
        </w:rPr>
        <w:t xml:space="preserve"> oraz dostawa upranej bielizny na oddziały i komórki organizacyjne Szpitala</w:t>
      </w:r>
      <w:r>
        <w:rPr>
          <w:rFonts w:eastAsia="Times New Roman"/>
          <w:bCs/>
          <w:lang w:eastAsia="pl-PL"/>
        </w:rPr>
        <w:t>, przez pracownika wykonawcy.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Wymagania dotyczące usługi dzierżawy: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Dzierżawa obejmuje następujący asortyment: Bielizna pościelowa płaska (poszwy, prześcieradła, poszewki podkład), powłoka dziecięca, prześcieradło dziecięce, prześcieradło noworodkowe,  koszule operacyjne i położnicze, pidżamy dla dorosłych – parametry techniczno- użytko</w:t>
      </w:r>
      <w:r w:rsidR="00984338">
        <w:rPr>
          <w:rFonts w:eastAsia="Times New Roman"/>
          <w:bCs/>
          <w:lang w:eastAsia="pl-PL"/>
        </w:rPr>
        <w:t xml:space="preserve">we znajdują się w opisie przedmiotu zamówienia </w:t>
      </w:r>
      <w:proofErr w:type="spellStart"/>
      <w:r w:rsidR="00984338">
        <w:rPr>
          <w:rFonts w:eastAsia="Times New Roman"/>
          <w:bCs/>
          <w:lang w:eastAsia="pl-PL"/>
        </w:rPr>
        <w:t>zał</w:t>
      </w:r>
      <w:proofErr w:type="spellEnd"/>
      <w:r w:rsidR="00984338">
        <w:rPr>
          <w:rFonts w:eastAsia="Times New Roman"/>
          <w:bCs/>
          <w:lang w:eastAsia="pl-PL"/>
        </w:rPr>
        <w:t xml:space="preserve"> 1 pkt 2 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Bielizna </w:t>
      </w:r>
      <w:r w:rsidRPr="005A3148">
        <w:rPr>
          <w:rFonts w:eastAsia="Times New Roman"/>
          <w:b/>
          <w:bCs/>
          <w:lang w:eastAsia="pl-PL"/>
        </w:rPr>
        <w:t>dzierżawiona w ilości 1</w:t>
      </w:r>
      <w:r>
        <w:rPr>
          <w:rFonts w:eastAsia="Times New Roman"/>
          <w:b/>
          <w:bCs/>
          <w:lang w:eastAsia="pl-PL"/>
        </w:rPr>
        <w:t>350</w:t>
      </w:r>
      <w:r w:rsidRPr="005A3148">
        <w:rPr>
          <w:rFonts w:eastAsia="Times New Roman"/>
          <w:b/>
          <w:bCs/>
          <w:lang w:eastAsia="pl-PL"/>
        </w:rPr>
        <w:t xml:space="preserve"> kompletów</w:t>
      </w:r>
      <w:r w:rsidR="00391E07" w:rsidRPr="00391E07">
        <w:rPr>
          <w:b/>
          <w:bCs/>
        </w:rPr>
        <w:t xml:space="preserve"> </w:t>
      </w:r>
      <w:r w:rsidR="00391E07">
        <w:rPr>
          <w:b/>
          <w:bCs/>
        </w:rPr>
        <w:t xml:space="preserve">poduszki w ilości 440 </w:t>
      </w:r>
      <w:proofErr w:type="spellStart"/>
      <w:r w:rsidR="00391E07">
        <w:rPr>
          <w:b/>
          <w:bCs/>
        </w:rPr>
        <w:t>szt</w:t>
      </w:r>
      <w:proofErr w:type="spellEnd"/>
      <w:r w:rsidR="00391E07">
        <w:rPr>
          <w:b/>
          <w:bCs/>
        </w:rPr>
        <w:t xml:space="preserve">, koce w ilości 770 </w:t>
      </w:r>
      <w:proofErr w:type="spellStart"/>
      <w:r w:rsidR="00391E07">
        <w:rPr>
          <w:b/>
          <w:bCs/>
        </w:rPr>
        <w:t>szt</w:t>
      </w:r>
      <w:proofErr w:type="spellEnd"/>
      <w:r w:rsidRPr="005A3148">
        <w:rPr>
          <w:rFonts w:eastAsia="Times New Roman"/>
          <w:bCs/>
          <w:lang w:eastAsia="pl-PL"/>
        </w:rPr>
        <w:t xml:space="preserve"> zostanie wprowadzana do obrotu okresie od dnia podpisania umowy, w taki sposób, aby zapewnić ciągłość obiegu bielizny dla </w:t>
      </w:r>
      <w:r>
        <w:rPr>
          <w:rFonts w:eastAsia="Times New Roman"/>
          <w:bCs/>
          <w:lang w:eastAsia="pl-PL"/>
        </w:rPr>
        <w:t>SPZOZ Kościan</w:t>
      </w:r>
      <w:r w:rsidRPr="005A3148">
        <w:rPr>
          <w:rFonts w:eastAsia="Times New Roman"/>
          <w:bCs/>
          <w:lang w:eastAsia="pl-PL"/>
        </w:rPr>
        <w:t>,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Asortyment dzierżawiony pozostaje własności Wykonawcy przez okres trwania umowy,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Znakowanie bielizny: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Bieliznę dzierżawioną oraz </w:t>
      </w:r>
      <w:proofErr w:type="spellStart"/>
      <w:r w:rsidRPr="005A3148">
        <w:rPr>
          <w:rFonts w:eastAsia="Times New Roman"/>
          <w:bCs/>
          <w:lang w:eastAsia="pl-PL"/>
        </w:rPr>
        <w:t>mopy</w:t>
      </w:r>
      <w:proofErr w:type="spellEnd"/>
      <w:r w:rsidRPr="005A3148">
        <w:rPr>
          <w:rFonts w:eastAsia="Times New Roman"/>
          <w:bCs/>
          <w:lang w:eastAsia="pl-PL"/>
        </w:rPr>
        <w:t xml:space="preserve"> Zamawiającego, Wykonawca oznakuje przy pomocy </w:t>
      </w:r>
      <w:proofErr w:type="spellStart"/>
      <w:r w:rsidRPr="005A3148">
        <w:rPr>
          <w:rFonts w:eastAsia="Times New Roman"/>
          <w:bCs/>
          <w:lang w:eastAsia="pl-PL"/>
        </w:rPr>
        <w:t>tagów</w:t>
      </w:r>
      <w:proofErr w:type="spellEnd"/>
      <w:r w:rsidRPr="005A3148">
        <w:rPr>
          <w:rFonts w:eastAsia="Times New Roman"/>
          <w:bCs/>
          <w:lang w:eastAsia="pl-PL"/>
        </w:rPr>
        <w:t xml:space="preserve">/chipów działających w technologii RFID HF oraz kodami kreskowymi (jako alternatywne źródło identyfikacji bielizny w przypadku utraty chipa) umożliwiających bezdotykową identyfikację, liczenie i ewidencję </w:t>
      </w:r>
      <w:r w:rsidRPr="005A3148">
        <w:rPr>
          <w:rFonts w:eastAsia="Times New Roman"/>
          <w:bCs/>
          <w:lang w:eastAsia="pl-PL"/>
        </w:rPr>
        <w:lastRenderedPageBreak/>
        <w:t xml:space="preserve">bielizny brudnej i czystej w zakładzie pralniczym z podziałem na oddziały i komórki organizacyjne Szpitala. W </w:t>
      </w:r>
      <w:r w:rsidR="00444563" w:rsidRPr="005A3148">
        <w:rPr>
          <w:rFonts w:eastAsia="Times New Roman"/>
          <w:bCs/>
          <w:lang w:eastAsia="pl-PL"/>
        </w:rPr>
        <w:t>przypadku</w:t>
      </w:r>
      <w:r w:rsidRPr="005A3148">
        <w:rPr>
          <w:rFonts w:eastAsia="Times New Roman"/>
          <w:bCs/>
          <w:lang w:eastAsia="pl-PL"/>
        </w:rPr>
        <w:t xml:space="preserve"> utraty chipa będzie on sukcesywnie uzupełniany przez Wykonawcę.  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proofErr w:type="spellStart"/>
      <w:r w:rsidRPr="005A3148">
        <w:rPr>
          <w:rFonts w:eastAsia="Times New Roman"/>
          <w:bCs/>
          <w:lang w:eastAsia="pl-PL"/>
        </w:rPr>
        <w:t>Tagi</w:t>
      </w:r>
      <w:proofErr w:type="spellEnd"/>
      <w:r w:rsidRPr="005A3148">
        <w:rPr>
          <w:rFonts w:eastAsia="Times New Roman"/>
          <w:bCs/>
          <w:lang w:eastAsia="pl-PL"/>
        </w:rPr>
        <w:t>/chipy winny być pasywne, nieposiadające własnego źródła zasilania, działające w paśmie HF zgodnie z normą ISO 18000 3/ISO 15693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proofErr w:type="spellStart"/>
      <w:r w:rsidRPr="005A3148">
        <w:rPr>
          <w:rFonts w:eastAsia="Times New Roman"/>
          <w:bCs/>
          <w:lang w:eastAsia="pl-PL"/>
        </w:rPr>
        <w:t>Tagi</w:t>
      </w:r>
      <w:proofErr w:type="spellEnd"/>
      <w:r w:rsidRPr="005A3148">
        <w:rPr>
          <w:rFonts w:eastAsia="Times New Roman"/>
          <w:bCs/>
          <w:lang w:eastAsia="pl-PL"/>
        </w:rPr>
        <w:t>/chipy z gwarancją wytrzymałości min. 200 cykli prania, suszenia, maglowania, prasowania i sterylizacji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proofErr w:type="spellStart"/>
      <w:r w:rsidRPr="005A3148">
        <w:rPr>
          <w:rFonts w:eastAsia="Times New Roman"/>
          <w:bCs/>
          <w:lang w:eastAsia="pl-PL"/>
        </w:rPr>
        <w:t>Tagi</w:t>
      </w:r>
      <w:proofErr w:type="spellEnd"/>
      <w:r w:rsidRPr="005A3148">
        <w:rPr>
          <w:rFonts w:eastAsia="Times New Roman"/>
          <w:bCs/>
          <w:lang w:eastAsia="pl-PL"/>
        </w:rPr>
        <w:t>/chipy muszą posiadać badania potwierdzające brak wpływów chipów na rezonans magnetyczny, jak i rezonansu magnetycznego na chipy, gwarantującego bezpieczeństwo zastosowania chipów dla ludzi i sprzętu elektronicznego jak rozrusznik serca, defibrylator itp.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Odzież ochronna personelu </w:t>
      </w:r>
      <w:r>
        <w:rPr>
          <w:rFonts w:eastAsia="Times New Roman"/>
          <w:bCs/>
          <w:lang w:eastAsia="pl-PL"/>
        </w:rPr>
        <w:t xml:space="preserve">w ilości 1500 szt. początkowo a następnie zgodnie z bieżącymi potrzebami, </w:t>
      </w:r>
      <w:r w:rsidRPr="005A3148">
        <w:rPr>
          <w:rFonts w:eastAsia="Times New Roman"/>
          <w:bCs/>
          <w:lang w:eastAsia="pl-PL"/>
        </w:rPr>
        <w:t xml:space="preserve">zostanie oznakowana metodą termo transferu i będzie zawierała następujące dane: oddział i nazwa szpitala. Znakowanie będzie odbywało się sukcesywnie zgodnie z ustalonym z Zmawiającym harmonogramem po podpisaniu umowy.  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Transport bielizny czystej i brudnej z i do jednostek organizacyjnych Szpitala będzie się odbywał zgodnie ze złożonym zapotrzebowaniem oraz przeznaczeniem na poszczególne oddziały i komórki organizacyjne Szpitala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Wykonawca zobowiązany będzie do przestrzegania ustalonych godzin odbioru bielizny i odzieży brudnej i dostawy bielizny i odzieży czystej tj.</w:t>
      </w:r>
    </w:p>
    <w:p w:rsidR="007570B3" w:rsidRPr="005A3148" w:rsidRDefault="007570B3" w:rsidP="007570B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odbiór asortymentu brudnego odbywać się będzie</w:t>
      </w:r>
      <w:r>
        <w:rPr>
          <w:rFonts w:eastAsia="Times New Roman"/>
          <w:bCs/>
          <w:iCs/>
          <w:lang w:eastAsia="pl-PL"/>
        </w:rPr>
        <w:t xml:space="preserve"> z magazynu bielizny brudnej </w:t>
      </w:r>
      <w:r w:rsidRPr="005A3148">
        <w:rPr>
          <w:rFonts w:eastAsia="Times New Roman"/>
          <w:bCs/>
          <w:iCs/>
          <w:lang w:eastAsia="pl-PL"/>
        </w:rPr>
        <w:t xml:space="preserve"> codziennie od poniedziałku do</w:t>
      </w:r>
      <w:r>
        <w:rPr>
          <w:rFonts w:eastAsia="Times New Roman"/>
          <w:b/>
          <w:bCs/>
          <w:iCs/>
          <w:lang w:eastAsia="pl-PL"/>
        </w:rPr>
        <w:t xml:space="preserve"> piątku </w:t>
      </w:r>
      <w:r w:rsidRPr="005A3148">
        <w:rPr>
          <w:rFonts w:eastAsia="Times New Roman"/>
          <w:bCs/>
          <w:iCs/>
          <w:lang w:eastAsia="pl-PL"/>
        </w:rPr>
        <w:t xml:space="preserve"> w godzinach od 09:00 do 11:00   - </w:t>
      </w:r>
      <w:r>
        <w:rPr>
          <w:rFonts w:eastAsia="Times New Roman"/>
          <w:bCs/>
          <w:iCs/>
          <w:lang w:eastAsia="pl-PL"/>
        </w:rPr>
        <w:t>1</w:t>
      </w:r>
      <w:r w:rsidRPr="005A3148">
        <w:rPr>
          <w:rFonts w:eastAsia="Times New Roman"/>
          <w:bCs/>
          <w:iCs/>
          <w:lang w:eastAsia="pl-PL"/>
        </w:rPr>
        <w:t xml:space="preserve"> raz dziennie, a w dni wolne od pracy </w:t>
      </w:r>
      <w:r>
        <w:rPr>
          <w:rFonts w:eastAsia="Times New Roman"/>
          <w:bCs/>
          <w:iCs/>
          <w:lang w:eastAsia="pl-PL"/>
        </w:rPr>
        <w:t>zgodnie z wcześniejszym ustaleniem</w:t>
      </w:r>
    </w:p>
    <w:p w:rsidR="007570B3" w:rsidRPr="005A3148" w:rsidRDefault="007570B3" w:rsidP="007570B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 xml:space="preserve">dostawa asortymentu czystego odbywać się będzie codziennie od poniedziałku do piątku w godzinach od </w:t>
      </w:r>
      <w:r>
        <w:rPr>
          <w:rFonts w:eastAsia="Times New Roman"/>
          <w:bCs/>
          <w:iCs/>
          <w:lang w:eastAsia="pl-PL"/>
        </w:rPr>
        <w:t>07:00 do 09:00 – 1 raz dziennie do poszczególnych oddziałów i komórek organizacyjnych szpitala,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 Odbiór bielizny brudnej będzie odbywał się za pokwitowaniem na uzgodnionym druku z Zamawiającym.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Bieliznę czystą Wykonawca będzie dostarczał </w:t>
      </w:r>
      <w:r>
        <w:rPr>
          <w:rFonts w:eastAsia="Times New Roman"/>
          <w:lang w:eastAsia="pl-PL"/>
        </w:rPr>
        <w:t xml:space="preserve">do oddziałów (1 raz dziennie)  - </w:t>
      </w:r>
      <w:r w:rsidRPr="005A3148">
        <w:rPr>
          <w:rFonts w:eastAsia="Times New Roman"/>
          <w:lang w:eastAsia="pl-PL"/>
        </w:rPr>
        <w:t>działów  w wózkach zamkniętych przeznaczonych do transportu czystej bielizny za pokwitowaniem ilościowym na uzgodnionym druku z Zamawiającym. Rozwożenie bielizny do komórek organizacyjnych Zamawiającego będzie realizowane zgodnie z harmonogramami ustalonymi z Zamawiającym.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Okresowe przechowywanie czystej bielizny musi odbywać się w pomieszczeniach magazynu bielizny czystej.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Na dni wolne od pracy Wykonawca zabezpieczy wystarczającą ilość czystej bielizny dla oddziałów. W sytuacjach nagłych na żądanie zgłoszone do godz. 10.00 Wykonawca dostarczy do oddziału czystą bieliznę do godz. 14.00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Ewidencjonowanie bielizny oraz obsługa obiegu bielizny:</w:t>
      </w:r>
    </w:p>
    <w:p w:rsidR="007570B3" w:rsidRPr="003C6A30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 Ewidencjonowanie bielizny szpitalnej musi się odbywać z podziałem na oddziały i komórki organizacyjne Szpitala.</w:t>
      </w:r>
    </w:p>
    <w:p w:rsidR="007570B3" w:rsidRPr="006F22ED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Bieżące zamówienia z dostawą na następny dzień dla dan</w:t>
      </w:r>
      <w:r>
        <w:rPr>
          <w:rFonts w:eastAsia="Times New Roman"/>
          <w:bCs/>
          <w:lang w:eastAsia="pl-PL"/>
        </w:rPr>
        <w:t xml:space="preserve">ej jednostki organizacyjnej będzie składane </w:t>
      </w:r>
      <w:r w:rsidRPr="005A3148">
        <w:rPr>
          <w:rFonts w:eastAsia="Times New Roman"/>
          <w:bCs/>
          <w:lang w:eastAsia="pl-PL"/>
        </w:rPr>
        <w:t xml:space="preserve"> do godziny 12:00. Brak Zamówienia z danej komórki organizacyjnej będzie oznaczał realizacje zgodnie z ilością oddana w dniu poprzednim do prania.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 xml:space="preserve">Dzienny raport zdanej bielizny  będzie przekazany następnego dnia danej komórce organizacyjnej szpitala. </w:t>
      </w:r>
    </w:p>
    <w:p w:rsidR="007570B3" w:rsidRDefault="007570B3" w:rsidP="007570B3">
      <w:p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t>Wymogi dotyczące prania:</w:t>
      </w:r>
    </w:p>
    <w:p w:rsidR="00984338" w:rsidRPr="00984338" w:rsidRDefault="00984338" w:rsidP="00984338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  <w:r w:rsidRPr="00984338">
        <w:rPr>
          <w:rFonts w:eastAsia="Times New Roman"/>
          <w:bCs/>
          <w:lang w:eastAsia="pl-PL"/>
        </w:rPr>
        <w:t xml:space="preserve">Wykonawca zobowiązuje się zrealizować zamówienie we własnych urządzeń  oraz własnych środków, preparatów i materiałów. </w:t>
      </w:r>
    </w:p>
    <w:p w:rsidR="00984338" w:rsidRPr="00984338" w:rsidRDefault="00984338" w:rsidP="00984338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  <w:r w:rsidRPr="00984338">
        <w:rPr>
          <w:rFonts w:eastAsia="Times New Roman"/>
          <w:bCs/>
          <w:lang w:eastAsia="pl-PL"/>
        </w:rPr>
        <w:t>Wykonawca zobowiązuje się do świadczenia usług zgodnie z obowiązującymi wymogami sanitarnymi i higienicznymi, jakie nakładane są na proces prania zgodnie z technologią i warunkami obowiązującymi w placówkach służby zdrowia.</w:t>
      </w:r>
    </w:p>
    <w:p w:rsidR="00984338" w:rsidRPr="00984338" w:rsidRDefault="00984338" w:rsidP="00984338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  <w:r w:rsidRPr="00984338">
        <w:rPr>
          <w:rFonts w:eastAsia="Times New Roman"/>
          <w:bCs/>
          <w:lang w:eastAsia="pl-PL"/>
        </w:rPr>
        <w:t>Wykonawca gwarantuje, że używane do usługi środki i preparaty dezynfekcyjne będące produktami biobójczymi w rozumieniu ustawy z dnia 9 października 2015 r. o produktach biobójczych (Dz.U.2015.1926 j.t. ze zm..) muszą posiadać pozwolenie na wprowadzenie do obrotu lub pozwolenie tymczasowe lub posiadać decyzję o wpisie do rejestru produktów biobójczych niskiego ryzyka lub posiadać  pozwolenie na obrót o którym mowa w art. 54 ww. ustawy. Ponadto wszystkie środki i preparaty do realizacji usługi winny gwarantować właściwą jakość prania bez powodowania przyspieszonego zużycia bielizny oraz uczuleń u pacjentów oraz właściwą jakość dezynfekcji środków transportu.</w:t>
      </w:r>
    </w:p>
    <w:p w:rsidR="00984338" w:rsidRPr="00984338" w:rsidRDefault="00984338" w:rsidP="00984338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  <w:r w:rsidRPr="00984338">
        <w:rPr>
          <w:rFonts w:eastAsia="Times New Roman"/>
          <w:bCs/>
          <w:lang w:eastAsia="pl-PL"/>
        </w:rPr>
        <w:t>Na każde żądanie Zamawiającego Wykonawca zobowiązany jest okazać w stosunku do wskazanych środków i preparatów stosowne dokumenty, o których mowa w pkt.</w:t>
      </w:r>
      <w:r>
        <w:rPr>
          <w:rFonts w:eastAsia="Times New Roman"/>
          <w:bCs/>
          <w:lang w:eastAsia="pl-PL"/>
        </w:rPr>
        <w:t>26</w:t>
      </w:r>
      <w:r w:rsidRPr="00984338">
        <w:rPr>
          <w:rFonts w:eastAsia="Times New Roman"/>
          <w:bCs/>
          <w:lang w:eastAsia="pl-PL"/>
        </w:rPr>
        <w:t>.</w:t>
      </w:r>
    </w:p>
    <w:p w:rsidR="00984338" w:rsidRPr="00984338" w:rsidRDefault="00984338" w:rsidP="00984338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  <w:r w:rsidRPr="00984338">
        <w:rPr>
          <w:rFonts w:eastAsia="Times New Roman"/>
          <w:bCs/>
          <w:lang w:eastAsia="pl-PL"/>
        </w:rPr>
        <w:t>Wykonawca zobowiązany jest w ramach ceny za usługę dokonywać reperacji uszkodzeń asortymentu tj. zszywania pęknięć, cerowania, przyszywania troków, guzików, zamków.</w:t>
      </w:r>
    </w:p>
    <w:p w:rsidR="00984338" w:rsidRPr="005A3148" w:rsidRDefault="00984338" w:rsidP="007570B3">
      <w:pPr>
        <w:tabs>
          <w:tab w:val="num" w:pos="426"/>
        </w:tabs>
        <w:spacing w:after="0" w:line="240" w:lineRule="auto"/>
        <w:jc w:val="both"/>
        <w:rPr>
          <w:rFonts w:eastAsia="Times New Roman"/>
          <w:bCs/>
          <w:lang w:eastAsia="pl-PL"/>
        </w:rPr>
      </w:pP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lang w:eastAsia="pl-PL"/>
        </w:rPr>
        <w:lastRenderedPageBreak/>
        <w:t xml:space="preserve">Pranie bielizny noworodkowej (śpioszki, kaftaniki, pieluszki, itp.) w wydzielonej pralnicy przeznaczonej wyłącznie do prania bielizny noworodkowej w środkach posiadających atest </w:t>
      </w:r>
      <w:proofErr w:type="spellStart"/>
      <w:r w:rsidRPr="005A3148">
        <w:rPr>
          <w:rFonts w:eastAsia="Times New Roman"/>
          <w:bCs/>
          <w:lang w:eastAsia="pl-PL"/>
        </w:rPr>
        <w:t>IMiDz</w:t>
      </w:r>
      <w:proofErr w:type="spellEnd"/>
      <w:r w:rsidRPr="005A3148">
        <w:rPr>
          <w:rFonts w:eastAsia="Times New Roman"/>
          <w:bCs/>
          <w:lang w:eastAsia="pl-PL"/>
        </w:rPr>
        <w:t>, CZD lub innych instytutów pediatrii z terenu Unii Europejskiej.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Odzież operacyjna prasowana musi być w prasownicach lub ręcznie.</w:t>
      </w:r>
    </w:p>
    <w:p w:rsidR="007570B3" w:rsidRPr="006F22ED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Ubrania i fartuchy lekarskie, pielęgniarskie muszą być prasowane w prasownicach lub ręcznie. Dostarczane na wieszakach do oddziałów/działów, zapakowane w worki foliowe (maksymalnie po 3 szt.) – worki nie mogą być z odpadów.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Warunki składowania i transportu czystej bielizny nie mogą powodować jej uszkodzeń, ubytków i winny zabezpieczać powierzoną bieliznę przed dostępem osób trzecich i ujemnym wpływem warunków atmosferycznych.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 xml:space="preserve">Pracowników zajmujących się dostarczaniem, odbieraniem, magazynowaniem i transportem bielizny obowiązuje: </w:t>
      </w:r>
    </w:p>
    <w:p w:rsidR="007570B3" w:rsidRPr="005A3148" w:rsidRDefault="007570B3" w:rsidP="007570B3">
      <w:pPr>
        <w:widowControl w:val="0"/>
        <w:numPr>
          <w:ilvl w:val="3"/>
          <w:numId w:val="9"/>
        </w:numPr>
        <w:tabs>
          <w:tab w:val="clear" w:pos="360"/>
          <w:tab w:val="num" w:pos="1260"/>
        </w:tabs>
        <w:suppressAutoHyphens/>
        <w:spacing w:after="0" w:line="240" w:lineRule="auto"/>
        <w:ind w:left="12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mycie i dezynfekcja rąk,</w:t>
      </w:r>
    </w:p>
    <w:p w:rsidR="007570B3" w:rsidRPr="005A3148" w:rsidRDefault="007570B3" w:rsidP="007570B3">
      <w:pPr>
        <w:widowControl w:val="0"/>
        <w:numPr>
          <w:ilvl w:val="3"/>
          <w:numId w:val="9"/>
        </w:numPr>
        <w:tabs>
          <w:tab w:val="clear" w:pos="360"/>
          <w:tab w:val="num" w:pos="1260"/>
        </w:tabs>
        <w:suppressAutoHyphens/>
        <w:spacing w:after="0" w:line="240" w:lineRule="auto"/>
        <w:ind w:left="12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zmiana odzieży ochronnej i dezynfekcja rąk podczas przejścia od czynności brudnych do czystych</w:t>
      </w:r>
    </w:p>
    <w:p w:rsidR="007570B3" w:rsidRPr="006F22ED" w:rsidRDefault="007570B3" w:rsidP="007570B3">
      <w:pPr>
        <w:widowControl w:val="0"/>
        <w:numPr>
          <w:ilvl w:val="3"/>
          <w:numId w:val="9"/>
        </w:numPr>
        <w:tabs>
          <w:tab w:val="clear" w:pos="360"/>
          <w:tab w:val="num" w:pos="1260"/>
        </w:tabs>
        <w:suppressAutoHyphens/>
        <w:spacing w:after="0" w:line="240" w:lineRule="auto"/>
        <w:ind w:left="12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przestrzeganie zasad związanych z transportem windą – do transportu bielizny czystej –„czystą windą”, transport bielizny brudnej „brudną windą”.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Czas wykonania usługi pralniczej nie może przekraczać 24 godzin od momentu odbioru od Zamawiającego bielizny brudnej do momentu dostarczenia do Szpitala czystej bielizny pościelowej, szpitalnej, odzieży ochronnej i roboczej, za</w:t>
      </w:r>
      <w:r w:rsidRPr="005A3148">
        <w:rPr>
          <w:rFonts w:eastAsia="Times New Roman"/>
          <w:u w:val="single"/>
          <w:lang w:eastAsia="pl-PL"/>
        </w:rPr>
        <w:t xml:space="preserve"> </w:t>
      </w:r>
      <w:r w:rsidRPr="005A3148">
        <w:rPr>
          <w:rFonts w:eastAsia="Times New Roman"/>
          <w:lang w:eastAsia="pl-PL"/>
        </w:rPr>
        <w:t>wyjątkiem materacy, gdzie czas wykonania usługi wynosić będzie do 4 dni.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Transport brudnej i czystej bielizny pościelowej, szpitalnej, odzieży ochronnej i roboczej oraz materacy do/z pralni winien być realizowany transportem Wykonawcy zgodnie z obowiązującymi przepisami prawa.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Transport od pralni do Szpitala odbywać się może w systemie wahadłowym, tj. Wykonawca przywozi czystą bieliznę i zabiera brudną. W komorze ładunkowej nie może być jednocześnie bielizny czystej i brudnej. Po każdym transporcie brudnej bielizny komora ładunkowa musi być wydezynfekowana.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Bielizna brudna będzie pakowana przez Zamawiającego w następujący sposób:</w:t>
      </w:r>
    </w:p>
    <w:p w:rsidR="007570B3" w:rsidRPr="005A3148" w:rsidRDefault="007570B3" w:rsidP="007570B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bielizna brudna - w worki foliowe,</w:t>
      </w:r>
    </w:p>
    <w:p w:rsidR="007570B3" w:rsidRPr="005A3148" w:rsidRDefault="007570B3" w:rsidP="007570B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 xml:space="preserve">bielizna brudna skażona pakowana będzie w </w:t>
      </w:r>
      <w:r>
        <w:rPr>
          <w:rFonts w:eastAsia="Times New Roman"/>
          <w:bCs/>
          <w:iCs/>
          <w:lang w:eastAsia="pl-PL"/>
        </w:rPr>
        <w:t xml:space="preserve">workach </w:t>
      </w:r>
      <w:r w:rsidRPr="005A3148">
        <w:rPr>
          <w:rFonts w:eastAsia="Times New Roman"/>
          <w:bCs/>
          <w:iCs/>
          <w:lang w:eastAsia="pl-PL"/>
        </w:rPr>
        <w:t xml:space="preserve"> foliowy</w:t>
      </w:r>
      <w:r>
        <w:rPr>
          <w:rFonts w:eastAsia="Times New Roman"/>
          <w:bCs/>
          <w:iCs/>
          <w:lang w:eastAsia="pl-PL"/>
        </w:rPr>
        <w:t>ch w kolorze czerwonym</w:t>
      </w:r>
      <w:r w:rsidRPr="005A3148">
        <w:rPr>
          <w:rFonts w:eastAsia="Times New Roman"/>
          <w:bCs/>
          <w:iCs/>
          <w:lang w:eastAsia="pl-PL"/>
        </w:rPr>
        <w:t xml:space="preserve">. Bielizna skażona tzn.: używana przez pacjentów z rozpoznaniem lub podejrzewanym zakażeniem, np. układu pokarmowego (np. Salmonella, </w:t>
      </w:r>
      <w:proofErr w:type="spellStart"/>
      <w:r w:rsidRPr="005A3148">
        <w:rPr>
          <w:rFonts w:eastAsia="Times New Roman"/>
          <w:bCs/>
          <w:iCs/>
          <w:lang w:eastAsia="pl-PL"/>
        </w:rPr>
        <w:t>Shigella</w:t>
      </w:r>
      <w:proofErr w:type="spellEnd"/>
      <w:r w:rsidRPr="005A3148">
        <w:rPr>
          <w:rFonts w:eastAsia="Times New Roman"/>
          <w:bCs/>
          <w:iCs/>
          <w:lang w:eastAsia="pl-PL"/>
        </w:rPr>
        <w:t>), wirusowym zapaleniem wątroby, zakażeniem wirusem HIV, czynną gruźlicą płuc, chorobami podlegającymi zgłoszeniu. Do tej grupy zalicza się także bieliznę zawszoną.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lang w:eastAsia="pl-PL"/>
        </w:rPr>
        <w:t>Wykonawca zobowiązany będzie do codziennego prowadzenia niezbędnej dokumentacji każdorazowego przyjęcia brudnego asortymentu i każdorazowego wydania asortymentu czystego (w dwóch egzemplarzach, po 1 egz. dla każdej ze stron). Wymagane druki to:</w:t>
      </w:r>
    </w:p>
    <w:p w:rsidR="007570B3" w:rsidRPr="005A3148" w:rsidRDefault="007570B3" w:rsidP="007570B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druki odbioru brudnej bielizny pościelowej, szpitalnej, odzieży ochronnej i roboczej oraz materacy,</w:t>
      </w:r>
    </w:p>
    <w:p w:rsidR="007570B3" w:rsidRPr="005A3148" w:rsidRDefault="007570B3" w:rsidP="007570B3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druki dostawy czystej bielizny pościelowej, szpitalnej odzieży ochronnej i roboczej oraz materacy.</w:t>
      </w:r>
    </w:p>
    <w:p w:rsidR="007570B3" w:rsidRPr="005A3148" w:rsidRDefault="007570B3" w:rsidP="007570B3">
      <w:pPr>
        <w:spacing w:after="0" w:line="240" w:lineRule="auto"/>
        <w:ind w:left="709" w:right="-108"/>
        <w:jc w:val="both"/>
        <w:rPr>
          <w:rFonts w:eastAsia="Times New Roman"/>
          <w:b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Wykonawca zobowiązany będzie do zabezpieczenia wyżej wymienionych druków na swój koszt. Wykonawca wyznaczy osobę uprawnioną do odbioru brudnego asortymentu i pokwitowania jego ilości. Wykonawca zobowiązany będzie także do przygotowywania zestawienia miesięcznego wykonanej usługi, tj. przyjętej i wydanej bielizny na podstawie wyżej wskazanych kwitów, które będzie podstawą do wystawienia przez niego faktury VAT po zakończeniu miesiąca. Oryginał niniejszego zestawienia będzie załączany do faktury.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lang w:eastAsia="pl-PL"/>
        </w:rPr>
        <w:t>Wykonawca musi zapewnić kontenery do transportu bielizny do/z pralni oraz worki foliowe do pakowania bielizny czystej.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lang w:eastAsia="pl-PL"/>
        </w:rPr>
        <w:t>Kontenery do transportu czystej bielizny i brudnej bielizny należy codziennie myć i dezynfekować. Dokumenty z dokonanych procesów mycia i dezynfekcji w formie sprawozdania Wykonawca zobowiązany będzie dostarczać Zamawiającemu z fakturą po zakończeniu miesiąca.</w:t>
      </w:r>
    </w:p>
    <w:p w:rsidR="007570B3" w:rsidRPr="005A3148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bCs/>
          <w:iCs/>
          <w:lang w:eastAsia="pl-PL"/>
        </w:rPr>
        <w:t>Wykonawca zobowiązany będzie do dokonywania na własny koszt, okresowo, tj. raz na kwartał i każdorazowo na wezwanie Zamawiającego</w:t>
      </w:r>
      <w:r w:rsidRPr="005A3148">
        <w:rPr>
          <w:rFonts w:eastAsia="Times New Roman"/>
          <w:lang w:eastAsia="pl-PL"/>
        </w:rPr>
        <w:t xml:space="preserve"> 10 badań na czystość mikrobiologiczną (obecność drobnoustrojów chorobotwórczych) bielizny pościelowej, szpitalnej, odzieży ochronnej oraz materacy. Wyżej wymienione wyniki Wykonawca będzie każdorazowo i niezwłocznie przekazywał Zamawiającemu.</w:t>
      </w:r>
    </w:p>
    <w:p w:rsidR="007570B3" w:rsidRPr="006F22ED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5A3148">
        <w:rPr>
          <w:rFonts w:eastAsia="Times New Roman"/>
          <w:lang w:eastAsia="pl-PL"/>
        </w:rPr>
        <w:t xml:space="preserve">Wykonawca zobowiązany będzie do zapewnienia ciągłości świadczenia usługi przez cały okres obowiązywania umowy w sprawie zamówienia. W razie awarii pralni lub transporcie musi zapewnić podwykonawcę. Wykonawca w ofercie wskaże pralnię awaryjną, w której będzie wykonywał usługę w przypadku awarii w zakładzie głównym. </w:t>
      </w:r>
    </w:p>
    <w:p w:rsidR="007570B3" w:rsidRPr="007570B3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>
        <w:rPr>
          <w:rFonts w:eastAsia="Times New Roman"/>
          <w:lang w:eastAsia="pl-PL"/>
        </w:rPr>
        <w:t>Wykonawca zobowiązuje się prowadzić dokumentację każdego procesu prania. Zamawiający zastrzega sobie możliwość wglądu w przebieg procesu prania wybranych partii bielizny.</w:t>
      </w:r>
    </w:p>
    <w:p w:rsidR="007570B3" w:rsidRPr="00935A5A" w:rsidRDefault="007570B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>
        <w:rPr>
          <w:rFonts w:eastAsia="Times New Roman"/>
          <w:lang w:eastAsia="pl-PL"/>
        </w:rPr>
        <w:lastRenderedPageBreak/>
        <w:t>Szczegółowy opis przedmiotu zamówienia stanowi załącznik nr 1 do SIWZ.</w:t>
      </w:r>
    </w:p>
    <w:p w:rsidR="00935A5A" w:rsidRDefault="00935A5A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935A5A">
        <w:rPr>
          <w:rFonts w:eastAsia="Times New Roman"/>
          <w:bCs/>
          <w:iCs/>
          <w:lang w:eastAsia="pl-PL"/>
        </w:rPr>
        <w:t xml:space="preserve">W razie stwierdzenia wad jakościowych, polegających w szczególności na tym, że rzeczy będą niedoprane, niedosuszone, nie wyprasowane, nie wymaglowane, uszkodzone  itp., Zamawiający poinformuje o zaistniałym fakcie Wykonawcę nie później niż w ciągu 48 godz. od momentu odebrania bielizny. Uzasadnione reklamacje Wykonawca rozpatrzy i dokona stosownych poprawek niezwłocznie, jednak nie później niż w ciągu </w:t>
      </w:r>
      <w:r>
        <w:rPr>
          <w:rFonts w:eastAsia="Times New Roman"/>
          <w:bCs/>
          <w:iCs/>
          <w:lang w:eastAsia="pl-PL"/>
        </w:rPr>
        <w:t>……………..</w:t>
      </w:r>
      <w:r w:rsidRPr="00935A5A">
        <w:rPr>
          <w:rFonts w:eastAsia="Times New Roman"/>
          <w:bCs/>
          <w:iCs/>
          <w:lang w:eastAsia="pl-PL"/>
        </w:rPr>
        <w:t xml:space="preserve"> godzin od momentu zgłoszenia. Szczegóły rozpatrzenia reklamacji świadczonej usługi strony ustalą w razie konieczności w oddzielnej notatce służbowej</w:t>
      </w:r>
      <w:r>
        <w:rPr>
          <w:rFonts w:eastAsia="Times New Roman"/>
          <w:bCs/>
          <w:iCs/>
          <w:lang w:eastAsia="pl-PL"/>
        </w:rPr>
        <w:t>.</w:t>
      </w:r>
    </w:p>
    <w:p w:rsidR="00935A5A" w:rsidRDefault="00935A5A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935A5A">
        <w:rPr>
          <w:rFonts w:eastAsia="Times New Roman"/>
          <w:bCs/>
          <w:iCs/>
          <w:lang w:eastAsia="pl-PL"/>
        </w:rPr>
        <w:t>Wykonawca zobowiązuje się ubezpieczyć od odpowiedzialności cywilnej w zakresie prowadzonej działalności na kwotę nie mniejszą niż łączna wartość brutto niniejszej umowy. Polisa winna obejmować swym zakresem także szkody spowodowane przeniesieniem chorób zakaźnych i zakażeń ((w tym HIV i WZW) na kwotę nie mniejszą niż łączna wartość brutto niniejszej umowy Wykonawca jest zobowiązany do utrzymania przez cały okres obowiązywania niniejszej umowy stałej sumy gwarancyjnej oraz wartości ubezpieczenia</w:t>
      </w:r>
      <w:r w:rsidR="00F51513">
        <w:rPr>
          <w:rFonts w:eastAsia="Times New Roman"/>
          <w:bCs/>
          <w:iCs/>
          <w:lang w:eastAsia="pl-PL"/>
        </w:rPr>
        <w:t>.</w:t>
      </w:r>
    </w:p>
    <w:p w:rsidR="00F51513" w:rsidRDefault="00F51513" w:rsidP="007570B3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bCs/>
          <w:iCs/>
          <w:lang w:eastAsia="pl-PL"/>
        </w:rPr>
      </w:pPr>
      <w:r w:rsidRPr="00F51513">
        <w:rPr>
          <w:rFonts w:eastAsia="Times New Roman"/>
          <w:bCs/>
          <w:iCs/>
          <w:lang w:eastAsia="pl-PL"/>
        </w:rPr>
        <w:t xml:space="preserve">W terminie do 14 dni kalendarzowych od dnia zawarcia umowy Wykonawca zobowiązany jest przedłożyć potwierdzoną za zgodność kserokopię polisy ubezpieczeniowej </w:t>
      </w:r>
      <w:r>
        <w:rPr>
          <w:rFonts w:eastAsia="Times New Roman"/>
          <w:bCs/>
          <w:iCs/>
          <w:lang w:eastAsia="pl-PL"/>
        </w:rPr>
        <w:t>lub innego dokumentu potwierdzającego ubezpieczenie</w:t>
      </w:r>
      <w:r w:rsidRPr="00F51513">
        <w:rPr>
          <w:rFonts w:eastAsia="Times New Roman"/>
          <w:bCs/>
          <w:iCs/>
          <w:lang w:eastAsia="pl-PL"/>
        </w:rPr>
        <w:t xml:space="preserve"> od odpowiedzialności </w:t>
      </w:r>
      <w:r>
        <w:rPr>
          <w:rFonts w:eastAsia="Times New Roman"/>
          <w:bCs/>
          <w:iCs/>
          <w:lang w:eastAsia="pl-PL"/>
        </w:rPr>
        <w:t>cywilnej, o której mowa w ust. 46.</w:t>
      </w:r>
    </w:p>
    <w:p w:rsidR="00F51513" w:rsidRPr="00F51513" w:rsidRDefault="00F51513" w:rsidP="00F51513">
      <w:pPr>
        <w:pStyle w:val="Akapitzlist"/>
        <w:numPr>
          <w:ilvl w:val="0"/>
          <w:numId w:val="13"/>
        </w:numPr>
        <w:rPr>
          <w:rFonts w:eastAsia="Times New Roman"/>
          <w:bCs/>
          <w:iCs/>
          <w:lang w:eastAsia="pl-PL"/>
        </w:rPr>
      </w:pPr>
      <w:r w:rsidRPr="00F51513">
        <w:rPr>
          <w:rFonts w:eastAsia="Times New Roman"/>
          <w:bCs/>
          <w:iCs/>
          <w:lang w:eastAsia="pl-PL"/>
        </w:rPr>
        <w:t>W przypadku, gdy termin ważności polisy</w:t>
      </w:r>
      <w:r>
        <w:rPr>
          <w:rFonts w:eastAsia="Times New Roman"/>
          <w:bCs/>
          <w:iCs/>
          <w:lang w:eastAsia="pl-PL"/>
        </w:rPr>
        <w:t xml:space="preserve"> lub innego dokumentu</w:t>
      </w:r>
      <w:r w:rsidRPr="00F51513">
        <w:rPr>
          <w:rFonts w:eastAsia="Times New Roman"/>
          <w:bCs/>
          <w:iCs/>
          <w:lang w:eastAsia="pl-PL"/>
        </w:rPr>
        <w:t xml:space="preserve"> przedłożonej przez Wykonawcę nie będzie obejmował okresu wynikającego z przedmiotowej umowy Wykonawca zobowiązany jest do przedłożenia Zamawiającemu wymaganej polisy </w:t>
      </w:r>
      <w:r>
        <w:rPr>
          <w:rFonts w:eastAsia="Times New Roman"/>
          <w:bCs/>
          <w:iCs/>
          <w:lang w:eastAsia="pl-PL"/>
        </w:rPr>
        <w:t xml:space="preserve">lub innego </w:t>
      </w:r>
      <w:proofErr w:type="spellStart"/>
      <w:r>
        <w:rPr>
          <w:rFonts w:eastAsia="Times New Roman"/>
          <w:bCs/>
          <w:iCs/>
          <w:lang w:eastAsia="pl-PL"/>
        </w:rPr>
        <w:t>dokumetu</w:t>
      </w:r>
      <w:proofErr w:type="spellEnd"/>
      <w:r>
        <w:rPr>
          <w:rFonts w:eastAsia="Times New Roman"/>
          <w:bCs/>
          <w:iCs/>
          <w:lang w:eastAsia="pl-PL"/>
        </w:rPr>
        <w:t xml:space="preserve"> </w:t>
      </w:r>
      <w:r w:rsidRPr="00F51513">
        <w:rPr>
          <w:rFonts w:eastAsia="Times New Roman"/>
          <w:bCs/>
          <w:iCs/>
          <w:lang w:eastAsia="pl-PL"/>
        </w:rPr>
        <w:t>w przedmiotowym zakresie na kolejny okres – w terminie nie później niż 30 dni przed upływem terminu ważności obowiązującej polisy</w:t>
      </w:r>
      <w:r>
        <w:rPr>
          <w:rFonts w:eastAsia="Times New Roman"/>
          <w:bCs/>
          <w:iCs/>
          <w:lang w:eastAsia="pl-PL"/>
        </w:rPr>
        <w:t xml:space="preserve"> lub dokumentu</w:t>
      </w:r>
      <w:r w:rsidRPr="00F51513">
        <w:rPr>
          <w:rFonts w:eastAsia="Times New Roman"/>
          <w:bCs/>
          <w:iCs/>
          <w:lang w:eastAsia="pl-PL"/>
        </w:rPr>
        <w:t xml:space="preserve">. Nie przedłożenie w wymaganym terminie takiej polisy spowoduje odstąpienie Zamawiającego od umowy z winy Wykonawcy z dniem, w którym upływa termin ważności tej polisy </w:t>
      </w:r>
    </w:p>
    <w:p w:rsidR="00F51513" w:rsidRPr="005A3148" w:rsidRDefault="00F51513" w:rsidP="00F51513">
      <w:pPr>
        <w:spacing w:after="0" w:line="240" w:lineRule="auto"/>
        <w:ind w:left="720"/>
        <w:jc w:val="both"/>
        <w:rPr>
          <w:rFonts w:eastAsia="Times New Roman"/>
          <w:bCs/>
          <w:iCs/>
          <w:lang w:eastAsia="pl-PL"/>
        </w:rPr>
      </w:pPr>
    </w:p>
    <w:p w:rsidR="007570B3" w:rsidRPr="005A3148" w:rsidRDefault="007570B3" w:rsidP="007570B3">
      <w:pPr>
        <w:tabs>
          <w:tab w:val="num" w:pos="540"/>
        </w:tabs>
        <w:spacing w:after="0" w:line="240" w:lineRule="auto"/>
        <w:ind w:hanging="294"/>
        <w:jc w:val="both"/>
        <w:rPr>
          <w:rFonts w:eastAsia="Times New Roman"/>
          <w:bCs/>
          <w:lang w:eastAsia="pl-PL"/>
        </w:rPr>
      </w:pPr>
    </w:p>
    <w:p w:rsidR="007570B3" w:rsidRPr="005A3148" w:rsidRDefault="007570B3" w:rsidP="007570B3">
      <w:pPr>
        <w:shd w:val="clear" w:color="auto" w:fill="FFFFFF"/>
        <w:tabs>
          <w:tab w:val="left" w:pos="1714"/>
        </w:tabs>
        <w:spacing w:after="0" w:line="240" w:lineRule="auto"/>
        <w:ind w:hanging="294"/>
        <w:jc w:val="both"/>
        <w:rPr>
          <w:rFonts w:eastAsia="Times New Roman"/>
          <w:snapToGrid w:val="0"/>
          <w:lang w:eastAsia="pl-PL"/>
        </w:rPr>
      </w:pPr>
    </w:p>
    <w:p w:rsidR="007570B3" w:rsidRPr="005A3148" w:rsidRDefault="007570B3" w:rsidP="007570B3">
      <w:pPr>
        <w:widowControl w:val="0"/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snapToGrid w:val="0"/>
          <w:lang w:eastAsia="pl-PL"/>
        </w:rPr>
      </w:pPr>
    </w:p>
    <w:p w:rsidR="007570B3" w:rsidRDefault="007570B3" w:rsidP="007570B3">
      <w:pPr>
        <w:widowControl w:val="0"/>
        <w:shd w:val="clear" w:color="auto" w:fill="FFFFFF"/>
        <w:suppressAutoHyphens/>
        <w:spacing w:after="0" w:line="240" w:lineRule="auto"/>
        <w:ind w:left="851"/>
        <w:jc w:val="both"/>
        <w:rPr>
          <w:rFonts w:eastAsia="Times New Roman"/>
          <w:bCs/>
          <w:iCs/>
          <w:lang w:eastAsia="pl-PL"/>
        </w:rPr>
      </w:pPr>
    </w:p>
    <w:p w:rsidR="007570B3" w:rsidRPr="00EA1E2E" w:rsidRDefault="007570B3" w:rsidP="007570B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2.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Dostawa i odbiór bielizny szpitalnej i innych asortymentów odbywać się będzie zgodnie z wymogami sanitarno-epidemiologicznymi, rozliczanie bielizny odbywać się będzie ilościowo.</w:t>
      </w:r>
    </w:p>
    <w:p w:rsidR="007570B3" w:rsidRPr="005A3148" w:rsidRDefault="007570B3" w:rsidP="007570B3">
      <w:pPr>
        <w:spacing w:after="0" w:line="240" w:lineRule="auto"/>
        <w:ind w:right="-142" w:firstLine="708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3.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zobowiązuje się do </w:t>
      </w:r>
      <w:r w:rsidR="00984338">
        <w:rPr>
          <w:rFonts w:eastAsia="Times New Roman"/>
          <w:lang w:eastAsia="pl-PL"/>
        </w:rPr>
        <w:t xml:space="preserve">prania całości </w:t>
      </w:r>
      <w:r w:rsidRPr="005A3148">
        <w:rPr>
          <w:rFonts w:eastAsia="Times New Roman"/>
          <w:lang w:eastAsia="pl-PL"/>
        </w:rPr>
        <w:t xml:space="preserve"> asortymentu bielizny szpitalnej i innego asortymentu przewidzianego d</w:t>
      </w:r>
      <w:r>
        <w:rPr>
          <w:rFonts w:eastAsia="Times New Roman"/>
          <w:lang w:eastAsia="pl-PL"/>
        </w:rPr>
        <w:t xml:space="preserve">o prania w ilości średnio ok. </w:t>
      </w:r>
      <w:r w:rsidR="00F51513">
        <w:rPr>
          <w:rFonts w:eastAsia="Times New Roman"/>
          <w:lang w:eastAsia="pl-PL"/>
        </w:rPr>
        <w:t>…………………</w:t>
      </w:r>
      <w:r w:rsidRPr="005A3148">
        <w:rPr>
          <w:rFonts w:eastAsia="Times New Roman"/>
          <w:lang w:eastAsia="pl-PL"/>
        </w:rPr>
        <w:t xml:space="preserve"> kg miesięcznie.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4.</w:t>
      </w:r>
    </w:p>
    <w:p w:rsidR="007570B3" w:rsidRPr="005A3148" w:rsidRDefault="007570B3" w:rsidP="007570B3">
      <w:pPr>
        <w:numPr>
          <w:ilvl w:val="0"/>
          <w:numId w:val="3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W przypadku awarii,  w zak</w:t>
      </w:r>
      <w:r>
        <w:rPr>
          <w:rFonts w:eastAsia="Times New Roman"/>
          <w:lang w:eastAsia="pl-PL"/>
        </w:rPr>
        <w:t>ładzie pralniczym Wykonawcy</w:t>
      </w:r>
      <w:r w:rsidRPr="005A3148">
        <w:rPr>
          <w:rFonts w:eastAsia="Times New Roman"/>
          <w:lang w:eastAsia="pl-PL"/>
        </w:rPr>
        <w:t xml:space="preserve"> lub innych wydarzeń losowych (np. awarii głównej magistrali wodnej, awarii linii energetycznej poza terenem </w:t>
      </w:r>
      <w:r>
        <w:rPr>
          <w:rFonts w:eastAsia="Times New Roman"/>
          <w:lang w:eastAsia="pl-PL"/>
        </w:rPr>
        <w:t>zakładu itp.) Wykonawca</w:t>
      </w:r>
      <w:r w:rsidRPr="005A3148">
        <w:rPr>
          <w:rFonts w:eastAsia="Times New Roman"/>
          <w:lang w:eastAsia="pl-PL"/>
        </w:rPr>
        <w:t xml:space="preserve"> zobowiązany jest do bezzwłocz</w:t>
      </w:r>
      <w:r>
        <w:rPr>
          <w:rFonts w:eastAsia="Times New Roman"/>
          <w:lang w:eastAsia="pl-PL"/>
        </w:rPr>
        <w:t>nego powiadomienia Zamawiającego</w:t>
      </w:r>
      <w:r w:rsidRPr="005A3148">
        <w:rPr>
          <w:rFonts w:eastAsia="Times New Roman"/>
          <w:lang w:eastAsia="pl-PL"/>
        </w:rPr>
        <w:t xml:space="preserve"> oraz na okres postoju zabezpieczyć wykonanie usługi w innym zakładzie. W tych szczególnych przypadkach termin wykonania usługi może zostać przedłużony do 2 dni.</w:t>
      </w:r>
    </w:p>
    <w:p w:rsidR="007570B3" w:rsidRPr="005A3148" w:rsidRDefault="007570B3" w:rsidP="007570B3">
      <w:pPr>
        <w:numPr>
          <w:ilvl w:val="0"/>
          <w:numId w:val="3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Jeże</w:t>
      </w:r>
      <w:r>
        <w:rPr>
          <w:rFonts w:eastAsia="Times New Roman"/>
          <w:lang w:eastAsia="pl-PL"/>
        </w:rPr>
        <w:t>li Wykonawca</w:t>
      </w:r>
      <w:r w:rsidRPr="005A3148">
        <w:rPr>
          <w:rFonts w:eastAsia="Times New Roman"/>
          <w:lang w:eastAsia="pl-PL"/>
        </w:rPr>
        <w:t xml:space="preserve"> nie zabezpieczy wykonania usługi w przypadkach określony</w:t>
      </w:r>
      <w:r>
        <w:rPr>
          <w:rFonts w:eastAsia="Times New Roman"/>
          <w:lang w:eastAsia="pl-PL"/>
        </w:rPr>
        <w:t>ch w ust. 1, wtedy Zamawiający</w:t>
      </w:r>
      <w:r w:rsidRPr="005A3148">
        <w:rPr>
          <w:rFonts w:eastAsia="Times New Roman"/>
          <w:lang w:eastAsia="pl-PL"/>
        </w:rPr>
        <w:t xml:space="preserve"> może powierzyć innemu wykonawcy wykonanie usługi, a </w:t>
      </w:r>
      <w:r>
        <w:rPr>
          <w:rFonts w:eastAsia="Times New Roman"/>
          <w:lang w:eastAsia="pl-PL"/>
        </w:rPr>
        <w:t>kosztami obciążyć Wykonawcę</w:t>
      </w:r>
      <w:r w:rsidRPr="005A3148">
        <w:rPr>
          <w:rFonts w:eastAsia="Times New Roman"/>
          <w:lang w:eastAsia="pl-PL"/>
        </w:rPr>
        <w:t xml:space="preserve"> wg cen wykonanej usługi.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5.</w:t>
      </w:r>
    </w:p>
    <w:p w:rsidR="007570B3" w:rsidRPr="005A3148" w:rsidRDefault="007570B3" w:rsidP="007570B3">
      <w:pPr>
        <w:numPr>
          <w:ilvl w:val="4"/>
          <w:numId w:val="7"/>
        </w:numPr>
        <w:tabs>
          <w:tab w:val="num" w:pos="720"/>
        </w:tabs>
        <w:spacing w:after="0" w:line="240" w:lineRule="auto"/>
        <w:ind w:left="360" w:right="-142" w:hanging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Wykonawca </w:t>
      </w:r>
      <w:r w:rsidRPr="005A3148">
        <w:rPr>
          <w:rFonts w:eastAsia="Times New Roman"/>
          <w:lang w:eastAsia="pl-PL"/>
        </w:rPr>
        <w:t>zapewnia rytmiczne świadczenie usług tj. dostawy i odbioru bielizny szpitalnej i innego asortymentu. Dopuszcza się możliwość telefonicznego uzgadniania w miesiącu trzech dodatkowych terminów doręczania i odbioru prania (np. w przypadku sezonowego zwiększenia podaży bielizny – np. ostre dyżury).</w:t>
      </w:r>
    </w:p>
    <w:p w:rsidR="007570B3" w:rsidRPr="005A3148" w:rsidRDefault="007570B3" w:rsidP="007570B3">
      <w:pPr>
        <w:numPr>
          <w:ilvl w:val="4"/>
          <w:numId w:val="7"/>
        </w:numPr>
        <w:tabs>
          <w:tab w:val="num" w:pos="720"/>
        </w:tabs>
        <w:spacing w:after="0" w:line="240" w:lineRule="auto"/>
        <w:ind w:left="360" w:right="-142" w:hanging="3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Koord</w:t>
      </w:r>
      <w:r>
        <w:rPr>
          <w:rFonts w:eastAsia="Times New Roman"/>
          <w:lang w:eastAsia="pl-PL"/>
        </w:rPr>
        <w:t>ynatorem ze strony Zamawiającego</w:t>
      </w:r>
      <w:r w:rsidRPr="005A3148">
        <w:rPr>
          <w:rFonts w:eastAsia="Times New Roman"/>
          <w:lang w:eastAsia="pl-PL"/>
        </w:rPr>
        <w:t xml:space="preserve"> jest......................................................</w:t>
      </w:r>
    </w:p>
    <w:p w:rsidR="007570B3" w:rsidRPr="005A3148" w:rsidRDefault="007570B3" w:rsidP="007570B3">
      <w:pPr>
        <w:numPr>
          <w:ilvl w:val="4"/>
          <w:numId w:val="7"/>
        </w:numPr>
        <w:tabs>
          <w:tab w:val="num" w:pos="720"/>
        </w:tabs>
        <w:spacing w:after="0" w:line="240" w:lineRule="auto"/>
        <w:ind w:left="360" w:right="-142" w:hanging="360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Koordy</w:t>
      </w:r>
      <w:r>
        <w:rPr>
          <w:rFonts w:eastAsia="Times New Roman"/>
          <w:lang w:eastAsia="pl-PL"/>
        </w:rPr>
        <w:t>natorem ze strony Wykonawcy</w:t>
      </w:r>
      <w:r w:rsidRPr="005A3148">
        <w:rPr>
          <w:rFonts w:eastAsia="Times New Roman"/>
          <w:lang w:eastAsia="pl-PL"/>
        </w:rPr>
        <w:t xml:space="preserve"> jest.....................................................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6.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Dla zapewnienia minimum sanitarnego w czasie transportu odebranej bielizny szpitalnej i innych asortymentów z Za</w:t>
      </w:r>
      <w:r>
        <w:rPr>
          <w:rFonts w:eastAsia="Times New Roman"/>
          <w:lang w:eastAsia="pl-PL"/>
        </w:rPr>
        <w:t>kładu Pralniczego, Wykonawca</w:t>
      </w:r>
      <w:r w:rsidRPr="005A3148">
        <w:rPr>
          <w:rFonts w:eastAsia="Times New Roman"/>
          <w:lang w:eastAsia="pl-PL"/>
        </w:rPr>
        <w:t xml:space="preserve"> zapewnia w cenie usługi pakowanie bielizny i materaców po dezynfekcji w worki foliowe.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7.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lastRenderedPageBreak/>
        <w:t>W przypadku zwiększonej (połączonej) ilości dni wolnych od pracy lub wyraźnego zwiększenia się popytu usług od przeciętnej ilości ustalonej w §3 strony ustalają możliwość uzgodnienia terminów wykonania usług z trzydniowym wyprzedzeniem (zapewni to rytmiczność świadczonych usług, uniknięcie ewentualnego spiętrzenia dostaw i odbiorów prania).</w:t>
      </w: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8.</w:t>
      </w:r>
    </w:p>
    <w:p w:rsidR="007570B3" w:rsidRPr="005A3148" w:rsidRDefault="007570B3" w:rsidP="007570B3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Umowna wartość usługi za okres trwania umowy wynosi: ............................................ zł brutto.</w:t>
      </w:r>
    </w:p>
    <w:p w:rsidR="007570B3" w:rsidRPr="005A3148" w:rsidRDefault="007570B3" w:rsidP="007570B3">
      <w:pPr>
        <w:numPr>
          <w:ilvl w:val="0"/>
          <w:numId w:val="4"/>
        </w:numPr>
        <w:spacing w:after="0" w:line="240" w:lineRule="auto"/>
        <w:ind w:right="-290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Świadczone usługi</w:t>
      </w:r>
      <w:r>
        <w:rPr>
          <w:rFonts w:eastAsia="Times New Roman"/>
          <w:lang w:eastAsia="pl-PL"/>
        </w:rPr>
        <w:t xml:space="preserve"> pralnicze przez Wykonawcę </w:t>
      </w:r>
      <w:r w:rsidRPr="005A3148">
        <w:rPr>
          <w:rFonts w:eastAsia="Times New Roman"/>
          <w:lang w:eastAsia="pl-PL"/>
        </w:rPr>
        <w:t>będą fakturowane wg następujących cen:</w:t>
      </w:r>
    </w:p>
    <w:p w:rsidR="00F51513" w:rsidRDefault="007570B3" w:rsidP="00F51513">
      <w:pPr>
        <w:numPr>
          <w:ilvl w:val="0"/>
          <w:numId w:val="4"/>
        </w:numPr>
        <w:tabs>
          <w:tab w:val="left" w:pos="360"/>
          <w:tab w:val="num" w:pos="720"/>
        </w:tabs>
        <w:spacing w:after="0" w:line="240" w:lineRule="auto"/>
        <w:ind w:right="-29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cena brutto</w:t>
      </w:r>
      <w:r w:rsidRPr="005A3148">
        <w:rPr>
          <w:rFonts w:eastAsia="Times New Roman"/>
          <w:lang w:eastAsia="pl-PL"/>
        </w:rPr>
        <w:t xml:space="preserve"> za </w:t>
      </w:r>
      <w:smartTag w:uri="urn:schemas-microsoft-com:office:smarttags" w:element="metricconverter">
        <w:smartTagPr>
          <w:attr w:name="ProductID" w:val="1 kg"/>
        </w:smartTagPr>
        <w:r w:rsidRPr="005A3148">
          <w:rPr>
            <w:rFonts w:eastAsia="Times New Roman"/>
            <w:lang w:eastAsia="pl-PL"/>
          </w:rPr>
          <w:t>1 kg</w:t>
        </w:r>
      </w:smartTag>
      <w:r w:rsidRPr="005A3148">
        <w:rPr>
          <w:rFonts w:eastAsia="Times New Roman"/>
          <w:lang w:eastAsia="pl-PL"/>
        </w:rPr>
        <w:t xml:space="preserve"> czystej suchej bielizny szpitalnej wynosić będzie przez cały okres trwania umowy ............... zł. </w:t>
      </w:r>
      <w:r w:rsidR="00F51513" w:rsidRPr="00F51513">
        <w:rPr>
          <w:rFonts w:eastAsia="Times New Roman"/>
          <w:lang w:eastAsia="pl-PL"/>
        </w:rPr>
        <w:t xml:space="preserve">z zastrzeżeniem, że może ona ulec zmianie w przypadku </w:t>
      </w:r>
      <w:r w:rsidR="00F51513">
        <w:rPr>
          <w:rFonts w:eastAsia="Times New Roman"/>
          <w:lang w:eastAsia="pl-PL"/>
        </w:rPr>
        <w:t xml:space="preserve">zmiany stawki podatku VAT, przy czym zmianie ulega tylko cena brutto, </w:t>
      </w:r>
    </w:p>
    <w:p w:rsidR="00F51513" w:rsidRDefault="00F51513" w:rsidP="00F51513">
      <w:pPr>
        <w:numPr>
          <w:ilvl w:val="0"/>
          <w:numId w:val="4"/>
        </w:numPr>
        <w:tabs>
          <w:tab w:val="left" w:pos="360"/>
          <w:tab w:val="num" w:pos="720"/>
        </w:tabs>
        <w:spacing w:after="0" w:line="240" w:lineRule="auto"/>
        <w:ind w:right="-290"/>
        <w:rPr>
          <w:rFonts w:eastAsia="Times New Roman"/>
          <w:lang w:eastAsia="pl-PL"/>
        </w:rPr>
      </w:pPr>
      <w:r w:rsidRPr="00F51513">
        <w:rPr>
          <w:rFonts w:eastAsia="Times New Roman"/>
          <w:lang w:eastAsia="pl-PL"/>
        </w:rPr>
        <w:t>Obniżenie cen jednostkowych przez Wykonawcę może nastąpić w każdym czasie w formie aneksu do umowy</w:t>
      </w:r>
      <w:r>
        <w:rPr>
          <w:rFonts w:eastAsia="Times New Roman"/>
          <w:lang w:eastAsia="pl-PL"/>
        </w:rPr>
        <w:t>,</w:t>
      </w:r>
    </w:p>
    <w:p w:rsidR="00F51513" w:rsidRPr="00F51513" w:rsidRDefault="00F51513" w:rsidP="00F51513">
      <w:pPr>
        <w:pStyle w:val="Akapitzlist"/>
        <w:numPr>
          <w:ilvl w:val="0"/>
          <w:numId w:val="4"/>
        </w:numPr>
        <w:rPr>
          <w:rFonts w:eastAsia="Times New Roman"/>
          <w:lang w:eastAsia="pl-PL"/>
        </w:rPr>
      </w:pPr>
      <w:r w:rsidRPr="00F51513">
        <w:rPr>
          <w:rFonts w:eastAsia="Times New Roman"/>
          <w:lang w:eastAsia="pl-PL"/>
        </w:rPr>
        <w:t>Strony ustalają iż, wynagrodzenie Wykonawcy będzie podlegało waloryzacji w odniesieniu do kosztów osobowych wykazanych w ofercie o wskaźnik wzrostu minimalnego wynagrodzenia za pracę określanego przez Prezesa Rady Ministrów w terminach wzrostu tegoż wynagrodzenia oraz w przypadku zmiany zasad podlegania ubezpieczeniom społecznym lub ubezpieczeniom zdrowotnym lub wysokości stawki składki na ubezpieczenie społeczne lub zdrowotne jeżeli zmiany te będą miały wpływ na koszty wykonania zamówienia przez Wykonawcę.</w:t>
      </w:r>
    </w:p>
    <w:p w:rsidR="00F51513" w:rsidRPr="00F51513" w:rsidRDefault="00F51513" w:rsidP="00F51513">
      <w:pPr>
        <w:pStyle w:val="Akapitzlist"/>
        <w:numPr>
          <w:ilvl w:val="0"/>
          <w:numId w:val="4"/>
        </w:numPr>
        <w:rPr>
          <w:rFonts w:eastAsia="Times New Roman"/>
          <w:lang w:eastAsia="pl-PL"/>
        </w:rPr>
      </w:pPr>
      <w:r w:rsidRPr="00F51513">
        <w:rPr>
          <w:rFonts w:eastAsia="Times New Roman"/>
          <w:lang w:eastAsia="pl-PL"/>
        </w:rPr>
        <w:t>Waloryzacja stawki należnej Wykonawcy będzie następować proporcjonalnie do zmiany minimalnego wynagrodzenia lub kosztów ubezpieczeń społecznych lub zdrowotnych.</w:t>
      </w:r>
    </w:p>
    <w:p w:rsidR="00F51513" w:rsidRDefault="00F51513" w:rsidP="00F51513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290"/>
        <w:rPr>
          <w:rFonts w:eastAsia="Times New Roman"/>
          <w:lang w:eastAsia="pl-PL"/>
        </w:rPr>
      </w:pPr>
      <w:r w:rsidRPr="00F51513">
        <w:rPr>
          <w:rFonts w:eastAsia="Times New Roman"/>
          <w:lang w:eastAsia="pl-PL"/>
        </w:rPr>
        <w:t>Podstawą do waloryzacji będą dane wykazane przez Wykonawcę w formularzu ofertowym zaakceptowane przez Zamawiającego</w:t>
      </w:r>
      <w:r>
        <w:rPr>
          <w:rFonts w:eastAsia="Times New Roman"/>
          <w:lang w:eastAsia="pl-PL"/>
        </w:rPr>
        <w:t>.</w:t>
      </w:r>
    </w:p>
    <w:p w:rsidR="00F51513" w:rsidRPr="00F51513" w:rsidRDefault="00F51513" w:rsidP="00F51513">
      <w:pPr>
        <w:pStyle w:val="Akapitzlist"/>
        <w:numPr>
          <w:ilvl w:val="0"/>
          <w:numId w:val="4"/>
        </w:numPr>
        <w:rPr>
          <w:rFonts w:eastAsia="Times New Roman"/>
          <w:lang w:eastAsia="pl-PL"/>
        </w:rPr>
      </w:pPr>
      <w:r w:rsidRPr="00F51513">
        <w:rPr>
          <w:rFonts w:eastAsia="Times New Roman"/>
          <w:lang w:eastAsia="pl-PL"/>
        </w:rPr>
        <w:t xml:space="preserve">Wystąpienie Wykonawcy lub Zamawiającego o zmianę ceny musi być udokumentowane i odbyć się z wyprzedzeniem, nie później niż </w:t>
      </w:r>
      <w:r>
        <w:rPr>
          <w:rFonts w:eastAsia="Times New Roman"/>
          <w:lang w:eastAsia="pl-PL"/>
        </w:rPr>
        <w:t>14</w:t>
      </w:r>
      <w:r w:rsidRPr="00F51513">
        <w:rPr>
          <w:rFonts w:eastAsia="Times New Roman"/>
          <w:lang w:eastAsia="pl-PL"/>
        </w:rPr>
        <w:t xml:space="preserve"> dni przed proponowaną zmianą cen.</w:t>
      </w:r>
    </w:p>
    <w:p w:rsidR="007570B3" w:rsidRPr="00F51513" w:rsidRDefault="007570B3" w:rsidP="00F51513">
      <w:pPr>
        <w:tabs>
          <w:tab w:val="left" w:pos="360"/>
        </w:tabs>
        <w:spacing w:after="0" w:line="240" w:lineRule="auto"/>
        <w:ind w:left="360" w:right="-290"/>
        <w:rPr>
          <w:rFonts w:eastAsia="Times New Roman"/>
          <w:lang w:eastAsia="pl-PL"/>
        </w:rPr>
      </w:pPr>
    </w:p>
    <w:p w:rsidR="007570B3" w:rsidRDefault="007570B3" w:rsidP="007570B3">
      <w:pPr>
        <w:numPr>
          <w:ilvl w:val="0"/>
          <w:numId w:val="4"/>
        </w:numPr>
        <w:tabs>
          <w:tab w:val="num" w:pos="720"/>
        </w:tabs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Należność za usługę płacona będzie prze</w:t>
      </w:r>
      <w:r>
        <w:rPr>
          <w:rFonts w:eastAsia="Times New Roman"/>
          <w:lang w:eastAsia="pl-PL"/>
        </w:rPr>
        <w:t>lewem w ciągu 30 dni od dnia dostarczenia poprawnie zredagowanej faktury na konto</w:t>
      </w:r>
      <w:r w:rsidRPr="005A3148">
        <w:rPr>
          <w:rFonts w:eastAsia="Times New Roman"/>
          <w:lang w:eastAsia="pl-PL"/>
        </w:rPr>
        <w:t xml:space="preserve"> podane na fakturze, po</w:t>
      </w:r>
      <w:r w:rsidR="0015203E">
        <w:rPr>
          <w:rFonts w:eastAsia="Times New Roman"/>
          <w:lang w:eastAsia="pl-PL"/>
        </w:rPr>
        <w:t xml:space="preserve"> potwierdzeniu</w:t>
      </w:r>
      <w:r w:rsidRPr="005A3148">
        <w:rPr>
          <w:rFonts w:eastAsia="Times New Roman"/>
          <w:lang w:eastAsia="pl-PL"/>
        </w:rPr>
        <w:t xml:space="preserve"> zrealizowan</w:t>
      </w:r>
      <w:r>
        <w:rPr>
          <w:rFonts w:eastAsia="Times New Roman"/>
          <w:lang w:eastAsia="pl-PL"/>
        </w:rPr>
        <w:t>i</w:t>
      </w:r>
      <w:r w:rsidR="0015203E">
        <w:rPr>
          <w:rFonts w:eastAsia="Times New Roman"/>
          <w:lang w:eastAsia="pl-PL"/>
        </w:rPr>
        <w:t>a</w:t>
      </w:r>
      <w:r>
        <w:rPr>
          <w:rFonts w:eastAsia="Times New Roman"/>
          <w:lang w:eastAsia="pl-PL"/>
        </w:rPr>
        <w:t xml:space="preserve"> usługi</w:t>
      </w:r>
      <w:r w:rsidRPr="005A3148">
        <w:rPr>
          <w:rFonts w:eastAsia="Times New Roman"/>
          <w:lang w:eastAsia="pl-PL"/>
        </w:rPr>
        <w:t>.</w:t>
      </w:r>
    </w:p>
    <w:p w:rsidR="0015203E" w:rsidRDefault="0015203E" w:rsidP="0015203E">
      <w:pPr>
        <w:pStyle w:val="Akapitzlist"/>
        <w:rPr>
          <w:rFonts w:eastAsia="Times New Roman"/>
          <w:lang w:eastAsia="pl-PL"/>
        </w:rPr>
      </w:pPr>
    </w:p>
    <w:p w:rsidR="0015203E" w:rsidRPr="0015203E" w:rsidRDefault="0015203E" w:rsidP="0015203E">
      <w:pPr>
        <w:numPr>
          <w:ilvl w:val="0"/>
          <w:numId w:val="4"/>
        </w:numPr>
        <w:tabs>
          <w:tab w:val="num" w:pos="720"/>
        </w:tabs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15203E">
        <w:rPr>
          <w:rFonts w:eastAsia="Times New Roman"/>
          <w:lang w:eastAsia="pl-PL"/>
        </w:rPr>
        <w:t>Za datę dokonania przez Zamawiającego płatności przyjmuje się dzień obciążenia rachunku bankowego Zamawiającego</w:t>
      </w:r>
    </w:p>
    <w:p w:rsidR="007570B3" w:rsidRPr="005A3148" w:rsidRDefault="007570B3" w:rsidP="007570B3">
      <w:pPr>
        <w:numPr>
          <w:ilvl w:val="0"/>
          <w:numId w:val="4"/>
        </w:numPr>
        <w:tabs>
          <w:tab w:val="num" w:pos="720"/>
        </w:tabs>
        <w:spacing w:after="0" w:line="240" w:lineRule="auto"/>
        <w:ind w:right="-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ma prawo do naliczenia odsetek w wysokości ustawowej w przypadku nieterminowego realizowania płatności przez Zleceniodawcę.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9.</w:t>
      </w:r>
    </w:p>
    <w:p w:rsidR="007570B3" w:rsidRPr="005A3148" w:rsidRDefault="007570B3" w:rsidP="007570B3">
      <w:pPr>
        <w:numPr>
          <w:ilvl w:val="5"/>
          <w:numId w:val="7"/>
        </w:numPr>
        <w:tabs>
          <w:tab w:val="left" w:pos="360"/>
        </w:tabs>
        <w:spacing w:after="0" w:line="240" w:lineRule="auto"/>
        <w:ind w:right="-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zobowiązuje się zapłacić Z</w:t>
      </w:r>
      <w:r>
        <w:rPr>
          <w:rFonts w:eastAsia="Times New Roman"/>
          <w:lang w:eastAsia="pl-PL"/>
        </w:rPr>
        <w:t>amawiającemu</w:t>
      </w:r>
      <w:r w:rsidRPr="005A3148">
        <w:rPr>
          <w:rFonts w:eastAsia="Times New Roman"/>
          <w:lang w:eastAsia="pl-PL"/>
        </w:rPr>
        <w:t xml:space="preserve"> następujące kary umowne: </w:t>
      </w:r>
    </w:p>
    <w:p w:rsidR="007570B3" w:rsidRPr="005A3148" w:rsidRDefault="007570B3" w:rsidP="007570B3">
      <w:pPr>
        <w:numPr>
          <w:ilvl w:val="0"/>
          <w:numId w:val="5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w wysokości 10 % wartości umownej niewyk</w:t>
      </w:r>
      <w:r>
        <w:rPr>
          <w:rFonts w:eastAsia="Times New Roman"/>
          <w:lang w:eastAsia="pl-PL"/>
        </w:rPr>
        <w:t>onanej usługi, gdy Zamawiający</w:t>
      </w:r>
      <w:r w:rsidRPr="005A3148">
        <w:rPr>
          <w:rFonts w:eastAsia="Times New Roman"/>
          <w:lang w:eastAsia="pl-PL"/>
        </w:rPr>
        <w:t xml:space="preserve"> odstąpi od umowy z przyczyn leżących po stronie </w:t>
      </w:r>
      <w:r>
        <w:rPr>
          <w:rFonts w:eastAsia="Times New Roman"/>
          <w:lang w:eastAsia="pl-PL"/>
        </w:rPr>
        <w:t>Wykonawcy</w:t>
      </w:r>
      <w:r w:rsidRPr="005A3148">
        <w:rPr>
          <w:rFonts w:eastAsia="Times New Roman"/>
          <w:lang w:eastAsia="pl-PL"/>
        </w:rPr>
        <w:t>.</w:t>
      </w:r>
    </w:p>
    <w:p w:rsidR="007570B3" w:rsidRPr="006E4FAF" w:rsidRDefault="007570B3" w:rsidP="007570B3">
      <w:pPr>
        <w:numPr>
          <w:ilvl w:val="0"/>
          <w:numId w:val="5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w wysokości 500 złotych za każdą dostawę – odbiór prania po </w:t>
      </w:r>
      <w:r w:rsidRPr="006E4FAF">
        <w:rPr>
          <w:rFonts w:eastAsia="Times New Roman"/>
          <w:lang w:eastAsia="pl-PL"/>
        </w:rPr>
        <w:t>godzinie 09:00,</w:t>
      </w:r>
    </w:p>
    <w:p w:rsidR="007570B3" w:rsidRPr="005A3148" w:rsidRDefault="007570B3" w:rsidP="007570B3">
      <w:pPr>
        <w:numPr>
          <w:ilvl w:val="0"/>
          <w:numId w:val="5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w wysokości 1000 złotych za każdą dostawę – odbiór prania po terminie,</w:t>
      </w:r>
    </w:p>
    <w:p w:rsidR="007570B3" w:rsidRPr="005A3148" w:rsidRDefault="007570B3" w:rsidP="007570B3">
      <w:pPr>
        <w:numPr>
          <w:ilvl w:val="0"/>
          <w:numId w:val="5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w wysokości 1000 złotych za każde dostarczenie bielizny bez podziału na </w:t>
      </w:r>
      <w:r w:rsidRPr="005A3148">
        <w:rPr>
          <w:rFonts w:eastAsia="Times New Roman"/>
          <w:bCs/>
          <w:lang w:eastAsia="pl-PL"/>
        </w:rPr>
        <w:t>oddziały i kom</w:t>
      </w:r>
      <w:r>
        <w:rPr>
          <w:rFonts w:eastAsia="Times New Roman"/>
          <w:bCs/>
          <w:lang w:eastAsia="pl-PL"/>
        </w:rPr>
        <w:t>órki organizacyjne Zamawiającego</w:t>
      </w:r>
      <w:r w:rsidRPr="005A3148">
        <w:rPr>
          <w:rFonts w:eastAsia="Times New Roman"/>
          <w:lang w:eastAsia="pl-PL"/>
        </w:rPr>
        <w:t>,</w:t>
      </w:r>
    </w:p>
    <w:p w:rsidR="007570B3" w:rsidRPr="005A3148" w:rsidRDefault="007570B3" w:rsidP="007570B3">
      <w:pPr>
        <w:numPr>
          <w:ilvl w:val="0"/>
          <w:numId w:val="5"/>
        </w:numPr>
        <w:spacing w:after="0" w:line="240" w:lineRule="auto"/>
        <w:ind w:right="-338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w wysokości 1000 złotych w przypadku niedostarczeniu bielizny w terminie za każdy dzień zwłoki,</w:t>
      </w:r>
    </w:p>
    <w:p w:rsidR="007570B3" w:rsidRDefault="007570B3" w:rsidP="007570B3">
      <w:pPr>
        <w:numPr>
          <w:ilvl w:val="0"/>
          <w:numId w:val="5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z tytułu zagubienia, zniszczenia (przebarwienia, rozerwania) bielizny w procesie prania, Z</w:t>
      </w:r>
      <w:r>
        <w:rPr>
          <w:rFonts w:eastAsia="Times New Roman"/>
          <w:lang w:eastAsia="pl-PL"/>
        </w:rPr>
        <w:t>amawiający obciąży Wykonawcę</w:t>
      </w:r>
      <w:r w:rsidRPr="005A3148">
        <w:rPr>
          <w:rFonts w:eastAsia="Times New Roman"/>
          <w:lang w:eastAsia="pl-PL"/>
        </w:rPr>
        <w:t xml:space="preserve"> kwotą 100 zł za każdą zgubioną,</w:t>
      </w:r>
      <w:r w:rsidR="00391E07">
        <w:rPr>
          <w:rFonts w:eastAsia="Times New Roman"/>
          <w:lang w:eastAsia="pl-PL"/>
        </w:rPr>
        <w:t xml:space="preserve"> zniszczona bieliznę szpitalną, </w:t>
      </w:r>
      <w:r w:rsidR="00391E07" w:rsidRPr="00391E07">
        <w:rPr>
          <w:rFonts w:eastAsia="Times New Roman"/>
          <w:lang w:eastAsia="pl-PL"/>
        </w:rPr>
        <w:t>oraz równowartość zagubionego lub zniszczonego asortymentu, którego wartość wynosi powyżej 500 złotych</w:t>
      </w:r>
    </w:p>
    <w:p w:rsidR="0015203E" w:rsidRPr="0015203E" w:rsidRDefault="0015203E" w:rsidP="0015203E">
      <w:pPr>
        <w:pStyle w:val="Akapitzlist"/>
        <w:numPr>
          <w:ilvl w:val="0"/>
          <w:numId w:val="5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wysokości 5</w:t>
      </w:r>
      <w:r w:rsidRPr="0015203E">
        <w:rPr>
          <w:rFonts w:eastAsia="Times New Roman"/>
          <w:lang w:eastAsia="pl-PL"/>
        </w:rPr>
        <w:t>00 złotych za każd</w:t>
      </w:r>
      <w:r>
        <w:rPr>
          <w:rFonts w:eastAsia="Times New Roman"/>
          <w:lang w:eastAsia="pl-PL"/>
        </w:rPr>
        <w:t>y dzień przekroczonego terminu</w:t>
      </w:r>
      <w:r w:rsidRPr="0015203E">
        <w:t xml:space="preserve"> </w:t>
      </w:r>
      <w:r>
        <w:t>u</w:t>
      </w:r>
      <w:r w:rsidRPr="0015203E">
        <w:rPr>
          <w:rFonts w:eastAsia="Times New Roman"/>
          <w:lang w:eastAsia="pl-PL"/>
        </w:rPr>
        <w:t>zasadnione</w:t>
      </w:r>
      <w:r>
        <w:rPr>
          <w:rFonts w:eastAsia="Times New Roman"/>
          <w:lang w:eastAsia="pl-PL"/>
        </w:rPr>
        <w:t>j</w:t>
      </w:r>
      <w:r w:rsidRPr="0015203E">
        <w:rPr>
          <w:rFonts w:eastAsia="Times New Roman"/>
          <w:lang w:eastAsia="pl-PL"/>
        </w:rPr>
        <w:t xml:space="preserve"> reklamacje </w:t>
      </w:r>
      <w:r>
        <w:rPr>
          <w:rFonts w:eastAsia="Times New Roman"/>
          <w:lang w:eastAsia="pl-PL"/>
        </w:rPr>
        <w:t xml:space="preserve">którą </w:t>
      </w:r>
      <w:r w:rsidRPr="0015203E">
        <w:rPr>
          <w:rFonts w:eastAsia="Times New Roman"/>
          <w:lang w:eastAsia="pl-PL"/>
        </w:rPr>
        <w:t xml:space="preserve">Wykonawca </w:t>
      </w:r>
      <w:r>
        <w:rPr>
          <w:rFonts w:eastAsia="Times New Roman"/>
          <w:lang w:eastAsia="pl-PL"/>
        </w:rPr>
        <w:t xml:space="preserve"> winien </w:t>
      </w:r>
      <w:r w:rsidRPr="0015203E">
        <w:rPr>
          <w:rFonts w:eastAsia="Times New Roman"/>
          <w:lang w:eastAsia="pl-PL"/>
        </w:rPr>
        <w:t>rozpatrzy</w:t>
      </w:r>
      <w:r>
        <w:rPr>
          <w:rFonts w:eastAsia="Times New Roman"/>
          <w:lang w:eastAsia="pl-PL"/>
        </w:rPr>
        <w:t>ć</w:t>
      </w:r>
      <w:r w:rsidRPr="0015203E">
        <w:rPr>
          <w:rFonts w:eastAsia="Times New Roman"/>
          <w:lang w:eastAsia="pl-PL"/>
        </w:rPr>
        <w:t xml:space="preserve"> i dokona</w:t>
      </w:r>
      <w:r>
        <w:rPr>
          <w:rFonts w:eastAsia="Times New Roman"/>
          <w:lang w:eastAsia="pl-PL"/>
        </w:rPr>
        <w:t xml:space="preserve">ć </w:t>
      </w:r>
      <w:r w:rsidRPr="0015203E">
        <w:rPr>
          <w:rFonts w:eastAsia="Times New Roman"/>
          <w:lang w:eastAsia="pl-PL"/>
        </w:rPr>
        <w:t xml:space="preserve"> stosownych poprawek niezwłocznie, jednak nie później niż w ciągu …………….. godzin od momentu zgłoszenia</w:t>
      </w:r>
      <w:r>
        <w:rPr>
          <w:rFonts w:eastAsia="Times New Roman"/>
          <w:lang w:eastAsia="pl-PL"/>
        </w:rPr>
        <w:t xml:space="preserve"> </w:t>
      </w:r>
      <w:r w:rsidRPr="0015203E">
        <w:rPr>
          <w:rFonts w:eastAsia="Times New Roman"/>
          <w:lang w:eastAsia="pl-PL"/>
        </w:rPr>
        <w:t>,</w:t>
      </w:r>
    </w:p>
    <w:p w:rsidR="0015203E" w:rsidRPr="005A3148" w:rsidRDefault="0015203E" w:rsidP="0015203E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Bieli</w:t>
      </w:r>
      <w:r>
        <w:rPr>
          <w:rFonts w:eastAsia="Times New Roman"/>
          <w:lang w:eastAsia="pl-PL"/>
        </w:rPr>
        <w:t>zna zostanie przez Zamawiającego</w:t>
      </w:r>
      <w:r w:rsidRPr="005A3148">
        <w:rPr>
          <w:rFonts w:eastAsia="Times New Roman"/>
          <w:lang w:eastAsia="pl-PL"/>
        </w:rPr>
        <w:t xml:space="preserve"> uznana za zagubioną, jeżeli Wykonawca nie zwróci jej do Zamawiającego w ciągu 5 dni od daty otrzymania bielizny brudnej i w tym przypadku mieć będz</w:t>
      </w:r>
      <w:r>
        <w:rPr>
          <w:rFonts w:eastAsia="Times New Roman"/>
          <w:lang w:eastAsia="pl-PL"/>
        </w:rPr>
        <w:t>ie zastosowanie przepis ust. 1.f</w:t>
      </w:r>
      <w:r w:rsidRPr="005A3148">
        <w:rPr>
          <w:rFonts w:eastAsia="Times New Roman"/>
          <w:lang w:eastAsia="pl-PL"/>
        </w:rPr>
        <w:t>).</w:t>
      </w:r>
    </w:p>
    <w:p w:rsidR="007570B3" w:rsidRPr="005A3148" w:rsidRDefault="007570B3" w:rsidP="007570B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W przypadku stwierdzenia wadliwego wykonania usługi objętej umową a zwłaszcza w przypadku niedoprania bielizny szpitalnej lub jej niedoprasowania s</w:t>
      </w:r>
      <w:r>
        <w:rPr>
          <w:rFonts w:eastAsia="Times New Roman"/>
          <w:lang w:eastAsia="pl-PL"/>
        </w:rPr>
        <w:t>twierdzonego przez Zamawiającego</w:t>
      </w:r>
      <w:r w:rsidRPr="005A3148">
        <w:rPr>
          <w:rFonts w:eastAsia="Times New Roman"/>
          <w:lang w:eastAsia="pl-PL"/>
        </w:rPr>
        <w:t>, w tym</w:t>
      </w:r>
      <w:r>
        <w:rPr>
          <w:rFonts w:eastAsia="Times New Roman"/>
          <w:lang w:eastAsia="pl-PL"/>
        </w:rPr>
        <w:t xml:space="preserve"> przypadku Zamawiający</w:t>
      </w:r>
      <w:r w:rsidRPr="005A3148">
        <w:rPr>
          <w:rFonts w:eastAsia="Times New Roman"/>
          <w:lang w:eastAsia="pl-PL"/>
        </w:rPr>
        <w:t xml:space="preserve"> ma prawo naliczyć karę umowną w wysokości 10,00 zł od każdej wadliwie wykonanej usługi rozumianej jako poszczególny asortyment bielizny, o którym mowa w § 1  umowy.</w:t>
      </w:r>
    </w:p>
    <w:p w:rsidR="007570B3" w:rsidRPr="005A3148" w:rsidRDefault="007570B3" w:rsidP="007570B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Zamawiający </w:t>
      </w:r>
      <w:r w:rsidRPr="005A3148">
        <w:rPr>
          <w:rFonts w:eastAsia="Times New Roman"/>
          <w:lang w:eastAsia="pl-PL"/>
        </w:rPr>
        <w:t xml:space="preserve"> dokona  kontroli jakości wykonywanej usługi o której mowa w pkt. 3 i w przypadku stwierdzenia braków nie jest wy</w:t>
      </w:r>
      <w:r>
        <w:rPr>
          <w:rFonts w:eastAsia="Times New Roman"/>
          <w:lang w:eastAsia="pl-PL"/>
        </w:rPr>
        <w:t>magana akceptacja Wykonawcy</w:t>
      </w:r>
      <w:r w:rsidRPr="005A3148">
        <w:rPr>
          <w:rFonts w:eastAsia="Times New Roman"/>
          <w:lang w:eastAsia="pl-PL"/>
        </w:rPr>
        <w:t xml:space="preserve"> istniejącej wady, bowiem podlega zwrotowi jako nienależyte wykonanie usługi bez dodatkowej opłaty – reklamacja.</w:t>
      </w:r>
    </w:p>
    <w:p w:rsidR="007570B3" w:rsidRPr="005A3148" w:rsidRDefault="007570B3" w:rsidP="007570B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Naliczone kary umowne zostaną potrącane z </w:t>
      </w:r>
      <w:r>
        <w:rPr>
          <w:rFonts w:eastAsia="Times New Roman"/>
          <w:lang w:eastAsia="pl-PL"/>
        </w:rPr>
        <w:t xml:space="preserve">należnych </w:t>
      </w:r>
      <w:r w:rsidRPr="005A3148">
        <w:rPr>
          <w:rFonts w:eastAsia="Times New Roman"/>
          <w:lang w:eastAsia="pl-PL"/>
        </w:rPr>
        <w:t>fak</w:t>
      </w:r>
      <w:r>
        <w:rPr>
          <w:rFonts w:eastAsia="Times New Roman"/>
          <w:lang w:eastAsia="pl-PL"/>
        </w:rPr>
        <w:t xml:space="preserve">tur </w:t>
      </w:r>
      <w:r w:rsidRPr="005A3148">
        <w:rPr>
          <w:rFonts w:eastAsia="Times New Roman"/>
          <w:lang w:eastAsia="pl-PL"/>
        </w:rPr>
        <w:t xml:space="preserve">, na co </w:t>
      </w: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wyraża zgodę.</w:t>
      </w: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lastRenderedPageBreak/>
        <w:t>§ 10.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tabs>
          <w:tab w:val="left" w:pos="709"/>
        </w:tabs>
        <w:spacing w:after="0" w:line="240" w:lineRule="auto"/>
        <w:ind w:right="-142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W razie </w:t>
      </w:r>
      <w:r>
        <w:rPr>
          <w:rFonts w:eastAsia="Times New Roman"/>
          <w:lang w:eastAsia="pl-PL"/>
        </w:rPr>
        <w:t>stwierdzenia przez Zamawiającego</w:t>
      </w:r>
      <w:r w:rsidRPr="005A3148">
        <w:rPr>
          <w:rFonts w:eastAsia="Times New Roman"/>
          <w:lang w:eastAsia="pl-PL"/>
        </w:rPr>
        <w:t xml:space="preserve"> wad wykonanej usługi, których nie można było stwierdzić w momencie jej odbioru, zobowiązany jest zgłosić ws</w:t>
      </w:r>
      <w:r>
        <w:rPr>
          <w:rFonts w:eastAsia="Times New Roman"/>
          <w:lang w:eastAsia="pl-PL"/>
        </w:rPr>
        <w:t>zelkie reklamacje Wykonawcy</w:t>
      </w:r>
      <w:r w:rsidRPr="005A3148">
        <w:rPr>
          <w:rFonts w:eastAsia="Times New Roman"/>
          <w:lang w:eastAsia="pl-PL"/>
        </w:rPr>
        <w:t xml:space="preserve"> w sposób udokumentowany w c</w:t>
      </w:r>
      <w:r>
        <w:rPr>
          <w:rFonts w:eastAsia="Times New Roman"/>
          <w:lang w:eastAsia="pl-PL"/>
        </w:rPr>
        <w:t>iągu 24 godzin, a Wykonawca</w:t>
      </w:r>
      <w:r w:rsidRPr="005A3148">
        <w:rPr>
          <w:rFonts w:eastAsia="Times New Roman"/>
          <w:lang w:eastAsia="pl-PL"/>
        </w:rPr>
        <w:t xml:space="preserve"> wykona ponowną usługę w ramach reklamacji, o której mowa w § 9 pkt. 3 i 4.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§ 11</w:t>
      </w:r>
      <w:r w:rsidRPr="005A3148">
        <w:rPr>
          <w:rFonts w:eastAsia="Times New Roman"/>
          <w:lang w:eastAsia="pl-PL"/>
        </w:rPr>
        <w:t>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Szczegóły rozpatrywania reklamacji wykonanej usługi strony umowy ustalą w miarę konieczności w oddzielnej notatce służbowej.</w:t>
      </w: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1</w:t>
      </w:r>
      <w:r>
        <w:rPr>
          <w:rFonts w:eastAsia="Times New Roman"/>
          <w:lang w:eastAsia="pl-PL"/>
        </w:rPr>
        <w:t>2</w:t>
      </w:r>
      <w:r w:rsidRPr="005A3148">
        <w:rPr>
          <w:rFonts w:eastAsia="Times New Roman"/>
          <w:lang w:eastAsia="pl-PL"/>
        </w:rPr>
        <w:t>.</w:t>
      </w:r>
    </w:p>
    <w:p w:rsidR="007570B3" w:rsidRPr="00717C7C" w:rsidRDefault="007570B3" w:rsidP="00717C7C">
      <w:pPr>
        <w:numPr>
          <w:ilvl w:val="0"/>
          <w:numId w:val="16"/>
        </w:numPr>
        <w:spacing w:after="0" w:line="240" w:lineRule="auto"/>
        <w:jc w:val="both"/>
        <w:rPr>
          <w:rFonts w:eastAsia="Arial Unicode MS"/>
          <w:kern w:val="32"/>
          <w:lang w:eastAsia="pl-PL"/>
        </w:rPr>
      </w:pPr>
      <w:r w:rsidRPr="005A3148">
        <w:rPr>
          <w:rFonts w:eastAsia="Times New Roman"/>
          <w:kern w:val="32"/>
          <w:lang w:eastAsia="pl-PL"/>
        </w:rPr>
        <w:t>Niniejsza umowa zostaje zawarta na czas od ......................... do ………………r.</w:t>
      </w:r>
    </w:p>
    <w:p w:rsidR="00717C7C" w:rsidRPr="005A3148" w:rsidRDefault="00717C7C" w:rsidP="00717C7C">
      <w:pPr>
        <w:numPr>
          <w:ilvl w:val="0"/>
          <w:numId w:val="16"/>
        </w:numPr>
        <w:spacing w:after="0" w:line="240" w:lineRule="auto"/>
        <w:jc w:val="both"/>
        <w:rPr>
          <w:rFonts w:eastAsia="Arial Unicode MS"/>
          <w:kern w:val="32"/>
          <w:lang w:eastAsia="pl-PL"/>
        </w:rPr>
      </w:pPr>
      <w:r w:rsidRPr="00717C7C">
        <w:rPr>
          <w:rFonts w:eastAsia="Arial Unicode MS"/>
          <w:kern w:val="32"/>
          <w:lang w:eastAsia="pl-PL"/>
        </w:rPr>
        <w:t>W przypadku niewykorzystania wartości umowy w okresie 36 miesięcy Strony dopuszczają przedłużenie obowiązywania umowy do czasu wyczerpania jej wartości</w:t>
      </w:r>
      <w:r>
        <w:rPr>
          <w:rFonts w:eastAsia="Arial Unicode MS"/>
          <w:kern w:val="32"/>
          <w:lang w:eastAsia="pl-PL"/>
        </w:rPr>
        <w:t>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1</w:t>
      </w:r>
      <w:r>
        <w:rPr>
          <w:rFonts w:eastAsia="Times New Roman"/>
          <w:lang w:eastAsia="pl-PL"/>
        </w:rPr>
        <w:t>3</w:t>
      </w:r>
      <w:r w:rsidRPr="005A3148">
        <w:rPr>
          <w:rFonts w:eastAsia="Times New Roman"/>
          <w:lang w:eastAsia="pl-PL"/>
        </w:rPr>
        <w:t>.</w:t>
      </w:r>
    </w:p>
    <w:p w:rsidR="007570B3" w:rsidRPr="005A3148" w:rsidRDefault="007570B3" w:rsidP="007570B3">
      <w:pPr>
        <w:numPr>
          <w:ilvl w:val="0"/>
          <w:numId w:val="6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</w:t>
      </w:r>
      <w:r w:rsidRPr="005A3148">
        <w:rPr>
          <w:rFonts w:eastAsia="Times New Roman"/>
          <w:lang w:eastAsia="pl-PL"/>
        </w:rPr>
        <w:t xml:space="preserve"> zastrzega sobie prawo odstąpienia od umowy terminie jednego miesiąca w przypadku zaistnienia okoliczności zawartych w art.145 ustawy Prawo zamówień publicznych.</w:t>
      </w:r>
    </w:p>
    <w:p w:rsidR="007570B3" w:rsidRPr="005A3148" w:rsidRDefault="007570B3" w:rsidP="007570B3">
      <w:pPr>
        <w:numPr>
          <w:ilvl w:val="0"/>
          <w:numId w:val="6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Umowa może zostać rozwiązana ze skutkiem nat</w:t>
      </w:r>
      <w:r>
        <w:rPr>
          <w:rFonts w:eastAsia="Times New Roman"/>
          <w:lang w:eastAsia="pl-PL"/>
        </w:rPr>
        <w:t>ychmiastowym przez Zamawiającego</w:t>
      </w:r>
      <w:r w:rsidRPr="005A3148">
        <w:rPr>
          <w:rFonts w:eastAsia="Times New Roman"/>
          <w:lang w:eastAsia="pl-PL"/>
        </w:rPr>
        <w:t xml:space="preserve"> w przypadku:</w:t>
      </w:r>
    </w:p>
    <w:p w:rsidR="007570B3" w:rsidRPr="005A3148" w:rsidRDefault="007570B3" w:rsidP="007570B3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- ogłoszenia upadłoś</w:t>
      </w:r>
      <w:r>
        <w:rPr>
          <w:rFonts w:eastAsia="Times New Roman"/>
          <w:lang w:eastAsia="pl-PL"/>
        </w:rPr>
        <w:t>ci lub likwidacji Wykonawcy</w:t>
      </w:r>
      <w:r w:rsidRPr="005A3148">
        <w:rPr>
          <w:rFonts w:eastAsia="Times New Roman"/>
          <w:lang w:eastAsia="pl-PL"/>
        </w:rPr>
        <w:t>,</w:t>
      </w:r>
    </w:p>
    <w:p w:rsidR="007570B3" w:rsidRPr="005A3148" w:rsidRDefault="007570B3" w:rsidP="007570B3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- powtarzającego się 3 krotnego niewykonania w terminie usługi po uprzed</w:t>
      </w:r>
      <w:r>
        <w:rPr>
          <w:rFonts w:eastAsia="Times New Roman"/>
          <w:lang w:eastAsia="pl-PL"/>
        </w:rPr>
        <w:t>nim wezwaniu przez Zamawiającego</w:t>
      </w:r>
      <w:r w:rsidRPr="005A3148">
        <w:rPr>
          <w:rFonts w:eastAsia="Times New Roman"/>
          <w:lang w:eastAsia="pl-PL"/>
        </w:rPr>
        <w:t xml:space="preserve"> do – wykonania zobowiązania,</w:t>
      </w:r>
    </w:p>
    <w:p w:rsidR="007570B3" w:rsidRPr="005A3148" w:rsidRDefault="007570B3" w:rsidP="007570B3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- powtarzającego się 3 krotnego nienależytego wykonania usługi po uprzednim </w:t>
      </w:r>
      <w:r>
        <w:rPr>
          <w:rFonts w:eastAsia="Times New Roman"/>
          <w:lang w:eastAsia="pl-PL"/>
        </w:rPr>
        <w:t>wezwaniu przez Zamawiającego</w:t>
      </w:r>
      <w:r w:rsidRPr="005A3148">
        <w:rPr>
          <w:rFonts w:eastAsia="Times New Roman"/>
          <w:lang w:eastAsia="pl-PL"/>
        </w:rPr>
        <w:t xml:space="preserve"> do – wykonania zobowiązania.</w:t>
      </w:r>
    </w:p>
    <w:p w:rsidR="007570B3" w:rsidRPr="005A3148" w:rsidRDefault="007570B3" w:rsidP="007570B3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- wykonania usługi w innym zakładzie niż określonym w § 1 pkt 1 (z zastrzeżeniem § 5 pkt 4) niniejszej umowy,</w:t>
      </w:r>
    </w:p>
    <w:p w:rsidR="007570B3" w:rsidRPr="005A3148" w:rsidRDefault="007570B3" w:rsidP="007570B3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- stwierdzenia braku czystości mikrobiologicznej, o której mowa w § 1 pkt 7 i 8.</w:t>
      </w:r>
    </w:p>
    <w:p w:rsidR="007570B3" w:rsidRPr="005A3148" w:rsidRDefault="007570B3" w:rsidP="00717C7C">
      <w:pPr>
        <w:numPr>
          <w:ilvl w:val="0"/>
          <w:numId w:val="6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 xml:space="preserve"> Umowa może zostać rozwiązana ze skutkiem naty</w:t>
      </w:r>
      <w:r>
        <w:rPr>
          <w:rFonts w:eastAsia="Times New Roman"/>
          <w:lang w:eastAsia="pl-PL"/>
        </w:rPr>
        <w:t>chmiastowym przez Zamawiającego</w:t>
      </w:r>
      <w:r w:rsidRPr="005A3148">
        <w:rPr>
          <w:rFonts w:eastAsia="Times New Roman"/>
          <w:lang w:eastAsia="pl-PL"/>
        </w:rPr>
        <w:t xml:space="preserve"> w przypadku:</w:t>
      </w:r>
    </w:p>
    <w:p w:rsidR="007570B3" w:rsidRPr="005A3148" w:rsidRDefault="007570B3" w:rsidP="007570B3">
      <w:pPr>
        <w:spacing w:after="0" w:line="240" w:lineRule="auto"/>
        <w:ind w:left="709" w:right="-142" w:hanging="349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- ogłoszenia upadło</w:t>
      </w:r>
      <w:r>
        <w:rPr>
          <w:rFonts w:eastAsia="Times New Roman"/>
          <w:lang w:eastAsia="pl-PL"/>
        </w:rPr>
        <w:t>ści lub likwidacji Zamawiającego</w:t>
      </w:r>
      <w:r w:rsidRPr="005A3148">
        <w:rPr>
          <w:rFonts w:eastAsia="Times New Roman"/>
          <w:lang w:eastAsia="pl-PL"/>
        </w:rPr>
        <w:t>,</w:t>
      </w:r>
    </w:p>
    <w:p w:rsidR="007570B3" w:rsidRDefault="007570B3" w:rsidP="007570B3">
      <w:pPr>
        <w:spacing w:after="0" w:line="240" w:lineRule="auto"/>
        <w:ind w:left="709" w:right="-142" w:hanging="349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- nie dokonania zapłaty za trzy kolejne okresy płatności po uprzednim wezwaniu do dokonania zapłaty,</w:t>
      </w:r>
    </w:p>
    <w:p w:rsidR="00717C7C" w:rsidRPr="005A3148" w:rsidRDefault="00717C7C" w:rsidP="007570B3">
      <w:pPr>
        <w:spacing w:after="0" w:line="240" w:lineRule="auto"/>
        <w:ind w:left="709" w:right="-142" w:hanging="349"/>
        <w:jc w:val="both"/>
        <w:rPr>
          <w:rFonts w:eastAsia="Times New Roman"/>
          <w:lang w:eastAsia="pl-PL"/>
        </w:rPr>
      </w:pPr>
    </w:p>
    <w:p w:rsidR="007570B3" w:rsidRDefault="00717C7C" w:rsidP="00717C7C">
      <w:pPr>
        <w:numPr>
          <w:ilvl w:val="0"/>
          <w:numId w:val="6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Umowa może zostać rozwiązana w każdy</w:t>
      </w:r>
      <w:r>
        <w:rPr>
          <w:rFonts w:eastAsia="Times New Roman"/>
          <w:lang w:eastAsia="pl-PL"/>
        </w:rPr>
        <w:t>m czasie za porozumieniem stron w terminie 3 miesięcy,</w:t>
      </w:r>
    </w:p>
    <w:p w:rsidR="00717C7C" w:rsidRPr="00717C7C" w:rsidRDefault="00717C7C" w:rsidP="00717C7C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Każdej ze stron przysługuje prawo odstąpienia od umowy w trybie natychmiastowym w przypadku udokumentowanego rażącego naruszenia postanowień umowy przez drugą stronę.</w:t>
      </w:r>
    </w:p>
    <w:p w:rsidR="00717C7C" w:rsidRPr="00717C7C" w:rsidRDefault="00717C7C" w:rsidP="00717C7C">
      <w:pPr>
        <w:pStyle w:val="Akapitzlist"/>
        <w:numPr>
          <w:ilvl w:val="0"/>
          <w:numId w:val="6"/>
        </w:numPr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 xml:space="preserve">Odstąpienie od umowy wymaga, pod rygorem nieważności formy pisemnej i powinno zawierać uzasadnienie. </w:t>
      </w:r>
    </w:p>
    <w:p w:rsidR="00717C7C" w:rsidRPr="005A3148" w:rsidRDefault="00717C7C" w:rsidP="00717C7C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</w:p>
    <w:p w:rsidR="007570B3" w:rsidRDefault="007570B3" w:rsidP="00717C7C">
      <w:pPr>
        <w:spacing w:after="0" w:line="240" w:lineRule="auto"/>
        <w:ind w:left="360" w:right="-142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§ 14</w:t>
      </w:r>
      <w:r w:rsidRPr="005A3148">
        <w:rPr>
          <w:rFonts w:eastAsia="Times New Roman"/>
          <w:lang w:eastAsia="pl-PL"/>
        </w:rPr>
        <w:t>.</w:t>
      </w:r>
    </w:p>
    <w:p w:rsidR="00717C7C" w:rsidRDefault="00717C7C" w:rsidP="00717C7C">
      <w:pPr>
        <w:spacing w:after="0" w:line="240" w:lineRule="auto"/>
        <w:ind w:left="360" w:right="-142"/>
        <w:jc w:val="center"/>
        <w:rPr>
          <w:rFonts w:eastAsia="Times New Roman"/>
          <w:lang w:eastAsia="pl-PL"/>
        </w:rPr>
      </w:pPr>
    </w:p>
    <w:p w:rsidR="00717C7C" w:rsidRDefault="00717C7C" w:rsidP="00717C7C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Wykonawca zobowiązuje się w trakcie realizacji świadczeń z zakresu usług będących przedmiotem zamówienia do spełniania wymagań Zintegrowanego Systemu Zarządzania, a w szczególności:</w:t>
      </w:r>
    </w:p>
    <w:p w:rsidR="00717C7C" w:rsidRDefault="00717C7C" w:rsidP="00717C7C">
      <w:pPr>
        <w:pStyle w:val="Akapitzlist"/>
        <w:numPr>
          <w:ilvl w:val="0"/>
          <w:numId w:val="19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przestrzegania wymagań prawnych w zakresie podpisanej z Zamawiającym umowy,</w:t>
      </w:r>
    </w:p>
    <w:p w:rsidR="00717C7C" w:rsidRDefault="00717C7C" w:rsidP="00717C7C">
      <w:pPr>
        <w:pStyle w:val="Akapitzlist"/>
        <w:numPr>
          <w:ilvl w:val="0"/>
          <w:numId w:val="19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udostępnienia do audytowania obszarów objętych współpracą z Zamawiającym,</w:t>
      </w:r>
    </w:p>
    <w:p w:rsidR="00717C7C" w:rsidRPr="00717C7C" w:rsidRDefault="00717C7C" w:rsidP="00717C7C">
      <w:pPr>
        <w:pStyle w:val="Akapitzlist"/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17C7C" w:rsidRPr="00717C7C" w:rsidRDefault="00717C7C" w:rsidP="00717C7C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Wykonawca wskazuje osobę odpowiedzialną za współpracę z Koordynatorem ds. normy środowiskowej - w osobie ………………………………………………………… .</w:t>
      </w:r>
    </w:p>
    <w:p w:rsidR="00717C7C" w:rsidRPr="00717C7C" w:rsidRDefault="00717C7C" w:rsidP="00717C7C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 xml:space="preserve">Wykonawca ponosi prawną odpowiedzialność z tytułu wykonywania ww. obowiązków, </w:t>
      </w:r>
    </w:p>
    <w:p w:rsidR="00717C7C" w:rsidRPr="00717C7C" w:rsidRDefault="00717C7C" w:rsidP="00717C7C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 xml:space="preserve">w szczególności z tytułu przestrzegania przepisów prawnych regulujących zasady postępowania </w:t>
      </w:r>
    </w:p>
    <w:p w:rsidR="00717C7C" w:rsidRPr="00717C7C" w:rsidRDefault="00717C7C" w:rsidP="00717C7C">
      <w:pPr>
        <w:spacing w:after="0" w:line="240" w:lineRule="auto"/>
        <w:ind w:left="360"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z odpadami.</w:t>
      </w:r>
    </w:p>
    <w:p w:rsidR="007570B3" w:rsidRDefault="007570B3" w:rsidP="007570B3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W sprawach nieuregulowanych niniejszą umową mają zastosowanie przepisy Kodeksu Cywilnego i ustawy o zamówieniach publicznych, a wszelkie zmiany warunków umowy wymagają formy pisemnej pod rygorem nieważności.</w:t>
      </w:r>
    </w:p>
    <w:p w:rsidR="00717C7C" w:rsidRPr="00717C7C" w:rsidRDefault="00717C7C" w:rsidP="00717C7C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 xml:space="preserve">W razie zaistnienia istotnej zmiany okoliczności powodującej, że wykonanie umowy nie leży </w:t>
      </w:r>
    </w:p>
    <w:p w:rsidR="00717C7C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717C7C" w:rsidRPr="00717C7C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17C7C" w:rsidRDefault="00717C7C" w:rsidP="00717C7C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 xml:space="preserve">W przypadku, o którym mowa w pkt </w:t>
      </w:r>
      <w:r>
        <w:rPr>
          <w:rFonts w:eastAsia="Times New Roman"/>
          <w:lang w:eastAsia="pl-PL"/>
        </w:rPr>
        <w:t>5</w:t>
      </w:r>
      <w:r w:rsidRPr="00717C7C">
        <w:rPr>
          <w:rFonts w:eastAsia="Times New Roman"/>
          <w:lang w:eastAsia="pl-PL"/>
        </w:rPr>
        <w:t>, Wykonawca może żądać wyłącznie wynagrodzenia należnego z tytułu wykonania części umowy.</w:t>
      </w:r>
    </w:p>
    <w:p w:rsidR="00717C7C" w:rsidRPr="00717C7C" w:rsidRDefault="00717C7C" w:rsidP="00717C7C">
      <w:pPr>
        <w:numPr>
          <w:ilvl w:val="0"/>
          <w:numId w:val="18"/>
        </w:num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Zlecenie części przedmiotu umowy podwykonawcy nie zmieni zobowiązań Wykonawcy wobec     Zamawiającego, który jest odpowiedzialny za wykonanie tej części usługi.</w:t>
      </w:r>
    </w:p>
    <w:p w:rsidR="007570B3" w:rsidRPr="005A3148" w:rsidRDefault="007570B3" w:rsidP="007570B3">
      <w:pPr>
        <w:spacing w:after="0" w:line="240" w:lineRule="auto"/>
        <w:ind w:right="-142" w:firstLine="708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lastRenderedPageBreak/>
        <w:t>§ 1</w:t>
      </w:r>
      <w:r>
        <w:rPr>
          <w:rFonts w:eastAsia="Times New Roman"/>
          <w:lang w:eastAsia="pl-PL"/>
        </w:rPr>
        <w:t>5</w:t>
      </w:r>
      <w:r w:rsidRPr="005A3148">
        <w:rPr>
          <w:rFonts w:eastAsia="Times New Roman"/>
          <w:lang w:eastAsia="pl-PL"/>
        </w:rPr>
        <w:t>.</w:t>
      </w:r>
    </w:p>
    <w:p w:rsidR="007570B3" w:rsidRPr="005A3148" w:rsidRDefault="007570B3" w:rsidP="007570B3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nie może bez zgody </w:t>
      </w:r>
      <w:r>
        <w:rPr>
          <w:rFonts w:eastAsia="Times New Roman"/>
          <w:lang w:eastAsia="pl-PL"/>
        </w:rPr>
        <w:t>zamawiającego</w:t>
      </w:r>
      <w:r w:rsidRPr="005A3148">
        <w:rPr>
          <w:rFonts w:eastAsia="Times New Roman"/>
          <w:lang w:eastAsia="pl-PL"/>
        </w:rPr>
        <w:t xml:space="preserve"> przenieść wierzytelności z niniejszej umowy na osobę trzecią.</w:t>
      </w:r>
    </w:p>
    <w:p w:rsidR="007570B3" w:rsidRPr="005A3148" w:rsidRDefault="007570B3" w:rsidP="007570B3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zobowiązuje się do nieudzielania pełnomocnictw szczególnych upoważniających pełnomocników do przyjmowania świadczeń pieniężnych wynikających z niniejszej umowy na swoje rachunki bankowe lub p</w:t>
      </w:r>
      <w:r>
        <w:rPr>
          <w:rFonts w:eastAsia="Times New Roman"/>
          <w:lang w:eastAsia="pl-PL"/>
        </w:rPr>
        <w:t>odmiotów innych niż Wykonawca</w:t>
      </w:r>
      <w:r w:rsidRPr="005A3148">
        <w:rPr>
          <w:rFonts w:eastAsia="Times New Roman"/>
          <w:lang w:eastAsia="pl-PL"/>
        </w:rPr>
        <w:t>.</w:t>
      </w:r>
    </w:p>
    <w:p w:rsidR="007570B3" w:rsidRPr="005A3148" w:rsidRDefault="007570B3" w:rsidP="007570B3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</w:t>
      </w:r>
      <w:r w:rsidRPr="005A3148">
        <w:rPr>
          <w:rFonts w:eastAsia="Times New Roman"/>
          <w:lang w:eastAsia="pl-PL"/>
        </w:rPr>
        <w:t xml:space="preserve"> zobowiązuje się do niewykonywania czynności w celu przystąpienia osoby t</w:t>
      </w:r>
      <w:r>
        <w:rPr>
          <w:rFonts w:eastAsia="Times New Roman"/>
          <w:lang w:eastAsia="pl-PL"/>
        </w:rPr>
        <w:t>rzeciej do zobowiązań zamawiającego</w:t>
      </w:r>
      <w:r w:rsidRPr="005A3148">
        <w:rPr>
          <w:rFonts w:eastAsia="Times New Roman"/>
          <w:lang w:eastAsia="pl-PL"/>
        </w:rPr>
        <w:t>, w szczególności do zawierania umów, mogących skutkować subrogacją ustawową.</w:t>
      </w:r>
    </w:p>
    <w:p w:rsidR="007570B3" w:rsidRPr="005A3148" w:rsidRDefault="007570B3" w:rsidP="007570B3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Niewywiązanie się Wykonawcy</w:t>
      </w:r>
      <w:r w:rsidRPr="005A3148">
        <w:rPr>
          <w:rFonts w:eastAsia="Times New Roman"/>
          <w:lang w:eastAsia="pl-PL"/>
        </w:rPr>
        <w:t xml:space="preserve"> z któregokolwiek ze zobowiązań określonych w niniejszym </w:t>
      </w:r>
      <w:r>
        <w:rPr>
          <w:rFonts w:eastAsia="Times New Roman"/>
          <w:lang w:eastAsia="pl-PL"/>
        </w:rPr>
        <w:t xml:space="preserve">paragrafie upoważnia Zamawiającego do obciążenia Wykonawcy </w:t>
      </w:r>
      <w:r w:rsidRPr="005A3148">
        <w:rPr>
          <w:rFonts w:eastAsia="Times New Roman"/>
          <w:lang w:eastAsia="pl-PL"/>
        </w:rPr>
        <w:t>karą umowna w wysokości 10% wartości umowy brutto określonej w § 1 ust. 2 umowy , za każdy przypadek naruszenia postanowień umowy.</w:t>
      </w:r>
    </w:p>
    <w:p w:rsidR="007570B3" w:rsidRPr="005A3148" w:rsidRDefault="007570B3" w:rsidP="007570B3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Zamawiający</w:t>
      </w:r>
      <w:r w:rsidRPr="005A3148">
        <w:rPr>
          <w:rFonts w:eastAsia="Times New Roman"/>
          <w:lang w:eastAsia="pl-PL"/>
        </w:rPr>
        <w:t xml:space="preserve"> zastrzega sobie możliwość potrącenia kar umownych o których mowa w § 5 z f</w:t>
      </w:r>
      <w:r>
        <w:rPr>
          <w:rFonts w:eastAsia="Times New Roman"/>
          <w:lang w:eastAsia="pl-PL"/>
        </w:rPr>
        <w:t>aktury wystawionej przez Wykonawcę,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</w:p>
    <w:p w:rsidR="007570B3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§ 1</w:t>
      </w:r>
      <w:r>
        <w:rPr>
          <w:rFonts w:eastAsia="Times New Roman"/>
          <w:lang w:eastAsia="pl-PL"/>
        </w:rPr>
        <w:t>6</w:t>
      </w:r>
      <w:r w:rsidRPr="005A3148">
        <w:rPr>
          <w:rFonts w:eastAsia="Times New Roman"/>
          <w:lang w:eastAsia="pl-PL"/>
        </w:rPr>
        <w:t>.</w:t>
      </w:r>
    </w:p>
    <w:p w:rsidR="00717C7C" w:rsidRDefault="00717C7C" w:rsidP="00717C7C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 xml:space="preserve">W sprawach nie uregulowanych niniejszą umową mają zastosowanie przepisy ustawy z dnia 29 stycznia 2004 roku Prawo zamówień publicznych (tekst jednolity Dz.U.2015.2164 z </w:t>
      </w:r>
      <w:proofErr w:type="spellStart"/>
      <w:r w:rsidRPr="00717C7C">
        <w:rPr>
          <w:rFonts w:eastAsia="Times New Roman"/>
          <w:lang w:eastAsia="pl-PL"/>
        </w:rPr>
        <w:t>późn</w:t>
      </w:r>
      <w:proofErr w:type="spellEnd"/>
      <w:r w:rsidRPr="00717C7C">
        <w:rPr>
          <w:rFonts w:eastAsia="Times New Roman"/>
          <w:lang w:eastAsia="pl-PL"/>
        </w:rPr>
        <w:t>. zm.), a w zakresie nie uregulowanym w/w ustawą przepisy ustawy z dnia 23 kwietnia 1964 r. – Kodeks cywilny.</w:t>
      </w:r>
    </w:p>
    <w:p w:rsidR="007570B3" w:rsidRPr="00717C7C" w:rsidRDefault="007570B3" w:rsidP="00717C7C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Ewentualne spory mogące wyniknąć na tle wykonania postanowień umowy strony poddają rozstrzygnięciu właściwemu miejscowo dla Zamawiającego.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§ 17</w:t>
      </w:r>
      <w:r w:rsidRPr="005A3148">
        <w:rPr>
          <w:rFonts w:eastAsia="Times New Roman"/>
          <w:lang w:eastAsia="pl-PL"/>
        </w:rPr>
        <w:t>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5A3148">
        <w:rPr>
          <w:rFonts w:eastAsia="Times New Roman"/>
          <w:lang w:eastAsia="pl-PL"/>
        </w:rPr>
        <w:t>Umowę niniejszą sporządzono w dwóch jednobrzmiących egzemplarzach, po jednym dla każdej ze stron.</w:t>
      </w:r>
    </w:p>
    <w:p w:rsidR="00717C7C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17C7C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17C7C" w:rsidRPr="00717C7C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Wykaz załączników do umowy:</w:t>
      </w:r>
    </w:p>
    <w:p w:rsidR="00717C7C" w:rsidRPr="00717C7C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1.</w:t>
      </w:r>
      <w:r w:rsidRPr="00717C7C">
        <w:rPr>
          <w:rFonts w:eastAsia="Times New Roman"/>
          <w:lang w:eastAsia="pl-PL"/>
        </w:rPr>
        <w:tab/>
        <w:t>Formularz cenowy zał. nr 2 z oferty Wykonawcy.</w:t>
      </w:r>
    </w:p>
    <w:p w:rsidR="007570B3" w:rsidRPr="005A3148" w:rsidRDefault="00717C7C" w:rsidP="00717C7C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  <w:r w:rsidRPr="00717C7C">
        <w:rPr>
          <w:rFonts w:eastAsia="Times New Roman"/>
          <w:lang w:eastAsia="pl-PL"/>
        </w:rPr>
        <w:t>2.</w:t>
      </w:r>
      <w:r w:rsidRPr="00717C7C">
        <w:rPr>
          <w:rFonts w:eastAsia="Times New Roman"/>
          <w:lang w:eastAsia="pl-PL"/>
        </w:rPr>
        <w:tab/>
        <w:t>Załącznik nr 1 opis przedmiotu zamówienia.</w:t>
      </w: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lang w:eastAsia="pl-PL"/>
        </w:rPr>
      </w:pPr>
    </w:p>
    <w:p w:rsidR="00717C7C" w:rsidRDefault="00717C7C" w:rsidP="007570B3">
      <w:pPr>
        <w:spacing w:after="0" w:line="240" w:lineRule="auto"/>
        <w:ind w:right="-142"/>
        <w:jc w:val="both"/>
        <w:rPr>
          <w:rFonts w:eastAsia="Times New Roman"/>
          <w:b/>
          <w:lang w:eastAsia="pl-PL"/>
        </w:rPr>
      </w:pPr>
    </w:p>
    <w:p w:rsidR="00717C7C" w:rsidRDefault="00717C7C" w:rsidP="007570B3">
      <w:pPr>
        <w:spacing w:after="0" w:line="240" w:lineRule="auto"/>
        <w:ind w:right="-142"/>
        <w:jc w:val="both"/>
        <w:rPr>
          <w:rFonts w:eastAsia="Times New Roman"/>
          <w:b/>
          <w:lang w:eastAsia="pl-PL"/>
        </w:rPr>
      </w:pPr>
    </w:p>
    <w:p w:rsidR="007570B3" w:rsidRPr="005A3148" w:rsidRDefault="007570B3" w:rsidP="007570B3">
      <w:pPr>
        <w:spacing w:after="0" w:line="240" w:lineRule="auto"/>
        <w:ind w:right="-142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Zamawiający</w:t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  <w:t>Wykonawca</w:t>
      </w:r>
    </w:p>
    <w:p w:rsidR="007570B3" w:rsidRPr="005A3148" w:rsidRDefault="007570B3" w:rsidP="007570B3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51FAB" w:rsidRDefault="00B51FAB"/>
    <w:sectPr w:rsidR="00B51FAB" w:rsidSect="005C1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44" w:rsidRDefault="00C93A44" w:rsidP="00444563">
      <w:pPr>
        <w:spacing w:after="0" w:line="240" w:lineRule="auto"/>
      </w:pPr>
      <w:r>
        <w:separator/>
      </w:r>
    </w:p>
  </w:endnote>
  <w:endnote w:type="continuationSeparator" w:id="0">
    <w:p w:rsidR="00C93A44" w:rsidRDefault="00C93A44" w:rsidP="0044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1A" w:rsidRDefault="003357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402948"/>
      <w:docPartObj>
        <w:docPartGallery w:val="Page Numbers (Bottom of Page)"/>
        <w:docPartUnique/>
      </w:docPartObj>
    </w:sdtPr>
    <w:sdtEndPr/>
    <w:sdtContent>
      <w:p w:rsidR="00444563" w:rsidRDefault="004445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71A">
          <w:rPr>
            <w:noProof/>
          </w:rPr>
          <w:t>1</w:t>
        </w:r>
        <w:r>
          <w:fldChar w:fldCharType="end"/>
        </w:r>
      </w:p>
    </w:sdtContent>
  </w:sdt>
  <w:p w:rsidR="00444563" w:rsidRDefault="004445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1A" w:rsidRDefault="003357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44" w:rsidRDefault="00C93A44" w:rsidP="00444563">
      <w:pPr>
        <w:spacing w:after="0" w:line="240" w:lineRule="auto"/>
      </w:pPr>
      <w:r>
        <w:separator/>
      </w:r>
    </w:p>
  </w:footnote>
  <w:footnote w:type="continuationSeparator" w:id="0">
    <w:p w:rsidR="00C93A44" w:rsidRDefault="00C93A44" w:rsidP="0044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1A" w:rsidRDefault="003357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1A" w:rsidRPr="0033571A" w:rsidRDefault="0033571A" w:rsidP="0033571A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jc w:val="center"/>
      <w:outlineLvl w:val="5"/>
      <w:rPr>
        <w:rFonts w:ascii="Arial Narrow" w:eastAsia="Times New Roman" w:hAnsi="Arial Narrow"/>
        <w:i/>
        <w:lang w:eastAsia="pl-PL"/>
      </w:rPr>
    </w:pPr>
    <w:r w:rsidRPr="0033571A">
      <w:rPr>
        <w:rFonts w:ascii="Arial Narrow" w:eastAsia="Times New Roman" w:hAnsi="Arial Narrow"/>
        <w:i/>
        <w:lang w:eastAsia="pl-PL"/>
      </w:rPr>
      <w:t>SPZOZ.EPII.23.12.02.2017 pranie wraz z dzierżawą bielizny szpitalnej oraz wdrożenie systemu RFID</w:t>
    </w:r>
  </w:p>
  <w:p w:rsidR="0033571A" w:rsidRDefault="0033571A">
    <w:pPr>
      <w:pStyle w:val="Nagwek"/>
    </w:pPr>
    <w:bookmarkStart w:id="0" w:name="_GoBack"/>
    <w:bookmarkEnd w:id="0"/>
  </w:p>
  <w:p w:rsidR="0033571A" w:rsidRDefault="003357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1A" w:rsidRDefault="003357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3C9"/>
    <w:multiLevelType w:val="hybridMultilevel"/>
    <w:tmpl w:val="3D8EF48E"/>
    <w:lvl w:ilvl="0" w:tplc="3D6A8568">
      <w:numFmt w:val="bullet"/>
      <w:lvlText w:val=""/>
      <w:lvlJc w:val="left"/>
      <w:pPr>
        <w:tabs>
          <w:tab w:val="num" w:pos="1058"/>
        </w:tabs>
        <w:ind w:left="1055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B0875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FA4A37"/>
    <w:multiLevelType w:val="hybridMultilevel"/>
    <w:tmpl w:val="B7AE3278"/>
    <w:lvl w:ilvl="0" w:tplc="DC3C7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01141"/>
    <w:multiLevelType w:val="hybridMultilevel"/>
    <w:tmpl w:val="9432CD6A"/>
    <w:lvl w:ilvl="0" w:tplc="74E862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AA25C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E7FD4"/>
    <w:multiLevelType w:val="hybridMultilevel"/>
    <w:tmpl w:val="661835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C09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5F3C5A"/>
    <w:multiLevelType w:val="multilevel"/>
    <w:tmpl w:val="FA6C9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3E53790"/>
    <w:multiLevelType w:val="multilevel"/>
    <w:tmpl w:val="94BC802C"/>
    <w:lvl w:ilvl="0">
      <w:start w:val="1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8">
    <w:nsid w:val="259D3E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B349E8"/>
    <w:multiLevelType w:val="hybridMultilevel"/>
    <w:tmpl w:val="40B276DC"/>
    <w:lvl w:ilvl="0" w:tplc="3D6A8568">
      <w:numFmt w:val="bullet"/>
      <w:lvlText w:val=""/>
      <w:lvlJc w:val="left"/>
      <w:pPr>
        <w:tabs>
          <w:tab w:val="num" w:pos="1058"/>
        </w:tabs>
        <w:ind w:left="1055" w:hanging="357"/>
      </w:pPr>
      <w:rPr>
        <w:rFonts w:ascii="Symbol" w:hAnsi="Symbol" w:hint="default"/>
      </w:rPr>
    </w:lvl>
    <w:lvl w:ilvl="1" w:tplc="16984B3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5C327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68F4DB5"/>
    <w:multiLevelType w:val="hybridMultilevel"/>
    <w:tmpl w:val="844E2BA8"/>
    <w:lvl w:ilvl="0" w:tplc="31363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413B1C"/>
    <w:multiLevelType w:val="hybridMultilevel"/>
    <w:tmpl w:val="2E6A0222"/>
    <w:lvl w:ilvl="0" w:tplc="41B8B3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26B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7830D26"/>
    <w:multiLevelType w:val="hybridMultilevel"/>
    <w:tmpl w:val="3654BEA2"/>
    <w:lvl w:ilvl="0" w:tplc="3D6A8568">
      <w:numFmt w:val="bullet"/>
      <w:lvlText w:val=""/>
      <w:lvlJc w:val="left"/>
      <w:pPr>
        <w:tabs>
          <w:tab w:val="num" w:pos="1058"/>
        </w:tabs>
        <w:ind w:left="1055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F61924"/>
    <w:multiLevelType w:val="hybridMultilevel"/>
    <w:tmpl w:val="258828C4"/>
    <w:lvl w:ilvl="0" w:tplc="CB064076">
      <w:start w:val="1"/>
      <w:numFmt w:val="decimal"/>
      <w:lvlText w:val="%1."/>
      <w:lvlJc w:val="left"/>
      <w:pPr>
        <w:tabs>
          <w:tab w:val="num" w:pos="720"/>
        </w:tabs>
        <w:ind w:left="0" w:firstLine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062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F584E1E"/>
    <w:multiLevelType w:val="multilevel"/>
    <w:tmpl w:val="42DA1184"/>
    <w:lvl w:ilvl="0">
      <w:start w:val="1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8">
    <w:nsid w:val="7C9A7E97"/>
    <w:multiLevelType w:val="hybridMultilevel"/>
    <w:tmpl w:val="B7AE3278"/>
    <w:lvl w:ilvl="0" w:tplc="DC3C7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51E1B"/>
    <w:multiLevelType w:val="hybridMultilevel"/>
    <w:tmpl w:val="CDDAB3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58CCA0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</w:num>
  <w:num w:numId="7">
    <w:abstractNumId w:val="17"/>
  </w:num>
  <w:num w:numId="8">
    <w:abstractNumId w:val="9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1"/>
  </w:num>
  <w:num w:numId="14">
    <w:abstractNumId w:val="15"/>
  </w:num>
  <w:num w:numId="15">
    <w:abstractNumId w:val="3"/>
  </w:num>
  <w:num w:numId="16">
    <w:abstractNumId w:val="16"/>
  </w:num>
  <w:num w:numId="17">
    <w:abstractNumId w:val="1"/>
  </w:num>
  <w:num w:numId="18">
    <w:abstractNumId w:val="10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6D"/>
    <w:rsid w:val="00015822"/>
    <w:rsid w:val="000E4925"/>
    <w:rsid w:val="0015203E"/>
    <w:rsid w:val="0033571A"/>
    <w:rsid w:val="00391E07"/>
    <w:rsid w:val="00417E71"/>
    <w:rsid w:val="00444563"/>
    <w:rsid w:val="005C1A5F"/>
    <w:rsid w:val="005F4821"/>
    <w:rsid w:val="00716FE5"/>
    <w:rsid w:val="00717C7C"/>
    <w:rsid w:val="007570B3"/>
    <w:rsid w:val="00935A5A"/>
    <w:rsid w:val="00984338"/>
    <w:rsid w:val="00AD7E06"/>
    <w:rsid w:val="00B51FAB"/>
    <w:rsid w:val="00C2120C"/>
    <w:rsid w:val="00C93A44"/>
    <w:rsid w:val="00DE2D9D"/>
    <w:rsid w:val="00F2436D"/>
    <w:rsid w:val="00F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0B3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70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6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63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0B3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70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6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63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52"/>
    <w:rsid w:val="007E7493"/>
    <w:rsid w:val="00E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C4BF2F455BA4A5297DF6A052FE4B5E5">
    <w:name w:val="6C4BF2F455BA4A5297DF6A052FE4B5E5"/>
    <w:rsid w:val="00EB05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C4BF2F455BA4A5297DF6A052FE4B5E5">
    <w:name w:val="6C4BF2F455BA4A5297DF6A052FE4B5E5"/>
    <w:rsid w:val="00EB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3718</Words>
  <Characters>22312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8</cp:revision>
  <dcterms:created xsi:type="dcterms:W3CDTF">2017-05-09T07:51:00Z</dcterms:created>
  <dcterms:modified xsi:type="dcterms:W3CDTF">2017-05-15T08:10:00Z</dcterms:modified>
</cp:coreProperties>
</file>