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B3" w:rsidRPr="005A3148" w:rsidRDefault="007570B3" w:rsidP="007570B3">
      <w:pPr>
        <w:keepNext/>
        <w:spacing w:before="240" w:after="60" w:line="240" w:lineRule="auto"/>
        <w:jc w:val="center"/>
        <w:outlineLvl w:val="2"/>
        <w:rPr>
          <w:rFonts w:eastAsia="Arial Unicode MS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Projekt</w:t>
      </w:r>
      <w:r w:rsidRPr="005A3148">
        <w:rPr>
          <w:rFonts w:eastAsia="Times New Roman"/>
          <w:b/>
          <w:sz w:val="22"/>
          <w:szCs w:val="22"/>
          <w:lang w:eastAsia="pl-PL"/>
        </w:rPr>
        <w:t xml:space="preserve"> UMOWY</w:t>
      </w:r>
    </w:p>
    <w:p w:rsidR="007570B3" w:rsidRPr="005A3148" w:rsidRDefault="007570B3" w:rsidP="007570B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lang w:eastAsia="pl-PL"/>
        </w:rPr>
      </w:pPr>
    </w:p>
    <w:p w:rsidR="007570B3" w:rsidRPr="005A3148" w:rsidRDefault="007570B3" w:rsidP="007570B3">
      <w:pPr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 xml:space="preserve">W dniu ............ w </w:t>
      </w:r>
      <w:r>
        <w:rPr>
          <w:rFonts w:eastAsia="Times New Roman"/>
          <w:lang w:eastAsia="pl-PL"/>
        </w:rPr>
        <w:t>Kościanie z wykonawcą</w:t>
      </w:r>
      <w:r w:rsidRPr="005A3148">
        <w:rPr>
          <w:rFonts w:eastAsia="Times New Roman"/>
          <w:lang w:eastAsia="pl-PL"/>
        </w:rPr>
        <w:t xml:space="preserve"> wybranym w postęp</w:t>
      </w:r>
      <w:r>
        <w:rPr>
          <w:rFonts w:eastAsia="Times New Roman"/>
          <w:lang w:eastAsia="pl-PL"/>
        </w:rPr>
        <w:t xml:space="preserve">owaniu przetargowym </w:t>
      </w:r>
      <w:r w:rsidRPr="005A3148">
        <w:rPr>
          <w:rFonts w:eastAsia="Times New Roman"/>
          <w:lang w:eastAsia="pl-PL"/>
        </w:rPr>
        <w:t xml:space="preserve"> o zamówienie publiczne w trybie przetargu nieograniczonego zgodnie z przepisami ustawy Prawo zamówień publicznych z dnia 29 stycznia 2004 r. (</w:t>
      </w:r>
      <w:r w:rsidRPr="005A3148">
        <w:rPr>
          <w:rFonts w:eastAsia="Times New Roman"/>
          <w:bCs/>
          <w:lang w:eastAsia="pl-PL"/>
        </w:rPr>
        <w:t>DZ. U. z 201</w:t>
      </w:r>
      <w:r w:rsidR="00DE2D9D">
        <w:rPr>
          <w:rFonts w:eastAsia="Times New Roman"/>
          <w:bCs/>
          <w:lang w:eastAsia="pl-PL"/>
        </w:rPr>
        <w:t>5</w:t>
      </w:r>
      <w:r w:rsidRPr="005A3148">
        <w:rPr>
          <w:rFonts w:eastAsia="Times New Roman"/>
          <w:bCs/>
          <w:lang w:eastAsia="pl-PL"/>
        </w:rPr>
        <w:t xml:space="preserve"> r. poz. </w:t>
      </w:r>
      <w:r w:rsidR="00DE2D9D">
        <w:rPr>
          <w:rFonts w:eastAsia="Times New Roman"/>
          <w:bCs/>
          <w:lang w:eastAsia="pl-PL"/>
        </w:rPr>
        <w:t>2164</w:t>
      </w:r>
      <w:r w:rsidRPr="005A3148">
        <w:rPr>
          <w:rFonts w:eastAsia="Times New Roman"/>
          <w:bCs/>
          <w:lang w:eastAsia="pl-PL"/>
        </w:rPr>
        <w:t xml:space="preserve">, z </w:t>
      </w:r>
      <w:proofErr w:type="spellStart"/>
      <w:r w:rsidRPr="005A3148">
        <w:rPr>
          <w:rFonts w:eastAsia="Times New Roman"/>
          <w:lang w:eastAsia="pl-PL"/>
        </w:rPr>
        <w:t>późn</w:t>
      </w:r>
      <w:proofErr w:type="spellEnd"/>
      <w:r w:rsidRPr="005A3148">
        <w:rPr>
          <w:rFonts w:eastAsia="Times New Roman"/>
          <w:lang w:eastAsia="pl-PL"/>
        </w:rPr>
        <w:t>. zm.)pomiędzy:</w:t>
      </w:r>
    </w:p>
    <w:p w:rsidR="007570B3" w:rsidRPr="005A3148" w:rsidRDefault="007570B3" w:rsidP="007570B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7570B3" w:rsidRPr="005A3148" w:rsidRDefault="007570B3" w:rsidP="007570B3">
      <w:pPr>
        <w:tabs>
          <w:tab w:val="left" w:pos="-720"/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3"/>
          <w:lang w:eastAsia="pl-PL"/>
        </w:rPr>
      </w:pPr>
      <w:r>
        <w:rPr>
          <w:rFonts w:eastAsia="Times New Roman"/>
          <w:spacing w:val="-3"/>
          <w:lang w:eastAsia="pl-PL"/>
        </w:rPr>
        <w:t>Samodzielnym Publicznym Zespołem Opieki Zdrowotnej w Kościanie</w:t>
      </w:r>
      <w:r w:rsidRPr="005A3148">
        <w:rPr>
          <w:rFonts w:eastAsia="Times New Roman"/>
          <w:spacing w:val="-3"/>
          <w:lang w:eastAsia="pl-PL"/>
        </w:rPr>
        <w:t xml:space="preserve"> przy ul. </w:t>
      </w:r>
      <w:r>
        <w:rPr>
          <w:rFonts w:eastAsia="Times New Roman"/>
          <w:spacing w:val="-3"/>
          <w:lang w:eastAsia="pl-PL"/>
        </w:rPr>
        <w:t>Szpitalna 7</w:t>
      </w:r>
      <w:r w:rsidRPr="005A3148">
        <w:rPr>
          <w:rFonts w:eastAsia="Times New Roman"/>
          <w:spacing w:val="-3"/>
          <w:lang w:eastAsia="pl-PL"/>
        </w:rPr>
        <w:t>, 64-</w:t>
      </w:r>
      <w:r>
        <w:rPr>
          <w:rFonts w:eastAsia="Times New Roman"/>
          <w:spacing w:val="-3"/>
          <w:lang w:eastAsia="pl-PL"/>
        </w:rPr>
        <w:t>0</w:t>
      </w:r>
      <w:r w:rsidRPr="005A3148">
        <w:rPr>
          <w:rFonts w:eastAsia="Times New Roman"/>
          <w:spacing w:val="-3"/>
          <w:lang w:eastAsia="pl-PL"/>
        </w:rPr>
        <w:t xml:space="preserve">00 </w:t>
      </w:r>
      <w:r>
        <w:rPr>
          <w:rFonts w:eastAsia="Times New Roman"/>
          <w:spacing w:val="-3"/>
          <w:lang w:eastAsia="pl-PL"/>
        </w:rPr>
        <w:t>Kościan</w:t>
      </w:r>
      <w:r w:rsidRPr="005A3148">
        <w:rPr>
          <w:rFonts w:eastAsia="Times New Roman"/>
          <w:spacing w:val="-3"/>
          <w:lang w:eastAsia="pl-PL"/>
        </w:rPr>
        <w:t xml:space="preserve">, wpisanym do rejestru publicznych zakładów opieki zdrowotnej Krajowego Rejestru Sądowego prowadzonego przez </w:t>
      </w:r>
      <w:r w:rsidRPr="005A3148">
        <w:rPr>
          <w:rFonts w:eastAsia="Times New Roman"/>
          <w:lang w:eastAsia="pl-PL"/>
        </w:rPr>
        <w:t>Sąd Rejonowy w Poznaniu IX Wydział Gospodarczy, pod numerem KRS 00000</w:t>
      </w:r>
      <w:r>
        <w:rPr>
          <w:rFonts w:eastAsia="Times New Roman"/>
          <w:lang w:eastAsia="pl-PL"/>
        </w:rPr>
        <w:t>39047</w:t>
      </w:r>
      <w:r w:rsidRPr="005A3148">
        <w:rPr>
          <w:rFonts w:eastAsia="Times New Roman"/>
          <w:lang w:eastAsia="pl-PL"/>
        </w:rPr>
        <w:t xml:space="preserve">, posiadającym numer NIP </w:t>
      </w:r>
      <w:r>
        <w:rPr>
          <w:rFonts w:eastAsia="Times New Roman"/>
          <w:lang w:eastAsia="pl-PL"/>
        </w:rPr>
        <w:t>698-15-78-284</w:t>
      </w:r>
      <w:r w:rsidRPr="005A3148">
        <w:rPr>
          <w:rFonts w:eastAsia="Times New Roman"/>
          <w:lang w:eastAsia="pl-PL"/>
        </w:rPr>
        <w:t xml:space="preserve">, </w:t>
      </w:r>
      <w:r w:rsidRPr="005A3148">
        <w:rPr>
          <w:rFonts w:eastAsia="Times New Roman"/>
          <w:spacing w:val="-3"/>
          <w:lang w:eastAsia="pl-PL"/>
        </w:rPr>
        <w:t>reprezentowanym przez</w:t>
      </w:r>
    </w:p>
    <w:p w:rsidR="007570B3" w:rsidRPr="005A3148" w:rsidRDefault="007570B3" w:rsidP="007570B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7570B3" w:rsidRPr="005A3148" w:rsidRDefault="007570B3" w:rsidP="007570B3">
      <w:pPr>
        <w:numPr>
          <w:ilvl w:val="0"/>
          <w:numId w:val="1"/>
        </w:numPr>
        <w:tabs>
          <w:tab w:val="num" w:pos="720"/>
          <w:tab w:val="left" w:pos="3969"/>
          <w:tab w:val="left" w:pos="4536"/>
        </w:tabs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 xml:space="preserve">Dyrektora </w:t>
      </w:r>
      <w:r w:rsidRPr="005A3148">
        <w:rPr>
          <w:rFonts w:eastAsia="Times New Roman"/>
          <w:lang w:eastAsia="pl-PL"/>
        </w:rPr>
        <w:tab/>
        <w:t xml:space="preserve"> – </w:t>
      </w:r>
      <w:r>
        <w:rPr>
          <w:rFonts w:eastAsia="Times New Roman"/>
          <w:lang w:eastAsia="pl-PL"/>
        </w:rPr>
        <w:t>dr med. Piotra Lehmanna</w:t>
      </w:r>
    </w:p>
    <w:p w:rsidR="007570B3" w:rsidRPr="005A3148" w:rsidRDefault="007570B3" w:rsidP="007570B3">
      <w:pPr>
        <w:tabs>
          <w:tab w:val="num" w:pos="720"/>
          <w:tab w:val="left" w:pos="3969"/>
          <w:tab w:val="left" w:pos="4536"/>
        </w:tabs>
        <w:spacing w:after="0" w:line="240" w:lineRule="auto"/>
        <w:jc w:val="both"/>
        <w:rPr>
          <w:rFonts w:eastAsia="Times New Roman"/>
          <w:lang w:eastAsia="pl-PL"/>
        </w:rPr>
      </w:pPr>
    </w:p>
    <w:p w:rsidR="007570B3" w:rsidRPr="005A3148" w:rsidRDefault="007570B3" w:rsidP="007570B3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zwanym dalej „Zamawiającym</w:t>
      </w:r>
      <w:r w:rsidRPr="005A3148">
        <w:rPr>
          <w:rFonts w:eastAsia="Times New Roman"/>
          <w:lang w:eastAsia="pl-PL"/>
        </w:rPr>
        <w:t>” z jednej strony</w:t>
      </w:r>
    </w:p>
    <w:p w:rsidR="007570B3" w:rsidRPr="005A3148" w:rsidRDefault="007570B3" w:rsidP="007570B3">
      <w:pPr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a</w:t>
      </w:r>
    </w:p>
    <w:p w:rsidR="007570B3" w:rsidRPr="005A3148" w:rsidRDefault="007570B3" w:rsidP="007570B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7570B3" w:rsidRPr="005A3148" w:rsidRDefault="007570B3" w:rsidP="007570B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7570B3" w:rsidRPr="005A3148" w:rsidRDefault="007570B3" w:rsidP="007570B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3"/>
          <w:lang w:eastAsia="pl-PL"/>
        </w:rPr>
      </w:pPr>
      <w:r w:rsidRPr="005A3148">
        <w:rPr>
          <w:rFonts w:eastAsia="Times New Roman"/>
          <w:spacing w:val="-3"/>
          <w:lang w:eastAsia="pl-PL"/>
        </w:rPr>
        <w:t>reprezentowaną przez</w:t>
      </w:r>
    </w:p>
    <w:p w:rsidR="007570B3" w:rsidRPr="005A3148" w:rsidRDefault="007570B3" w:rsidP="007570B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3"/>
          <w:lang w:eastAsia="pl-PL"/>
        </w:rPr>
      </w:pPr>
    </w:p>
    <w:p w:rsidR="007570B3" w:rsidRPr="005A3148" w:rsidRDefault="007570B3" w:rsidP="007570B3">
      <w:pPr>
        <w:tabs>
          <w:tab w:val="left" w:pos="3960"/>
          <w:tab w:val="left" w:pos="8460"/>
          <w:tab w:val="left" w:pos="8640"/>
          <w:tab w:val="left" w:pos="8820"/>
        </w:tabs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7570B3" w:rsidRPr="005A3148" w:rsidRDefault="007570B3" w:rsidP="007570B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7570B3" w:rsidRPr="005A3148" w:rsidRDefault="007570B3" w:rsidP="007570B3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zwanym dalej „Wykonawcą</w:t>
      </w:r>
      <w:r w:rsidRPr="005A3148">
        <w:rPr>
          <w:rFonts w:eastAsia="Times New Roman"/>
          <w:lang w:eastAsia="pl-PL"/>
        </w:rPr>
        <w:t>” z drugiej strony</w:t>
      </w:r>
    </w:p>
    <w:p w:rsidR="007570B3" w:rsidRPr="005A3148" w:rsidRDefault="007570B3" w:rsidP="007570B3">
      <w:pPr>
        <w:spacing w:after="0" w:line="240" w:lineRule="auto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zawarta została umowa treści następującej:</w:t>
      </w:r>
    </w:p>
    <w:p w:rsidR="007570B3" w:rsidRPr="005A3148" w:rsidRDefault="007570B3" w:rsidP="007570B3">
      <w:pPr>
        <w:spacing w:after="0" w:line="240" w:lineRule="auto"/>
        <w:ind w:left="426" w:hanging="426"/>
        <w:rPr>
          <w:rFonts w:eastAsia="Times New Roman"/>
          <w:bCs/>
          <w:lang w:eastAsia="pl-PL"/>
        </w:rPr>
      </w:pPr>
    </w:p>
    <w:p w:rsidR="007570B3" w:rsidRPr="005A3148" w:rsidRDefault="007570B3" w:rsidP="007570B3">
      <w:pPr>
        <w:spacing w:after="0" w:line="240" w:lineRule="auto"/>
        <w:ind w:right="-142"/>
        <w:jc w:val="center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§ 1.</w:t>
      </w:r>
    </w:p>
    <w:p w:rsidR="007570B3" w:rsidRPr="005A3148" w:rsidRDefault="007570B3" w:rsidP="007570B3">
      <w:pPr>
        <w:numPr>
          <w:ilvl w:val="0"/>
          <w:numId w:val="2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</w:t>
      </w:r>
      <w:r w:rsidRPr="005A3148">
        <w:rPr>
          <w:rFonts w:eastAsia="Times New Roman"/>
          <w:lang w:eastAsia="pl-PL"/>
        </w:rPr>
        <w:t xml:space="preserve"> zleca </w:t>
      </w:r>
      <w:r>
        <w:rPr>
          <w:rFonts w:eastAsia="Times New Roman"/>
          <w:lang w:eastAsia="pl-PL"/>
        </w:rPr>
        <w:t>Wykonawcy</w:t>
      </w:r>
      <w:r w:rsidRPr="005A3148">
        <w:rPr>
          <w:rFonts w:eastAsia="Times New Roman"/>
          <w:lang w:eastAsia="pl-PL"/>
        </w:rPr>
        <w:t xml:space="preserve"> świadczenie kompleksowych usług prania, dezynfekcji, suszenia, prasowania, maglowania i naprawy uszkodzonej bielizny szpitalnej zgodnie z wymogami sanitarno-epidemiologicznymi, dzierżawę bielizny szpitalnej  oraz transport do i z oddziałów i działów Szpitala z</w:t>
      </w:r>
      <w:r w:rsidRPr="005A3148">
        <w:rPr>
          <w:rFonts w:eastAsia="Times New Roman"/>
          <w:b/>
          <w:bCs/>
          <w:lang w:eastAsia="pl-PL"/>
        </w:rPr>
        <w:t xml:space="preserve"> </w:t>
      </w:r>
      <w:r w:rsidRPr="005A3148">
        <w:rPr>
          <w:rFonts w:eastAsia="Times New Roman"/>
          <w:bCs/>
          <w:lang w:eastAsia="pl-PL"/>
        </w:rPr>
        <w:t>wykorzystaniem technologii RFID</w:t>
      </w:r>
      <w:r w:rsidRPr="005A3148">
        <w:rPr>
          <w:rFonts w:eastAsia="Times New Roman"/>
          <w:bCs/>
          <w:sz w:val="24"/>
          <w:szCs w:val="24"/>
          <w:lang w:eastAsia="pl-PL"/>
        </w:rPr>
        <w:t>.</w:t>
      </w:r>
    </w:p>
    <w:p w:rsidR="007570B3" w:rsidRPr="0001618C" w:rsidRDefault="007570B3" w:rsidP="007570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>Przedmiot zamówienia:</w:t>
      </w:r>
    </w:p>
    <w:p w:rsidR="007570B3" w:rsidRPr="00AF2A59" w:rsidRDefault="007570B3" w:rsidP="007570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AF2A59">
        <w:rPr>
          <w:rFonts w:eastAsia="Times New Roman"/>
          <w:bCs/>
          <w:lang w:eastAsia="pl-PL"/>
        </w:rPr>
        <w:t xml:space="preserve">Usługa obejmuje bieliznę </w:t>
      </w:r>
      <w:proofErr w:type="spellStart"/>
      <w:r w:rsidRPr="00AF2A59">
        <w:rPr>
          <w:rFonts w:eastAsia="Times New Roman"/>
          <w:bCs/>
          <w:lang w:eastAsia="pl-PL"/>
        </w:rPr>
        <w:t>ogólnoszpitalną</w:t>
      </w:r>
      <w:proofErr w:type="spellEnd"/>
      <w:r w:rsidRPr="00AF2A59">
        <w:rPr>
          <w:rFonts w:eastAsia="Times New Roman"/>
          <w:bCs/>
          <w:lang w:eastAsia="pl-PL"/>
        </w:rPr>
        <w:t xml:space="preserve"> i pozostały asortyment będący własnością Zamawiającego oraz bieliznę dzierżawiona będącą własnością Wykonawcy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Asortyment podlegający usłudze: bielizna pościelowa płaska, bielizna operacyjna, odzież fasonowa, ochronna, operacyjna, koszule operacyjne, położnicze, koce, kołdry, pieluchy, odzież noworodkowa dziecięca, </w:t>
      </w:r>
      <w:proofErr w:type="spellStart"/>
      <w:r w:rsidRPr="005A3148">
        <w:rPr>
          <w:rFonts w:eastAsia="Times New Roman"/>
          <w:bCs/>
          <w:lang w:eastAsia="pl-PL"/>
        </w:rPr>
        <w:t>mopy</w:t>
      </w:r>
      <w:proofErr w:type="spellEnd"/>
      <w:r w:rsidRPr="005A3148">
        <w:rPr>
          <w:rFonts w:eastAsia="Times New Roman"/>
          <w:bCs/>
          <w:lang w:eastAsia="pl-PL"/>
        </w:rPr>
        <w:t>, ścierki, materace i inne.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>Asortyment Zamawiającego nienadający się do prania wodnego Wykonawca zobowiązany jest czyścić chemicznie.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 Dla materacy, poduszek i odzieży skażonej wykonawca zobowiązany jest przeprowadzić dezynfekcję technologią dezynfekcji komorowej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Przyjmowanie i ewidencjonowanie zleconej do prania bielizny szpitalnej (pod pojęciem bielizny szpitalnej należy rozumieć wszystkie rzeczy, które należy prać, tj. pościel, ubrania, koce, firany, zasłony, ręczniki, materace, </w:t>
      </w:r>
      <w:proofErr w:type="spellStart"/>
      <w:r w:rsidRPr="005A3148">
        <w:rPr>
          <w:rFonts w:eastAsia="Times New Roman"/>
          <w:bCs/>
          <w:lang w:eastAsia="pl-PL"/>
        </w:rPr>
        <w:t>mopy</w:t>
      </w:r>
      <w:proofErr w:type="spellEnd"/>
      <w:r w:rsidRPr="005A3148">
        <w:rPr>
          <w:rFonts w:eastAsia="Times New Roman"/>
          <w:bCs/>
          <w:lang w:eastAsia="pl-PL"/>
        </w:rPr>
        <w:t xml:space="preserve"> itp.) z podziałem na oddziały i komórki organizacyjne Szpitala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>Stosowanie technologii prania zgodnie z wymogami prawa w odniesieniu do poszczególnych oddziałów Szpitala – odpowiedni do rodzaju bielizny dobór technologii (np. temperatura)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Odbiór </w:t>
      </w:r>
      <w:r>
        <w:rPr>
          <w:rFonts w:eastAsia="Times New Roman"/>
          <w:bCs/>
          <w:lang w:eastAsia="pl-PL"/>
        </w:rPr>
        <w:t xml:space="preserve">z magazynu bielizny brudnej </w:t>
      </w:r>
      <w:r w:rsidRPr="005A3148">
        <w:rPr>
          <w:rFonts w:eastAsia="Times New Roman"/>
          <w:bCs/>
          <w:lang w:eastAsia="pl-PL"/>
        </w:rPr>
        <w:t>do prania</w:t>
      </w:r>
      <w:r>
        <w:rPr>
          <w:rFonts w:eastAsia="Times New Roman"/>
          <w:bCs/>
          <w:lang w:eastAsia="pl-PL"/>
        </w:rPr>
        <w:t>,</w:t>
      </w:r>
      <w:r w:rsidRPr="005A3148">
        <w:rPr>
          <w:rFonts w:eastAsia="Times New Roman"/>
          <w:bCs/>
          <w:lang w:eastAsia="pl-PL"/>
        </w:rPr>
        <w:t xml:space="preserve"> oraz dostawa upranej bielizny na oddziały i komórki organizacyjne Szpitala</w:t>
      </w:r>
      <w:r>
        <w:rPr>
          <w:rFonts w:eastAsia="Times New Roman"/>
          <w:bCs/>
          <w:lang w:eastAsia="pl-PL"/>
        </w:rPr>
        <w:t>, przez pracownika wykonawcy.</w:t>
      </w:r>
    </w:p>
    <w:p w:rsidR="007570B3" w:rsidRPr="005A3148" w:rsidRDefault="007570B3" w:rsidP="007570B3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 Wymagania dotyczące usługi dzierżawy: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>Dzierżawa obejmuje następujący asortyment: Bielizna pościelowa płaska (poszwy, prześcieradła, poszewki podkład), powłoka dziecięca, prześcieradło dziecięce, prześcieradło noworodkowe,  koszule operacyjne i położnicze, pidżamy dla dorosłych – parametry techniczno- użytko</w:t>
      </w:r>
      <w:r w:rsidR="00984338">
        <w:rPr>
          <w:rFonts w:eastAsia="Times New Roman"/>
          <w:bCs/>
          <w:lang w:eastAsia="pl-PL"/>
        </w:rPr>
        <w:t xml:space="preserve">we znajdują się w opisie przedmiotu zamówienia </w:t>
      </w:r>
      <w:proofErr w:type="spellStart"/>
      <w:r w:rsidR="00984338">
        <w:rPr>
          <w:rFonts w:eastAsia="Times New Roman"/>
          <w:bCs/>
          <w:lang w:eastAsia="pl-PL"/>
        </w:rPr>
        <w:t>zał</w:t>
      </w:r>
      <w:proofErr w:type="spellEnd"/>
      <w:r w:rsidR="00984338">
        <w:rPr>
          <w:rFonts w:eastAsia="Times New Roman"/>
          <w:bCs/>
          <w:lang w:eastAsia="pl-PL"/>
        </w:rPr>
        <w:t xml:space="preserve"> 1 pkt 2 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Bielizna </w:t>
      </w:r>
      <w:r w:rsidRPr="005A3148">
        <w:rPr>
          <w:rFonts w:eastAsia="Times New Roman"/>
          <w:b/>
          <w:bCs/>
          <w:lang w:eastAsia="pl-PL"/>
        </w:rPr>
        <w:t>dzierżawiona w ilości 1</w:t>
      </w:r>
      <w:r>
        <w:rPr>
          <w:rFonts w:eastAsia="Times New Roman"/>
          <w:b/>
          <w:bCs/>
          <w:lang w:eastAsia="pl-PL"/>
        </w:rPr>
        <w:t>350</w:t>
      </w:r>
      <w:r w:rsidRPr="005A3148">
        <w:rPr>
          <w:rFonts w:eastAsia="Times New Roman"/>
          <w:b/>
          <w:bCs/>
          <w:lang w:eastAsia="pl-PL"/>
        </w:rPr>
        <w:t xml:space="preserve"> kompletów</w:t>
      </w:r>
      <w:r w:rsidR="00391E07" w:rsidRPr="00391E07">
        <w:rPr>
          <w:b/>
          <w:bCs/>
        </w:rPr>
        <w:t xml:space="preserve"> </w:t>
      </w:r>
      <w:r w:rsidR="00391E07">
        <w:rPr>
          <w:b/>
          <w:bCs/>
        </w:rPr>
        <w:t xml:space="preserve">poduszki w ilości 440 </w:t>
      </w:r>
      <w:proofErr w:type="spellStart"/>
      <w:r w:rsidR="00391E07">
        <w:rPr>
          <w:b/>
          <w:bCs/>
        </w:rPr>
        <w:t>szt</w:t>
      </w:r>
      <w:proofErr w:type="spellEnd"/>
      <w:r w:rsidR="00391E07">
        <w:rPr>
          <w:b/>
          <w:bCs/>
        </w:rPr>
        <w:t xml:space="preserve">, koce w ilości 770 </w:t>
      </w:r>
      <w:proofErr w:type="spellStart"/>
      <w:r w:rsidR="00391E07">
        <w:rPr>
          <w:b/>
          <w:bCs/>
        </w:rPr>
        <w:t>szt</w:t>
      </w:r>
      <w:proofErr w:type="spellEnd"/>
      <w:r w:rsidRPr="005A3148">
        <w:rPr>
          <w:rFonts w:eastAsia="Times New Roman"/>
          <w:bCs/>
          <w:lang w:eastAsia="pl-PL"/>
        </w:rPr>
        <w:t xml:space="preserve"> zostanie wprowadzana do obrotu okresie od dnia podpisania umowy, w taki sposób, aby zapewnić ciągłość obiegu bielizny dla </w:t>
      </w:r>
      <w:r>
        <w:rPr>
          <w:rFonts w:eastAsia="Times New Roman"/>
          <w:bCs/>
          <w:lang w:eastAsia="pl-PL"/>
        </w:rPr>
        <w:t>SPZOZ Kościan</w:t>
      </w:r>
      <w:r w:rsidRPr="005A3148">
        <w:rPr>
          <w:rFonts w:eastAsia="Times New Roman"/>
          <w:bCs/>
          <w:lang w:eastAsia="pl-PL"/>
        </w:rPr>
        <w:t>,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>Asortyment dzierżawiony pozostaje własności Wykonawcy przez okres trwania umowy,</w:t>
      </w:r>
    </w:p>
    <w:p w:rsidR="007570B3" w:rsidRPr="005A3148" w:rsidRDefault="007570B3" w:rsidP="007570B3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 Znakowanie bielizny: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Bieliznę dzierżawioną oraz </w:t>
      </w:r>
      <w:proofErr w:type="spellStart"/>
      <w:r w:rsidRPr="005A3148">
        <w:rPr>
          <w:rFonts w:eastAsia="Times New Roman"/>
          <w:bCs/>
          <w:lang w:eastAsia="pl-PL"/>
        </w:rPr>
        <w:t>mopy</w:t>
      </w:r>
      <w:proofErr w:type="spellEnd"/>
      <w:r w:rsidRPr="005A3148">
        <w:rPr>
          <w:rFonts w:eastAsia="Times New Roman"/>
          <w:bCs/>
          <w:lang w:eastAsia="pl-PL"/>
        </w:rPr>
        <w:t xml:space="preserve"> Zamawiającego, Wykonawca oznakuje przy pomocy </w:t>
      </w:r>
      <w:proofErr w:type="spellStart"/>
      <w:r w:rsidRPr="005A3148">
        <w:rPr>
          <w:rFonts w:eastAsia="Times New Roman"/>
          <w:bCs/>
          <w:lang w:eastAsia="pl-PL"/>
        </w:rPr>
        <w:t>tagów</w:t>
      </w:r>
      <w:proofErr w:type="spellEnd"/>
      <w:r w:rsidRPr="005A3148">
        <w:rPr>
          <w:rFonts w:eastAsia="Times New Roman"/>
          <w:bCs/>
          <w:lang w:eastAsia="pl-PL"/>
        </w:rPr>
        <w:t xml:space="preserve">/chipów działających w technologii RFID HF oraz kodami kreskowymi (jako alternatywne źródło identyfikacji bielizny w przypadku utraty chipa) umożliwiających bezdotykową identyfikację, liczenie i ewidencję </w:t>
      </w:r>
      <w:r w:rsidRPr="005A3148">
        <w:rPr>
          <w:rFonts w:eastAsia="Times New Roman"/>
          <w:bCs/>
          <w:lang w:eastAsia="pl-PL"/>
        </w:rPr>
        <w:lastRenderedPageBreak/>
        <w:t xml:space="preserve">bielizny brudnej i czystej w zakładzie pralniczym z podziałem na oddziały i komórki organizacyjne Szpitala. W </w:t>
      </w:r>
      <w:r w:rsidR="00444563" w:rsidRPr="005A3148">
        <w:rPr>
          <w:rFonts w:eastAsia="Times New Roman"/>
          <w:bCs/>
          <w:lang w:eastAsia="pl-PL"/>
        </w:rPr>
        <w:t>przypadku</w:t>
      </w:r>
      <w:r w:rsidRPr="005A3148">
        <w:rPr>
          <w:rFonts w:eastAsia="Times New Roman"/>
          <w:bCs/>
          <w:lang w:eastAsia="pl-PL"/>
        </w:rPr>
        <w:t xml:space="preserve"> utraty chipa będzie on sukcesywnie uzupełniany przez Wykonawcę.  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proofErr w:type="spellStart"/>
      <w:r w:rsidRPr="005A3148">
        <w:rPr>
          <w:rFonts w:eastAsia="Times New Roman"/>
          <w:bCs/>
          <w:lang w:eastAsia="pl-PL"/>
        </w:rPr>
        <w:t>Tagi</w:t>
      </w:r>
      <w:proofErr w:type="spellEnd"/>
      <w:r w:rsidRPr="005A3148">
        <w:rPr>
          <w:rFonts w:eastAsia="Times New Roman"/>
          <w:bCs/>
          <w:lang w:eastAsia="pl-PL"/>
        </w:rPr>
        <w:t>/chipy winny być pasywne, nieposiadające własnego źródła zasilania, działające w paśmie HF zgodnie z normą ISO 18000 3/ISO 15693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proofErr w:type="spellStart"/>
      <w:r w:rsidRPr="005A3148">
        <w:rPr>
          <w:rFonts w:eastAsia="Times New Roman"/>
          <w:bCs/>
          <w:lang w:eastAsia="pl-PL"/>
        </w:rPr>
        <w:t>Tagi</w:t>
      </w:r>
      <w:proofErr w:type="spellEnd"/>
      <w:r w:rsidRPr="005A3148">
        <w:rPr>
          <w:rFonts w:eastAsia="Times New Roman"/>
          <w:bCs/>
          <w:lang w:eastAsia="pl-PL"/>
        </w:rPr>
        <w:t>/chipy z gwarancją wytrzymałości min. 200 cykli prania, suszenia, maglowania, prasowania i sterylizacji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proofErr w:type="spellStart"/>
      <w:r w:rsidRPr="005A3148">
        <w:rPr>
          <w:rFonts w:eastAsia="Times New Roman"/>
          <w:bCs/>
          <w:lang w:eastAsia="pl-PL"/>
        </w:rPr>
        <w:t>Tagi</w:t>
      </w:r>
      <w:proofErr w:type="spellEnd"/>
      <w:r w:rsidRPr="005A3148">
        <w:rPr>
          <w:rFonts w:eastAsia="Times New Roman"/>
          <w:bCs/>
          <w:lang w:eastAsia="pl-PL"/>
        </w:rPr>
        <w:t>/chipy muszą posiadać badania potwierdzające brak wpływów chipów na rezonans magnetyczny, jak i rezonansu magnetycznego na chipy, gwarantującego bezpieczeństwo zastosowania chipów dla ludzi i sprzętu elektronicznego jak rozrusznik serca, defibrylator itp.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Odzież ochronna personelu </w:t>
      </w:r>
      <w:r>
        <w:rPr>
          <w:rFonts w:eastAsia="Times New Roman"/>
          <w:bCs/>
          <w:lang w:eastAsia="pl-PL"/>
        </w:rPr>
        <w:t xml:space="preserve">w ilości 1500 szt. początkowo a następnie zgodnie z bieżącymi potrzebami, </w:t>
      </w:r>
      <w:r w:rsidRPr="005A3148">
        <w:rPr>
          <w:rFonts w:eastAsia="Times New Roman"/>
          <w:bCs/>
          <w:lang w:eastAsia="pl-PL"/>
        </w:rPr>
        <w:t xml:space="preserve">zostanie oznakowana metodą termo transferu i będzie zawierała następujące dane: oddział i nazwa szpitala. Znakowanie będzie odbywało się sukcesywnie zgodnie z ustalonym z Zmawiającym harmonogramem po podpisaniu umowy.  </w:t>
      </w:r>
    </w:p>
    <w:p w:rsidR="007570B3" w:rsidRPr="005A3148" w:rsidRDefault="007570B3" w:rsidP="007570B3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>Transport bielizny czystej i brudnej z i do jednostek organizacyjnych Szpitala będzie się odbywał zgodnie ze złożonym zapotrzebowaniem oraz przeznaczeniem na poszczególne oddziały i komórki organizacyjne Szpitala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iCs/>
          <w:lang w:eastAsia="pl-PL"/>
        </w:rPr>
        <w:t>Wykonawca zobowiązany będzie do przestrzegania ustalonych godzin odbioru bielizny i odzieży brudnej i dostawy bielizny i odzieży czystej tj.</w:t>
      </w:r>
    </w:p>
    <w:p w:rsidR="007570B3" w:rsidRPr="005A3148" w:rsidRDefault="007570B3" w:rsidP="007570B3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 w:rsidRPr="005A3148">
        <w:rPr>
          <w:rFonts w:eastAsia="Times New Roman"/>
          <w:bCs/>
          <w:iCs/>
          <w:lang w:eastAsia="pl-PL"/>
        </w:rPr>
        <w:t>odbiór asortymentu brudnego odbywać się będzie</w:t>
      </w:r>
      <w:r>
        <w:rPr>
          <w:rFonts w:eastAsia="Times New Roman"/>
          <w:bCs/>
          <w:iCs/>
          <w:lang w:eastAsia="pl-PL"/>
        </w:rPr>
        <w:t xml:space="preserve"> z magazynu bielizny brudnej </w:t>
      </w:r>
      <w:r w:rsidRPr="005A3148">
        <w:rPr>
          <w:rFonts w:eastAsia="Times New Roman"/>
          <w:bCs/>
          <w:iCs/>
          <w:lang w:eastAsia="pl-PL"/>
        </w:rPr>
        <w:t xml:space="preserve"> codziennie od poniedziałku do</w:t>
      </w:r>
      <w:r>
        <w:rPr>
          <w:rFonts w:eastAsia="Times New Roman"/>
          <w:b/>
          <w:bCs/>
          <w:iCs/>
          <w:lang w:eastAsia="pl-PL"/>
        </w:rPr>
        <w:t xml:space="preserve"> piątku </w:t>
      </w:r>
      <w:r w:rsidRPr="005A3148">
        <w:rPr>
          <w:rFonts w:eastAsia="Times New Roman"/>
          <w:bCs/>
          <w:iCs/>
          <w:lang w:eastAsia="pl-PL"/>
        </w:rPr>
        <w:t xml:space="preserve"> w godzinach od 09:00 do 11:00   - </w:t>
      </w:r>
      <w:r>
        <w:rPr>
          <w:rFonts w:eastAsia="Times New Roman"/>
          <w:bCs/>
          <w:iCs/>
          <w:lang w:eastAsia="pl-PL"/>
        </w:rPr>
        <w:t>1</w:t>
      </w:r>
      <w:r w:rsidRPr="005A3148">
        <w:rPr>
          <w:rFonts w:eastAsia="Times New Roman"/>
          <w:bCs/>
          <w:iCs/>
          <w:lang w:eastAsia="pl-PL"/>
        </w:rPr>
        <w:t xml:space="preserve"> raz dziennie, a w dni wolne od pracy </w:t>
      </w:r>
      <w:r>
        <w:rPr>
          <w:rFonts w:eastAsia="Times New Roman"/>
          <w:bCs/>
          <w:iCs/>
          <w:lang w:eastAsia="pl-PL"/>
        </w:rPr>
        <w:t>zgodnie z wcześniejszym ustaleniem</w:t>
      </w:r>
    </w:p>
    <w:p w:rsidR="007570B3" w:rsidRPr="005A3148" w:rsidRDefault="007570B3" w:rsidP="007570B3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 w:rsidRPr="005A3148">
        <w:rPr>
          <w:rFonts w:eastAsia="Times New Roman"/>
          <w:bCs/>
          <w:iCs/>
          <w:lang w:eastAsia="pl-PL"/>
        </w:rPr>
        <w:t xml:space="preserve">dostawa asortymentu czystego odbywać się będzie codziennie od poniedziałku do piątku w godzinach od </w:t>
      </w:r>
      <w:r>
        <w:rPr>
          <w:rFonts w:eastAsia="Times New Roman"/>
          <w:bCs/>
          <w:iCs/>
          <w:lang w:eastAsia="pl-PL"/>
        </w:rPr>
        <w:t>07:00 do 09:00 – 1 raz dziennie do poszczególnych oddziałów i komórek organizacyjnych szpitala,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 xml:space="preserve"> Odbiór bielizny brudnej będzie odbywał się za pokwitowaniem na uzgodnionym druku z Zamawiającym.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 xml:space="preserve">Bieliznę czystą Wykonawca będzie dostarczał </w:t>
      </w:r>
      <w:r>
        <w:rPr>
          <w:rFonts w:eastAsia="Times New Roman"/>
          <w:lang w:eastAsia="pl-PL"/>
        </w:rPr>
        <w:t xml:space="preserve">do oddziałów (1 raz dziennie)  - </w:t>
      </w:r>
      <w:r w:rsidRPr="005A3148">
        <w:rPr>
          <w:rFonts w:eastAsia="Times New Roman"/>
          <w:lang w:eastAsia="pl-PL"/>
        </w:rPr>
        <w:t>działów  w wózkach zamkniętych przeznaczonych do transportu czystej bielizny za pokwitowaniem ilościowym na uzgodnionym druku z Zamawiającym. Rozwożenie bielizny do komórek organizacyjnych Zamawiającego będzie realizowane zgodnie z harmonogramami ustalonymi z Zamawiającym.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Okresowe przechowywanie czystej bielizny musi odbywać się w pomieszczeniach magazynu bielizny czystej.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Na dni wolne od pracy Wykonawca zabezpieczy wystarczającą ilość czystej bielizny dla oddziałów. W sytuacjach nagłych na żądanie zgłoszone do godz. 10.00 Wykonawca dostarczy do oddziału czystą bieliznę do godz. 14.00</w:t>
      </w:r>
    </w:p>
    <w:p w:rsidR="007570B3" w:rsidRPr="005A3148" w:rsidRDefault="007570B3" w:rsidP="007570B3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>Ewidencjonowanie bielizny oraz obsługa obiegu bielizny:</w:t>
      </w:r>
    </w:p>
    <w:p w:rsidR="007570B3" w:rsidRPr="003C6A30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 Ewidencjonowanie bielizny szpitalnej musi się odbywać z podziałem na oddziały i komórki organizacyjne Szpitala.</w:t>
      </w:r>
    </w:p>
    <w:p w:rsidR="007570B3" w:rsidRPr="006F22ED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>Bieżące zamówienia z dostawą na następny dzień dla dan</w:t>
      </w:r>
      <w:r>
        <w:rPr>
          <w:rFonts w:eastAsia="Times New Roman"/>
          <w:bCs/>
          <w:lang w:eastAsia="pl-PL"/>
        </w:rPr>
        <w:t xml:space="preserve">ej jednostki organizacyjnej będzie składane </w:t>
      </w:r>
      <w:r w:rsidRPr="005A3148">
        <w:rPr>
          <w:rFonts w:eastAsia="Times New Roman"/>
          <w:bCs/>
          <w:lang w:eastAsia="pl-PL"/>
        </w:rPr>
        <w:t xml:space="preserve"> do godziny 12:00. Brak Zamówienia z danej komórki organizacyjnej będzie oznaczał realizacje zgodnie z ilością oddana w dniu poprzednim do prania.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Dzienny raport zdanej bielizny  będzie przekazany następnego dnia danej komórce organizacyjnej szpitala. </w:t>
      </w:r>
    </w:p>
    <w:p w:rsidR="007570B3" w:rsidRDefault="007570B3" w:rsidP="007570B3">
      <w:pPr>
        <w:tabs>
          <w:tab w:val="num" w:pos="426"/>
        </w:tabs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>Wymogi dotyczące prania:</w:t>
      </w:r>
    </w:p>
    <w:p w:rsidR="00984338" w:rsidRPr="00984338" w:rsidRDefault="00984338" w:rsidP="00984338">
      <w:pPr>
        <w:numPr>
          <w:ilvl w:val="0"/>
          <w:numId w:val="13"/>
        </w:numPr>
        <w:tabs>
          <w:tab w:val="num" w:pos="426"/>
        </w:tabs>
        <w:spacing w:after="0" w:line="240" w:lineRule="auto"/>
        <w:jc w:val="both"/>
        <w:rPr>
          <w:rFonts w:eastAsia="Times New Roman"/>
          <w:bCs/>
          <w:lang w:eastAsia="pl-PL"/>
        </w:rPr>
      </w:pPr>
      <w:r w:rsidRPr="00984338">
        <w:rPr>
          <w:rFonts w:eastAsia="Times New Roman"/>
          <w:bCs/>
          <w:lang w:eastAsia="pl-PL"/>
        </w:rPr>
        <w:t xml:space="preserve">Wykonawca zobowiązuje się zrealizować zamówienie we własnych urządzeń  oraz własnych środków, preparatów i materiałów. </w:t>
      </w:r>
    </w:p>
    <w:p w:rsidR="00984338" w:rsidRPr="00984338" w:rsidRDefault="00984338" w:rsidP="00984338">
      <w:pPr>
        <w:numPr>
          <w:ilvl w:val="0"/>
          <w:numId w:val="13"/>
        </w:numPr>
        <w:tabs>
          <w:tab w:val="num" w:pos="426"/>
        </w:tabs>
        <w:spacing w:after="0" w:line="240" w:lineRule="auto"/>
        <w:jc w:val="both"/>
        <w:rPr>
          <w:rFonts w:eastAsia="Times New Roman"/>
          <w:bCs/>
          <w:lang w:eastAsia="pl-PL"/>
        </w:rPr>
      </w:pPr>
      <w:r w:rsidRPr="00984338">
        <w:rPr>
          <w:rFonts w:eastAsia="Times New Roman"/>
          <w:bCs/>
          <w:lang w:eastAsia="pl-PL"/>
        </w:rPr>
        <w:t>Wykonawca zobowiązuje się do świadczenia usług zgodnie z obowiązującymi wymogami sanitarnymi i higienicznymi, jakie nakładane są na proces prania zgodnie z technologią i warunkami obowiązującymi w placówkach służby zdrowia.</w:t>
      </w:r>
    </w:p>
    <w:p w:rsidR="00984338" w:rsidRPr="00984338" w:rsidRDefault="00984338" w:rsidP="00984338">
      <w:pPr>
        <w:numPr>
          <w:ilvl w:val="0"/>
          <w:numId w:val="13"/>
        </w:numPr>
        <w:tabs>
          <w:tab w:val="num" w:pos="426"/>
        </w:tabs>
        <w:spacing w:after="0" w:line="240" w:lineRule="auto"/>
        <w:jc w:val="both"/>
        <w:rPr>
          <w:rFonts w:eastAsia="Times New Roman"/>
          <w:bCs/>
          <w:lang w:eastAsia="pl-PL"/>
        </w:rPr>
      </w:pPr>
      <w:r w:rsidRPr="00984338">
        <w:rPr>
          <w:rFonts w:eastAsia="Times New Roman"/>
          <w:bCs/>
          <w:lang w:eastAsia="pl-PL"/>
        </w:rPr>
        <w:t>Wykonawca gwarantuje, że używane do usługi środki i preparaty dezynfekcyjne będące produktami biobójczymi w rozumieniu ustawy z dnia 9 października 2015 r. o produktach biobójczych (Dz.U.2015.1926 j.t. ze zm..) muszą posiadać pozwolenie na wprowadzenie do obrotu lub pozwolenie tymczasowe lub posiadać decyzję o wpisie do rejestru produktów biobójczych niskiego ryzyka lub posiadać  pozwolenie na obrót o którym mowa w art. 54 ww. ustawy. Ponadto wszystkie środki i preparaty do realizacji usługi winny gwarantować właściwą jakość prania bez powodowania przyspieszonego zużycia bielizny oraz uczuleń u pacjentów oraz właściwą jakość dezynfekcji środków transportu.</w:t>
      </w:r>
    </w:p>
    <w:p w:rsidR="00984338" w:rsidRPr="00984338" w:rsidRDefault="00984338" w:rsidP="00984338">
      <w:pPr>
        <w:numPr>
          <w:ilvl w:val="0"/>
          <w:numId w:val="13"/>
        </w:numPr>
        <w:tabs>
          <w:tab w:val="num" w:pos="426"/>
        </w:tabs>
        <w:spacing w:after="0" w:line="240" w:lineRule="auto"/>
        <w:jc w:val="both"/>
        <w:rPr>
          <w:rFonts w:eastAsia="Times New Roman"/>
          <w:bCs/>
          <w:lang w:eastAsia="pl-PL"/>
        </w:rPr>
      </w:pPr>
      <w:r w:rsidRPr="00984338">
        <w:rPr>
          <w:rFonts w:eastAsia="Times New Roman"/>
          <w:bCs/>
          <w:lang w:eastAsia="pl-PL"/>
        </w:rPr>
        <w:t>Na każde żądanie Zamawiającego Wykonawca zobowiązany jest okazać w stosunku do wskazanych środków i preparatów stosowne dokumenty, o których mowa w pkt.</w:t>
      </w:r>
      <w:r>
        <w:rPr>
          <w:rFonts w:eastAsia="Times New Roman"/>
          <w:bCs/>
          <w:lang w:eastAsia="pl-PL"/>
        </w:rPr>
        <w:t>26</w:t>
      </w:r>
      <w:r w:rsidRPr="00984338">
        <w:rPr>
          <w:rFonts w:eastAsia="Times New Roman"/>
          <w:bCs/>
          <w:lang w:eastAsia="pl-PL"/>
        </w:rPr>
        <w:t>.</w:t>
      </w:r>
    </w:p>
    <w:p w:rsidR="00984338" w:rsidRPr="00984338" w:rsidRDefault="00984338" w:rsidP="00984338">
      <w:pPr>
        <w:numPr>
          <w:ilvl w:val="0"/>
          <w:numId w:val="13"/>
        </w:numPr>
        <w:tabs>
          <w:tab w:val="num" w:pos="426"/>
        </w:tabs>
        <w:spacing w:after="0" w:line="240" w:lineRule="auto"/>
        <w:jc w:val="both"/>
        <w:rPr>
          <w:rFonts w:eastAsia="Times New Roman"/>
          <w:bCs/>
          <w:lang w:eastAsia="pl-PL"/>
        </w:rPr>
      </w:pPr>
      <w:r w:rsidRPr="00984338">
        <w:rPr>
          <w:rFonts w:eastAsia="Times New Roman"/>
          <w:bCs/>
          <w:lang w:eastAsia="pl-PL"/>
        </w:rPr>
        <w:t>Wykonawca zobowiązany jest w ramach ceny za usługę dokonywać reperacji uszkodzeń asortymentu tj. zszywania pęknięć, cerowania, przyszywania troków, guzików, zamków.</w:t>
      </w:r>
    </w:p>
    <w:p w:rsidR="00984338" w:rsidRPr="005A3148" w:rsidRDefault="00984338" w:rsidP="007570B3">
      <w:pPr>
        <w:tabs>
          <w:tab w:val="num" w:pos="426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lastRenderedPageBreak/>
        <w:t xml:space="preserve">Pranie bielizny noworodkowej (śpioszki, kaftaniki, pieluszki, itp.) w wydzielonej pralnicy przeznaczonej wyłącznie do prania bielizny noworodkowej w środkach posiadających atest </w:t>
      </w:r>
      <w:proofErr w:type="spellStart"/>
      <w:r w:rsidRPr="005A3148">
        <w:rPr>
          <w:rFonts w:eastAsia="Times New Roman"/>
          <w:bCs/>
          <w:lang w:eastAsia="pl-PL"/>
        </w:rPr>
        <w:t>IMiDz</w:t>
      </w:r>
      <w:proofErr w:type="spellEnd"/>
      <w:r w:rsidRPr="005A3148">
        <w:rPr>
          <w:rFonts w:eastAsia="Times New Roman"/>
          <w:bCs/>
          <w:lang w:eastAsia="pl-PL"/>
        </w:rPr>
        <w:t>, CZD lub innych instytutów pediatrii z terenu Unii Europejskiej.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lang w:eastAsia="pl-PL"/>
        </w:rPr>
        <w:t>Odzież operacyjna prasowana musi być w prasownicach lub ręcznie.</w:t>
      </w:r>
    </w:p>
    <w:p w:rsidR="007570B3" w:rsidRPr="006F22ED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lang w:eastAsia="pl-PL"/>
        </w:rPr>
        <w:t>Ubrania i fartuchy lekarskie, pielęgniarskie muszą być prasowane w prasownicach lub ręcznie. Dostarczane na wieszakach do oddziałów/działów, zapakowane w worki foliowe (maksymalnie po 3 szt.) – worki nie mogą być z odpadów.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lang w:eastAsia="pl-PL"/>
        </w:rPr>
        <w:t>Warunki składowania i transportu czystej bielizny nie mogą powodować jej uszkodzeń, ubytków i winny zabezpieczać powierzoną bieliznę przed dostępem osób trzecich i ujemnym wpływem warunków atmosferycznych.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lang w:eastAsia="pl-PL"/>
        </w:rPr>
        <w:t xml:space="preserve">Pracowników zajmujących się dostarczaniem, odbieraniem, magazynowaniem i transportem bielizny obowiązuje: </w:t>
      </w:r>
    </w:p>
    <w:p w:rsidR="007570B3" w:rsidRPr="005A3148" w:rsidRDefault="007570B3" w:rsidP="007570B3">
      <w:pPr>
        <w:widowControl w:val="0"/>
        <w:numPr>
          <w:ilvl w:val="3"/>
          <w:numId w:val="9"/>
        </w:numPr>
        <w:tabs>
          <w:tab w:val="clear" w:pos="360"/>
          <w:tab w:val="num" w:pos="1260"/>
        </w:tabs>
        <w:suppressAutoHyphens/>
        <w:spacing w:after="0" w:line="240" w:lineRule="auto"/>
        <w:ind w:left="1260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mycie i dezynfekcja rąk,</w:t>
      </w:r>
    </w:p>
    <w:p w:rsidR="007570B3" w:rsidRPr="005A3148" w:rsidRDefault="007570B3" w:rsidP="007570B3">
      <w:pPr>
        <w:widowControl w:val="0"/>
        <w:numPr>
          <w:ilvl w:val="3"/>
          <w:numId w:val="9"/>
        </w:numPr>
        <w:tabs>
          <w:tab w:val="clear" w:pos="360"/>
          <w:tab w:val="num" w:pos="1260"/>
        </w:tabs>
        <w:suppressAutoHyphens/>
        <w:spacing w:after="0" w:line="240" w:lineRule="auto"/>
        <w:ind w:left="1260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zmiana odzieży ochronnej i dezynfekcja rąk podczas przejścia od czynności brudnych do czystych</w:t>
      </w:r>
    </w:p>
    <w:p w:rsidR="007570B3" w:rsidRPr="006F22ED" w:rsidRDefault="007570B3" w:rsidP="007570B3">
      <w:pPr>
        <w:widowControl w:val="0"/>
        <w:numPr>
          <w:ilvl w:val="3"/>
          <w:numId w:val="9"/>
        </w:numPr>
        <w:tabs>
          <w:tab w:val="clear" w:pos="360"/>
          <w:tab w:val="num" w:pos="1260"/>
        </w:tabs>
        <w:suppressAutoHyphens/>
        <w:spacing w:after="0" w:line="240" w:lineRule="auto"/>
        <w:ind w:left="1260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przestrzeganie zasad związanych z transportem windą – do transportu bielizny czystej –„czystą windą”, transport bielizny brudnej „brudną windą”.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Czas wykonania usługi pralniczej nie może przekraczać 24 godzin od momentu odbioru od Zamawiającego bielizny brudnej do momentu dostarczenia do Szpitala czystej bielizny pościelowej, szpitalnej, odzieży ochronnej i roboczej, za</w:t>
      </w:r>
      <w:r w:rsidRPr="005A3148">
        <w:rPr>
          <w:rFonts w:eastAsia="Times New Roman"/>
          <w:u w:val="single"/>
          <w:lang w:eastAsia="pl-PL"/>
        </w:rPr>
        <w:t xml:space="preserve"> </w:t>
      </w:r>
      <w:r w:rsidRPr="005A3148">
        <w:rPr>
          <w:rFonts w:eastAsia="Times New Roman"/>
          <w:lang w:eastAsia="pl-PL"/>
        </w:rPr>
        <w:t>wyjątkiem materacy, gdzie czas wykonania usługi wynosić będzie do 4 dni.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Transport brudnej i czystej bielizny pościelowej, szpitalnej, odzieży ochronnej i roboczej oraz materacy do/z pralni winien być realizowany transportem Wykonawcy zgodnie z obowiązującymi przepisami prawa.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Transport od pralni do Szpitala odbywać się może w systemie wahadłowym, tj. Wykonawca przywozi czystą bieliznę i zabiera brudną. W komorze ładunkowej nie może być jednocześnie bielizny czystej i brudnej. Po każdym transporcie brudnej bielizny komora ładunkowa musi być wydezynfekowana.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bCs/>
          <w:iCs/>
          <w:lang w:eastAsia="pl-PL"/>
        </w:rPr>
        <w:t>Bielizna brudna będzie pakowana przez Zamawiającego w następujący sposób:</w:t>
      </w:r>
    </w:p>
    <w:p w:rsidR="007570B3" w:rsidRPr="005A3148" w:rsidRDefault="007570B3" w:rsidP="007570B3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 w:rsidRPr="005A3148">
        <w:rPr>
          <w:rFonts w:eastAsia="Times New Roman"/>
          <w:bCs/>
          <w:iCs/>
          <w:lang w:eastAsia="pl-PL"/>
        </w:rPr>
        <w:t>bielizna brudna - w worki foliowe,</w:t>
      </w:r>
    </w:p>
    <w:p w:rsidR="007570B3" w:rsidRPr="005A3148" w:rsidRDefault="007570B3" w:rsidP="007570B3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 w:rsidRPr="005A3148">
        <w:rPr>
          <w:rFonts w:eastAsia="Times New Roman"/>
          <w:bCs/>
          <w:iCs/>
          <w:lang w:eastAsia="pl-PL"/>
        </w:rPr>
        <w:t xml:space="preserve">bielizna brudna skażona pakowana będzie w </w:t>
      </w:r>
      <w:r>
        <w:rPr>
          <w:rFonts w:eastAsia="Times New Roman"/>
          <w:bCs/>
          <w:iCs/>
          <w:lang w:eastAsia="pl-PL"/>
        </w:rPr>
        <w:t xml:space="preserve">workach </w:t>
      </w:r>
      <w:r w:rsidRPr="005A3148">
        <w:rPr>
          <w:rFonts w:eastAsia="Times New Roman"/>
          <w:bCs/>
          <w:iCs/>
          <w:lang w:eastAsia="pl-PL"/>
        </w:rPr>
        <w:t xml:space="preserve"> foliowy</w:t>
      </w:r>
      <w:r>
        <w:rPr>
          <w:rFonts w:eastAsia="Times New Roman"/>
          <w:bCs/>
          <w:iCs/>
          <w:lang w:eastAsia="pl-PL"/>
        </w:rPr>
        <w:t>ch w kolorze czerwonym</w:t>
      </w:r>
      <w:r w:rsidRPr="005A3148">
        <w:rPr>
          <w:rFonts w:eastAsia="Times New Roman"/>
          <w:bCs/>
          <w:iCs/>
          <w:lang w:eastAsia="pl-PL"/>
        </w:rPr>
        <w:t xml:space="preserve">. Bielizna skażona tzn.: używana przez pacjentów z rozpoznaniem lub podejrzewanym zakażeniem, np. układu pokarmowego (np. Salmonella, </w:t>
      </w:r>
      <w:proofErr w:type="spellStart"/>
      <w:r w:rsidRPr="005A3148">
        <w:rPr>
          <w:rFonts w:eastAsia="Times New Roman"/>
          <w:bCs/>
          <w:iCs/>
          <w:lang w:eastAsia="pl-PL"/>
        </w:rPr>
        <w:t>Shigella</w:t>
      </w:r>
      <w:proofErr w:type="spellEnd"/>
      <w:r w:rsidRPr="005A3148">
        <w:rPr>
          <w:rFonts w:eastAsia="Times New Roman"/>
          <w:bCs/>
          <w:iCs/>
          <w:lang w:eastAsia="pl-PL"/>
        </w:rPr>
        <w:t>), wirusowym zapaleniem wątroby, zakażeniem wirusem HIV, czynną gruźlicą płuc, chorobami podlegającymi zgłoszeniu. Do tej grupy zalicza się także bieliznę zawszoną.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lang w:eastAsia="pl-PL"/>
        </w:rPr>
        <w:t>Wykonawca zobowiązany będzie do codziennego prowadzenia niezbędnej dokumentacji każdorazowego przyjęcia brudnego asortymentu i każdorazowego wydania asortymentu czystego (w dwóch egzemplarzach, po 1 egz. dla każdej ze stron). Wymagane druki to:</w:t>
      </w:r>
    </w:p>
    <w:p w:rsidR="007570B3" w:rsidRPr="005A3148" w:rsidRDefault="007570B3" w:rsidP="007570B3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 w:rsidRPr="005A3148">
        <w:rPr>
          <w:rFonts w:eastAsia="Times New Roman"/>
          <w:bCs/>
          <w:iCs/>
          <w:lang w:eastAsia="pl-PL"/>
        </w:rPr>
        <w:t>druki odbioru brudnej bielizny pościelowej, szpitalnej, odzieży ochronnej i roboczej oraz materacy,</w:t>
      </w:r>
    </w:p>
    <w:p w:rsidR="007570B3" w:rsidRPr="005A3148" w:rsidRDefault="007570B3" w:rsidP="007570B3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 w:rsidRPr="005A3148">
        <w:rPr>
          <w:rFonts w:eastAsia="Times New Roman"/>
          <w:bCs/>
          <w:iCs/>
          <w:lang w:eastAsia="pl-PL"/>
        </w:rPr>
        <w:t>druki dostawy czystej bielizny pościelowej, szpitalnej odzieży ochronnej i roboczej oraz materacy.</w:t>
      </w:r>
    </w:p>
    <w:p w:rsidR="007570B3" w:rsidRPr="005A3148" w:rsidRDefault="007570B3" w:rsidP="007570B3">
      <w:pPr>
        <w:spacing w:after="0" w:line="240" w:lineRule="auto"/>
        <w:ind w:left="709" w:right="-108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iCs/>
          <w:lang w:eastAsia="pl-PL"/>
        </w:rPr>
        <w:t>Wykonawca zobowiązany będzie do zabezpieczenia wyżej wymienionych druków na swój koszt. Wykonawca wyznaczy osobę uprawnioną do odbioru brudnego asortymentu i pokwitowania jego ilości. Wykonawca zobowiązany będzie także do przygotowywania zestawienia miesięcznego wykonanej usługi, tj. przyjętej i wydanej bielizny na podstawie wyżej wskazanych kwitów, które będzie podstawą do wystawienia przez niego faktury VAT po zakończeniu miesiąca. Oryginał niniejszego zestawienia będzie załączany do faktury.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 w:rsidRPr="005A3148">
        <w:rPr>
          <w:rFonts w:eastAsia="Times New Roman"/>
          <w:lang w:eastAsia="pl-PL"/>
        </w:rPr>
        <w:t>Wykonawca musi zapewnić kontenery do transportu bielizny do/z pralni oraz worki foliowe do pakowania bielizny czystej.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 w:rsidRPr="005A3148">
        <w:rPr>
          <w:rFonts w:eastAsia="Times New Roman"/>
          <w:lang w:eastAsia="pl-PL"/>
        </w:rPr>
        <w:t>Kontenery do transportu czystej bielizny i brudnej bielizny należy codziennie myć i dezynfekować. Dokumenty z dokonanych procesów mycia i dezynfekcji w formie sprawozdania Wykonawca zobowiązany będzie dostarczać Zamawiającemu z fakturą po zakończeniu miesiąca.</w:t>
      </w:r>
    </w:p>
    <w:p w:rsidR="007570B3" w:rsidRPr="005A3148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 w:rsidRPr="005A3148">
        <w:rPr>
          <w:rFonts w:eastAsia="Times New Roman"/>
          <w:bCs/>
          <w:iCs/>
          <w:lang w:eastAsia="pl-PL"/>
        </w:rPr>
        <w:t>Wykonawca zobowiązany będzie do dokonywania na własny koszt, okresowo, tj. raz na kwartał i każdorazowo na wezwanie Zamawiającego</w:t>
      </w:r>
      <w:r w:rsidRPr="005A3148">
        <w:rPr>
          <w:rFonts w:eastAsia="Times New Roman"/>
          <w:lang w:eastAsia="pl-PL"/>
        </w:rPr>
        <w:t xml:space="preserve"> 10 badań na czystość mikrobiologiczną (obecność drobnoustrojów chorobotwórczych) bielizny pościelowej, szpitalnej, odzieży ochronnej oraz materacy. Wyżej wymienione wyniki Wykonawca będzie każdorazowo i niezwłocznie przekazywał Zamawiającemu.</w:t>
      </w:r>
    </w:p>
    <w:p w:rsidR="007570B3" w:rsidRPr="006F22ED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 w:rsidRPr="005A3148">
        <w:rPr>
          <w:rFonts w:eastAsia="Times New Roman"/>
          <w:lang w:eastAsia="pl-PL"/>
        </w:rPr>
        <w:t xml:space="preserve">Wykonawca zobowiązany będzie do zapewnienia ciągłości świadczenia usługi przez cały okres obowiązywania umowy w sprawie zamówienia. W razie awarii pralni lub transporcie musi zapewnić podwykonawcę. Wykonawca w ofercie wskaże pralnię awaryjną, w której będzie wykonywał usługę w przypadku awarii w zakładzie głównym. </w:t>
      </w:r>
    </w:p>
    <w:p w:rsidR="007570B3" w:rsidRPr="007570B3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>
        <w:rPr>
          <w:rFonts w:eastAsia="Times New Roman"/>
          <w:lang w:eastAsia="pl-PL"/>
        </w:rPr>
        <w:t>Wykonawca zobowiązuje się prowadzić dokumentację każdego procesu prania. Zamawiający zastrzega sobie możliwość wglądu w przebieg procesu prania wybranych partii bielizny.</w:t>
      </w:r>
    </w:p>
    <w:p w:rsidR="007570B3" w:rsidRPr="00935A5A" w:rsidRDefault="007570B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>
        <w:rPr>
          <w:rFonts w:eastAsia="Times New Roman"/>
          <w:lang w:eastAsia="pl-PL"/>
        </w:rPr>
        <w:lastRenderedPageBreak/>
        <w:t>Szczegółowy opis przedmiotu zamówienia stanowi załącznik nr 1 do SIWZ.</w:t>
      </w:r>
    </w:p>
    <w:p w:rsidR="00935A5A" w:rsidRDefault="00935A5A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 w:rsidRPr="00935A5A">
        <w:rPr>
          <w:rFonts w:eastAsia="Times New Roman"/>
          <w:bCs/>
          <w:iCs/>
          <w:lang w:eastAsia="pl-PL"/>
        </w:rPr>
        <w:t xml:space="preserve">W razie stwierdzenia wad jakościowych, polegających w szczególności na tym, że rzeczy będą niedoprane, niedosuszone, nie wyprasowane, nie wymaglowane, uszkodzone  itp., Zamawiający poinformuje o zaistniałym fakcie Wykonawcę nie później niż w ciągu 48 godz. od momentu odebrania bielizny. Uzasadnione reklamacje Wykonawca rozpatrzy i dokona stosownych poprawek niezwłocznie, jednak nie później niż w ciągu </w:t>
      </w:r>
      <w:r>
        <w:rPr>
          <w:rFonts w:eastAsia="Times New Roman"/>
          <w:bCs/>
          <w:iCs/>
          <w:lang w:eastAsia="pl-PL"/>
        </w:rPr>
        <w:t>……………..</w:t>
      </w:r>
      <w:r w:rsidRPr="00935A5A">
        <w:rPr>
          <w:rFonts w:eastAsia="Times New Roman"/>
          <w:bCs/>
          <w:iCs/>
          <w:lang w:eastAsia="pl-PL"/>
        </w:rPr>
        <w:t xml:space="preserve"> godzin od momentu zgłoszenia. Szczegóły rozpatrzenia reklamacji świadczonej usługi strony ustalą w razie konieczności w oddzielnej notatce służbowej</w:t>
      </w:r>
      <w:r>
        <w:rPr>
          <w:rFonts w:eastAsia="Times New Roman"/>
          <w:bCs/>
          <w:iCs/>
          <w:lang w:eastAsia="pl-PL"/>
        </w:rPr>
        <w:t>.</w:t>
      </w:r>
    </w:p>
    <w:p w:rsidR="00935A5A" w:rsidRDefault="00935A5A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 w:rsidRPr="00935A5A">
        <w:rPr>
          <w:rFonts w:eastAsia="Times New Roman"/>
          <w:bCs/>
          <w:iCs/>
          <w:lang w:eastAsia="pl-PL"/>
        </w:rPr>
        <w:t>Wykonawca zobowiązuje się ubezpieczyć od odpowiedzialności cywilnej w zakresie prowadzonej działalności na kwotę nie mniejszą niż łączna wartość brutto niniejszej umowy. Polisa winna obejmować swym zakresem także szkody spowodowane przeniesieniem chorób zakaźnych i zakażeń ((w tym HIV i WZW) na kwotę nie mniejszą niż łączna wartość brutto niniejszej umowy Wykonawca jest zobowiązany do utrzymania przez cały okres obowiązywania niniejszej umowy stałej sumy gwarancyjnej oraz wartości ubezpieczenia</w:t>
      </w:r>
      <w:r w:rsidR="00F51513">
        <w:rPr>
          <w:rFonts w:eastAsia="Times New Roman"/>
          <w:bCs/>
          <w:iCs/>
          <w:lang w:eastAsia="pl-PL"/>
        </w:rPr>
        <w:t>.</w:t>
      </w:r>
    </w:p>
    <w:p w:rsidR="00F51513" w:rsidRDefault="00F51513" w:rsidP="007570B3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 w:rsidRPr="00F51513">
        <w:rPr>
          <w:rFonts w:eastAsia="Times New Roman"/>
          <w:bCs/>
          <w:iCs/>
          <w:lang w:eastAsia="pl-PL"/>
        </w:rPr>
        <w:t xml:space="preserve">W terminie do 14 dni kalendarzowych od dnia zawarcia umowy Wykonawca zobowiązany jest przedłożyć potwierdzoną za zgodność kserokopię polisy ubezpieczeniowej </w:t>
      </w:r>
      <w:r>
        <w:rPr>
          <w:rFonts w:eastAsia="Times New Roman"/>
          <w:bCs/>
          <w:iCs/>
          <w:lang w:eastAsia="pl-PL"/>
        </w:rPr>
        <w:t>lub innego dokumentu potwierdzającego ubezpieczenie</w:t>
      </w:r>
      <w:r w:rsidRPr="00F51513">
        <w:rPr>
          <w:rFonts w:eastAsia="Times New Roman"/>
          <w:bCs/>
          <w:iCs/>
          <w:lang w:eastAsia="pl-PL"/>
        </w:rPr>
        <w:t xml:space="preserve"> od odpowiedzialności </w:t>
      </w:r>
      <w:r>
        <w:rPr>
          <w:rFonts w:eastAsia="Times New Roman"/>
          <w:bCs/>
          <w:iCs/>
          <w:lang w:eastAsia="pl-PL"/>
        </w:rPr>
        <w:t>cywilnej, o której mowa w ust. 46.</w:t>
      </w:r>
    </w:p>
    <w:p w:rsidR="00F51513" w:rsidRPr="00F51513" w:rsidRDefault="00F51513" w:rsidP="00F51513">
      <w:pPr>
        <w:pStyle w:val="Akapitzlist"/>
        <w:numPr>
          <w:ilvl w:val="0"/>
          <w:numId w:val="13"/>
        </w:numPr>
        <w:rPr>
          <w:rFonts w:eastAsia="Times New Roman"/>
          <w:bCs/>
          <w:iCs/>
          <w:lang w:eastAsia="pl-PL"/>
        </w:rPr>
      </w:pPr>
      <w:r w:rsidRPr="00F51513">
        <w:rPr>
          <w:rFonts w:eastAsia="Times New Roman"/>
          <w:bCs/>
          <w:iCs/>
          <w:lang w:eastAsia="pl-PL"/>
        </w:rPr>
        <w:t>W przypadku, gdy termin ważności polisy</w:t>
      </w:r>
      <w:r>
        <w:rPr>
          <w:rFonts w:eastAsia="Times New Roman"/>
          <w:bCs/>
          <w:iCs/>
          <w:lang w:eastAsia="pl-PL"/>
        </w:rPr>
        <w:t xml:space="preserve"> lub innego dokumentu</w:t>
      </w:r>
      <w:r w:rsidRPr="00F51513">
        <w:rPr>
          <w:rFonts w:eastAsia="Times New Roman"/>
          <w:bCs/>
          <w:iCs/>
          <w:lang w:eastAsia="pl-PL"/>
        </w:rPr>
        <w:t xml:space="preserve"> przedłożonej przez Wykonawcę nie będzie obejmował okresu wynikającego z przedmiotowej umowy Wykonawca zobowiązany jest do przedłożenia Zamawiającemu wymaganej polisy </w:t>
      </w:r>
      <w:r>
        <w:rPr>
          <w:rFonts w:eastAsia="Times New Roman"/>
          <w:bCs/>
          <w:iCs/>
          <w:lang w:eastAsia="pl-PL"/>
        </w:rPr>
        <w:t xml:space="preserve">lub innego </w:t>
      </w:r>
      <w:proofErr w:type="spellStart"/>
      <w:r>
        <w:rPr>
          <w:rFonts w:eastAsia="Times New Roman"/>
          <w:bCs/>
          <w:iCs/>
          <w:lang w:eastAsia="pl-PL"/>
        </w:rPr>
        <w:t>dokumetu</w:t>
      </w:r>
      <w:proofErr w:type="spellEnd"/>
      <w:r>
        <w:rPr>
          <w:rFonts w:eastAsia="Times New Roman"/>
          <w:bCs/>
          <w:iCs/>
          <w:lang w:eastAsia="pl-PL"/>
        </w:rPr>
        <w:t xml:space="preserve"> </w:t>
      </w:r>
      <w:r w:rsidRPr="00F51513">
        <w:rPr>
          <w:rFonts w:eastAsia="Times New Roman"/>
          <w:bCs/>
          <w:iCs/>
          <w:lang w:eastAsia="pl-PL"/>
        </w:rPr>
        <w:t>w przedmiotowym zakresie na kolejny okres – w terminie nie później niż 30 dni przed upływem terminu ważności obowiązującej polisy</w:t>
      </w:r>
      <w:r>
        <w:rPr>
          <w:rFonts w:eastAsia="Times New Roman"/>
          <w:bCs/>
          <w:iCs/>
          <w:lang w:eastAsia="pl-PL"/>
        </w:rPr>
        <w:t xml:space="preserve"> lub dokumentu</w:t>
      </w:r>
      <w:r w:rsidRPr="00F51513">
        <w:rPr>
          <w:rFonts w:eastAsia="Times New Roman"/>
          <w:bCs/>
          <w:iCs/>
          <w:lang w:eastAsia="pl-PL"/>
        </w:rPr>
        <w:t xml:space="preserve">. Nie przedłożenie w wymaganym terminie takiej polisy spowoduje odstąpienie Zamawiającego od umowy z winy Wykonawcy z dniem, w którym upływa termin ważności tej polisy </w:t>
      </w:r>
    </w:p>
    <w:p w:rsidR="00F51513" w:rsidRPr="005A3148" w:rsidRDefault="00F51513" w:rsidP="00F51513">
      <w:pPr>
        <w:spacing w:after="0" w:line="240" w:lineRule="auto"/>
        <w:ind w:left="720"/>
        <w:jc w:val="both"/>
        <w:rPr>
          <w:rFonts w:eastAsia="Times New Roman"/>
          <w:bCs/>
          <w:iCs/>
          <w:lang w:eastAsia="pl-PL"/>
        </w:rPr>
      </w:pPr>
    </w:p>
    <w:p w:rsidR="007570B3" w:rsidRPr="005A3148" w:rsidRDefault="007570B3" w:rsidP="007570B3">
      <w:pPr>
        <w:tabs>
          <w:tab w:val="num" w:pos="540"/>
        </w:tabs>
        <w:spacing w:after="0" w:line="240" w:lineRule="auto"/>
        <w:ind w:hanging="294"/>
        <w:jc w:val="both"/>
        <w:rPr>
          <w:rFonts w:eastAsia="Times New Roman"/>
          <w:bCs/>
          <w:lang w:eastAsia="pl-PL"/>
        </w:rPr>
      </w:pPr>
    </w:p>
    <w:p w:rsidR="007570B3" w:rsidRPr="005A3148" w:rsidRDefault="007570B3" w:rsidP="007570B3">
      <w:pPr>
        <w:shd w:val="clear" w:color="auto" w:fill="FFFFFF"/>
        <w:tabs>
          <w:tab w:val="left" w:pos="1714"/>
        </w:tabs>
        <w:spacing w:after="0" w:line="240" w:lineRule="auto"/>
        <w:ind w:hanging="294"/>
        <w:jc w:val="both"/>
        <w:rPr>
          <w:rFonts w:eastAsia="Times New Roman"/>
          <w:snapToGrid w:val="0"/>
          <w:lang w:eastAsia="pl-PL"/>
        </w:rPr>
      </w:pPr>
    </w:p>
    <w:p w:rsidR="007570B3" w:rsidRPr="005A3148" w:rsidRDefault="007570B3" w:rsidP="007570B3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eastAsia="Times New Roman"/>
          <w:snapToGrid w:val="0"/>
          <w:lang w:eastAsia="pl-PL"/>
        </w:rPr>
      </w:pPr>
    </w:p>
    <w:p w:rsidR="007570B3" w:rsidRDefault="007570B3" w:rsidP="007570B3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eastAsia="Times New Roman"/>
          <w:bCs/>
          <w:iCs/>
          <w:lang w:eastAsia="pl-PL"/>
        </w:rPr>
      </w:pPr>
    </w:p>
    <w:p w:rsidR="007570B3" w:rsidRPr="00EA1E2E" w:rsidRDefault="007570B3" w:rsidP="007570B3">
      <w:pPr>
        <w:widowControl w:val="0"/>
        <w:autoSpaceDE w:val="0"/>
        <w:autoSpaceDN w:val="0"/>
        <w:adjustRightInd w:val="0"/>
        <w:spacing w:after="0" w:line="240" w:lineRule="auto"/>
        <w:ind w:right="-108"/>
        <w:rPr>
          <w:rFonts w:ascii="Arial Narrow" w:eastAsia="Times New Roman" w:hAnsi="Arial Narrow" w:cs="Arial"/>
          <w:color w:val="000000"/>
          <w:sz w:val="22"/>
          <w:szCs w:val="22"/>
          <w:lang w:eastAsia="pl-PL"/>
        </w:rPr>
      </w:pPr>
    </w:p>
    <w:p w:rsidR="007570B3" w:rsidRPr="005A3148" w:rsidRDefault="007570B3" w:rsidP="007570B3">
      <w:pPr>
        <w:spacing w:after="0" w:line="240" w:lineRule="auto"/>
        <w:ind w:right="-142"/>
        <w:jc w:val="center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§ 2.</w:t>
      </w:r>
    </w:p>
    <w:p w:rsidR="007570B3" w:rsidRPr="005A3148" w:rsidRDefault="007570B3" w:rsidP="007570B3">
      <w:p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Dostawa i odbiór bielizny szpitalnej i innych asortymentów odbywać się będzie zgodnie z wymogami sanitarno-epidemiologicznymi, rozliczanie bielizny odbywać się będzie ilościowo.</w:t>
      </w:r>
    </w:p>
    <w:p w:rsidR="007570B3" w:rsidRPr="005A3148" w:rsidRDefault="007570B3" w:rsidP="007570B3">
      <w:pPr>
        <w:spacing w:after="0" w:line="240" w:lineRule="auto"/>
        <w:ind w:right="-142" w:firstLine="708"/>
        <w:jc w:val="both"/>
        <w:rPr>
          <w:rFonts w:eastAsia="Times New Roman"/>
          <w:lang w:eastAsia="pl-PL"/>
        </w:rPr>
      </w:pPr>
    </w:p>
    <w:p w:rsidR="007570B3" w:rsidRPr="005A3148" w:rsidRDefault="007570B3" w:rsidP="007570B3">
      <w:pPr>
        <w:spacing w:after="0" w:line="240" w:lineRule="auto"/>
        <w:ind w:right="-142"/>
        <w:jc w:val="center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§ 3.</w:t>
      </w:r>
    </w:p>
    <w:p w:rsidR="007570B3" w:rsidRPr="005A3148" w:rsidRDefault="007570B3" w:rsidP="007570B3">
      <w:pPr>
        <w:spacing w:after="0" w:line="240" w:lineRule="auto"/>
        <w:ind w:right="-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</w:t>
      </w:r>
      <w:r w:rsidRPr="005A3148">
        <w:rPr>
          <w:rFonts w:eastAsia="Times New Roman"/>
          <w:lang w:eastAsia="pl-PL"/>
        </w:rPr>
        <w:t xml:space="preserve"> zobowiązuje się do </w:t>
      </w:r>
      <w:r w:rsidR="00984338">
        <w:rPr>
          <w:rFonts w:eastAsia="Times New Roman"/>
          <w:lang w:eastAsia="pl-PL"/>
        </w:rPr>
        <w:t xml:space="preserve">prania całości </w:t>
      </w:r>
      <w:r w:rsidRPr="005A3148">
        <w:rPr>
          <w:rFonts w:eastAsia="Times New Roman"/>
          <w:lang w:eastAsia="pl-PL"/>
        </w:rPr>
        <w:t xml:space="preserve"> asortymentu bielizny szpitalnej i innego asortymentu przewidzianego d</w:t>
      </w:r>
      <w:r>
        <w:rPr>
          <w:rFonts w:eastAsia="Times New Roman"/>
          <w:lang w:eastAsia="pl-PL"/>
        </w:rPr>
        <w:t xml:space="preserve">o prania w ilości średnio ok. </w:t>
      </w:r>
      <w:r w:rsidR="00F51513">
        <w:rPr>
          <w:rFonts w:eastAsia="Times New Roman"/>
          <w:lang w:eastAsia="pl-PL"/>
        </w:rPr>
        <w:t>…………………</w:t>
      </w:r>
      <w:r w:rsidRPr="005A3148">
        <w:rPr>
          <w:rFonts w:eastAsia="Times New Roman"/>
          <w:lang w:eastAsia="pl-PL"/>
        </w:rPr>
        <w:t xml:space="preserve"> kg miesięcznie.</w:t>
      </w:r>
    </w:p>
    <w:p w:rsidR="007570B3" w:rsidRPr="005A3148" w:rsidRDefault="007570B3" w:rsidP="007570B3">
      <w:pPr>
        <w:spacing w:after="0" w:line="240" w:lineRule="auto"/>
        <w:ind w:right="-142"/>
        <w:jc w:val="both"/>
        <w:rPr>
          <w:rFonts w:eastAsia="Times New Roman"/>
          <w:lang w:eastAsia="pl-PL"/>
        </w:rPr>
      </w:pPr>
    </w:p>
    <w:p w:rsidR="007570B3" w:rsidRPr="005A3148" w:rsidRDefault="007570B3" w:rsidP="007570B3">
      <w:pPr>
        <w:spacing w:after="0" w:line="240" w:lineRule="auto"/>
        <w:ind w:right="-142"/>
        <w:jc w:val="center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§ 4.</w:t>
      </w:r>
    </w:p>
    <w:p w:rsidR="007570B3" w:rsidRPr="005A3148" w:rsidRDefault="007570B3" w:rsidP="007570B3">
      <w:pPr>
        <w:numPr>
          <w:ilvl w:val="0"/>
          <w:numId w:val="3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W przypadku awarii,  w zak</w:t>
      </w:r>
      <w:r>
        <w:rPr>
          <w:rFonts w:eastAsia="Times New Roman"/>
          <w:lang w:eastAsia="pl-PL"/>
        </w:rPr>
        <w:t>ładzie pralniczym Wykonawcy</w:t>
      </w:r>
      <w:r w:rsidRPr="005A3148">
        <w:rPr>
          <w:rFonts w:eastAsia="Times New Roman"/>
          <w:lang w:eastAsia="pl-PL"/>
        </w:rPr>
        <w:t xml:space="preserve"> lub innych wydarzeń losowych (np. awarii głównej magistrali wodnej, awarii linii energetycznej poza terenem </w:t>
      </w:r>
      <w:r>
        <w:rPr>
          <w:rFonts w:eastAsia="Times New Roman"/>
          <w:lang w:eastAsia="pl-PL"/>
        </w:rPr>
        <w:t>zakładu itp.) Wykonawca</w:t>
      </w:r>
      <w:r w:rsidRPr="005A3148">
        <w:rPr>
          <w:rFonts w:eastAsia="Times New Roman"/>
          <w:lang w:eastAsia="pl-PL"/>
        </w:rPr>
        <w:t xml:space="preserve"> zobowiązany jest do bezzwłocz</w:t>
      </w:r>
      <w:r>
        <w:rPr>
          <w:rFonts w:eastAsia="Times New Roman"/>
          <w:lang w:eastAsia="pl-PL"/>
        </w:rPr>
        <w:t>nego powiadomienia Zamawiającego</w:t>
      </w:r>
      <w:r w:rsidRPr="005A3148">
        <w:rPr>
          <w:rFonts w:eastAsia="Times New Roman"/>
          <w:lang w:eastAsia="pl-PL"/>
        </w:rPr>
        <w:t xml:space="preserve"> oraz na okres postoju zabezpieczyć wykonanie usługi w innym zakładzie. W tych szczególnych przypadkach termin wykonania usługi może zostać przedłużony do 2 dni.</w:t>
      </w:r>
    </w:p>
    <w:p w:rsidR="007570B3" w:rsidRPr="005A3148" w:rsidRDefault="007570B3" w:rsidP="007570B3">
      <w:pPr>
        <w:numPr>
          <w:ilvl w:val="0"/>
          <w:numId w:val="3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Jeże</w:t>
      </w:r>
      <w:r>
        <w:rPr>
          <w:rFonts w:eastAsia="Times New Roman"/>
          <w:lang w:eastAsia="pl-PL"/>
        </w:rPr>
        <w:t>li Wykonawca</w:t>
      </w:r>
      <w:r w:rsidRPr="005A3148">
        <w:rPr>
          <w:rFonts w:eastAsia="Times New Roman"/>
          <w:lang w:eastAsia="pl-PL"/>
        </w:rPr>
        <w:t xml:space="preserve"> nie zabezpieczy wykonania usługi w przypadkach określony</w:t>
      </w:r>
      <w:r>
        <w:rPr>
          <w:rFonts w:eastAsia="Times New Roman"/>
          <w:lang w:eastAsia="pl-PL"/>
        </w:rPr>
        <w:t>ch w ust. 1, wtedy Zamawiający</w:t>
      </w:r>
      <w:r w:rsidRPr="005A3148">
        <w:rPr>
          <w:rFonts w:eastAsia="Times New Roman"/>
          <w:lang w:eastAsia="pl-PL"/>
        </w:rPr>
        <w:t xml:space="preserve"> może powierzyć innemu wykonawcy wykonanie usługi, a </w:t>
      </w:r>
      <w:r>
        <w:rPr>
          <w:rFonts w:eastAsia="Times New Roman"/>
          <w:lang w:eastAsia="pl-PL"/>
        </w:rPr>
        <w:t>kosztami obciążyć Wykonawcę</w:t>
      </w:r>
      <w:r w:rsidRPr="005A3148">
        <w:rPr>
          <w:rFonts w:eastAsia="Times New Roman"/>
          <w:lang w:eastAsia="pl-PL"/>
        </w:rPr>
        <w:t xml:space="preserve"> wg cen wykonanej usługi.</w:t>
      </w:r>
    </w:p>
    <w:p w:rsidR="007570B3" w:rsidRPr="005A3148" w:rsidRDefault="007570B3" w:rsidP="007570B3">
      <w:pPr>
        <w:spacing w:after="0" w:line="240" w:lineRule="auto"/>
        <w:ind w:right="-142"/>
        <w:jc w:val="both"/>
        <w:rPr>
          <w:rFonts w:eastAsia="Times New Roman"/>
          <w:lang w:eastAsia="pl-PL"/>
        </w:rPr>
      </w:pPr>
    </w:p>
    <w:p w:rsidR="007570B3" w:rsidRPr="005A3148" w:rsidRDefault="007570B3" w:rsidP="007570B3">
      <w:pPr>
        <w:spacing w:after="0" w:line="240" w:lineRule="auto"/>
        <w:ind w:right="-142"/>
        <w:jc w:val="center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§ 5.</w:t>
      </w:r>
    </w:p>
    <w:p w:rsidR="007570B3" w:rsidRPr="005A3148" w:rsidRDefault="007570B3" w:rsidP="007570B3">
      <w:pPr>
        <w:numPr>
          <w:ilvl w:val="4"/>
          <w:numId w:val="7"/>
        </w:numPr>
        <w:tabs>
          <w:tab w:val="num" w:pos="720"/>
        </w:tabs>
        <w:spacing w:after="0" w:line="240" w:lineRule="auto"/>
        <w:ind w:left="360" w:right="-142" w:hanging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Wykonawca </w:t>
      </w:r>
      <w:r w:rsidRPr="005A3148">
        <w:rPr>
          <w:rFonts w:eastAsia="Times New Roman"/>
          <w:lang w:eastAsia="pl-PL"/>
        </w:rPr>
        <w:t>zapewnia rytmiczne świadczenie usług tj. dostawy i odbioru bielizny szpitalnej i innego asortymentu. Dopuszcza się możliwość telefonicznego uzgadniania w miesiącu trzech dodatkowych terminów doręczania i odbioru prania (np. w przypadku sezonowego zwiększenia podaży bielizny – np. ostre dyżury).</w:t>
      </w:r>
    </w:p>
    <w:p w:rsidR="007570B3" w:rsidRPr="005A3148" w:rsidRDefault="007570B3" w:rsidP="007570B3">
      <w:pPr>
        <w:numPr>
          <w:ilvl w:val="4"/>
          <w:numId w:val="7"/>
        </w:numPr>
        <w:tabs>
          <w:tab w:val="num" w:pos="720"/>
        </w:tabs>
        <w:spacing w:after="0" w:line="240" w:lineRule="auto"/>
        <w:ind w:left="360" w:right="-142" w:hanging="360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Koord</w:t>
      </w:r>
      <w:r>
        <w:rPr>
          <w:rFonts w:eastAsia="Times New Roman"/>
          <w:lang w:eastAsia="pl-PL"/>
        </w:rPr>
        <w:t>ynatorem ze strony Zamawiającego</w:t>
      </w:r>
      <w:r w:rsidRPr="005A3148">
        <w:rPr>
          <w:rFonts w:eastAsia="Times New Roman"/>
          <w:lang w:eastAsia="pl-PL"/>
        </w:rPr>
        <w:t xml:space="preserve"> jest......................................................</w:t>
      </w:r>
    </w:p>
    <w:p w:rsidR="007570B3" w:rsidRPr="005A3148" w:rsidRDefault="007570B3" w:rsidP="007570B3">
      <w:pPr>
        <w:numPr>
          <w:ilvl w:val="4"/>
          <w:numId w:val="7"/>
        </w:numPr>
        <w:tabs>
          <w:tab w:val="num" w:pos="720"/>
        </w:tabs>
        <w:spacing w:after="0" w:line="240" w:lineRule="auto"/>
        <w:ind w:left="360" w:right="-142" w:hanging="360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Koordy</w:t>
      </w:r>
      <w:r>
        <w:rPr>
          <w:rFonts w:eastAsia="Times New Roman"/>
          <w:lang w:eastAsia="pl-PL"/>
        </w:rPr>
        <w:t>natorem ze strony Wykonawcy</w:t>
      </w:r>
      <w:r w:rsidRPr="005A3148">
        <w:rPr>
          <w:rFonts w:eastAsia="Times New Roman"/>
          <w:lang w:eastAsia="pl-PL"/>
        </w:rPr>
        <w:t xml:space="preserve"> jest.....................................................</w:t>
      </w:r>
    </w:p>
    <w:p w:rsidR="007570B3" w:rsidRPr="005A3148" w:rsidRDefault="007570B3" w:rsidP="007570B3">
      <w:pPr>
        <w:spacing w:after="0" w:line="240" w:lineRule="auto"/>
        <w:ind w:right="-142"/>
        <w:jc w:val="both"/>
        <w:rPr>
          <w:rFonts w:eastAsia="Times New Roman"/>
          <w:lang w:eastAsia="pl-PL"/>
        </w:rPr>
      </w:pPr>
    </w:p>
    <w:p w:rsidR="007570B3" w:rsidRPr="005A3148" w:rsidRDefault="007570B3" w:rsidP="007570B3">
      <w:pPr>
        <w:spacing w:after="0" w:line="240" w:lineRule="auto"/>
        <w:ind w:right="-142"/>
        <w:jc w:val="center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§ 6.</w:t>
      </w:r>
    </w:p>
    <w:p w:rsidR="007570B3" w:rsidRPr="005A3148" w:rsidRDefault="007570B3" w:rsidP="007570B3">
      <w:pPr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Dla zapewnienia minimum sanitarnego w czasie transportu odebranej bielizny szpitalnej i innych asortymentów z Za</w:t>
      </w:r>
      <w:r>
        <w:rPr>
          <w:rFonts w:eastAsia="Times New Roman"/>
          <w:lang w:eastAsia="pl-PL"/>
        </w:rPr>
        <w:t>kładu Pralniczego, Wykonawca</w:t>
      </w:r>
      <w:r w:rsidRPr="005A3148">
        <w:rPr>
          <w:rFonts w:eastAsia="Times New Roman"/>
          <w:lang w:eastAsia="pl-PL"/>
        </w:rPr>
        <w:t xml:space="preserve"> zapewnia w cenie usługi pakowanie bielizny i materaców po dezynfekcji w worki foliowe.</w:t>
      </w:r>
    </w:p>
    <w:p w:rsidR="007570B3" w:rsidRPr="005A3148" w:rsidRDefault="007570B3" w:rsidP="007570B3">
      <w:pPr>
        <w:spacing w:after="0" w:line="240" w:lineRule="auto"/>
        <w:ind w:right="-142"/>
        <w:jc w:val="both"/>
        <w:rPr>
          <w:rFonts w:eastAsia="Times New Roman"/>
          <w:lang w:eastAsia="pl-PL"/>
        </w:rPr>
      </w:pPr>
    </w:p>
    <w:p w:rsidR="007570B3" w:rsidRPr="005A3148" w:rsidRDefault="007570B3" w:rsidP="007570B3">
      <w:pPr>
        <w:spacing w:after="0" w:line="240" w:lineRule="auto"/>
        <w:ind w:right="-142"/>
        <w:jc w:val="center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§ 7.</w:t>
      </w:r>
    </w:p>
    <w:p w:rsidR="007570B3" w:rsidRPr="005A3148" w:rsidRDefault="007570B3" w:rsidP="007570B3">
      <w:p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lastRenderedPageBreak/>
        <w:t>W przypadku zwiększonej (połączonej) ilości dni wolnych od pracy lub wyraźnego zwiększenia się popytu usług od przeciętnej ilości ustalonej w §3 strony ustalają możliwość uzgodnienia terminów wykonania usług z trzydniowym wyprzedzeniem (zapewni to rytmiczność świadczonych usług, uniknięcie ewentualnego spiętrzenia dostaw i odbiorów prania).</w:t>
      </w:r>
    </w:p>
    <w:p w:rsidR="007570B3" w:rsidRPr="005A3148" w:rsidRDefault="007570B3" w:rsidP="007570B3">
      <w:pPr>
        <w:spacing w:after="0" w:line="240" w:lineRule="auto"/>
        <w:ind w:right="-142"/>
        <w:jc w:val="center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§ 8.</w:t>
      </w:r>
    </w:p>
    <w:p w:rsidR="007570B3" w:rsidRPr="005A3148" w:rsidRDefault="007570B3" w:rsidP="007570B3">
      <w:pPr>
        <w:numPr>
          <w:ilvl w:val="0"/>
          <w:numId w:val="4"/>
        </w:numPr>
        <w:spacing w:after="0" w:line="240" w:lineRule="auto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Umowna wartość usługi za okres trwania umowy wynosi: ............................................ zł brutto.</w:t>
      </w:r>
    </w:p>
    <w:p w:rsidR="007570B3" w:rsidRPr="005A3148" w:rsidRDefault="007570B3" w:rsidP="007570B3">
      <w:pPr>
        <w:numPr>
          <w:ilvl w:val="0"/>
          <w:numId w:val="4"/>
        </w:numPr>
        <w:spacing w:after="0" w:line="240" w:lineRule="auto"/>
        <w:ind w:right="-290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Świadczone usługi</w:t>
      </w:r>
      <w:r>
        <w:rPr>
          <w:rFonts w:eastAsia="Times New Roman"/>
          <w:lang w:eastAsia="pl-PL"/>
        </w:rPr>
        <w:t xml:space="preserve"> pralnicze przez Wykonawcę </w:t>
      </w:r>
      <w:r w:rsidRPr="005A3148">
        <w:rPr>
          <w:rFonts w:eastAsia="Times New Roman"/>
          <w:lang w:eastAsia="pl-PL"/>
        </w:rPr>
        <w:t>będą fakturowane wg następujących cen:</w:t>
      </w:r>
    </w:p>
    <w:p w:rsidR="00F51513" w:rsidRDefault="007570B3" w:rsidP="00F51513">
      <w:pPr>
        <w:numPr>
          <w:ilvl w:val="0"/>
          <w:numId w:val="4"/>
        </w:numPr>
        <w:tabs>
          <w:tab w:val="left" w:pos="360"/>
          <w:tab w:val="num" w:pos="720"/>
        </w:tabs>
        <w:spacing w:after="0" w:line="240" w:lineRule="auto"/>
        <w:ind w:right="-29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cena brutto</w:t>
      </w:r>
      <w:r w:rsidRPr="005A3148">
        <w:rPr>
          <w:rFonts w:eastAsia="Times New Roman"/>
          <w:lang w:eastAsia="pl-PL"/>
        </w:rPr>
        <w:t xml:space="preserve"> za </w:t>
      </w:r>
      <w:smartTag w:uri="urn:schemas-microsoft-com:office:smarttags" w:element="metricconverter">
        <w:smartTagPr>
          <w:attr w:name="ProductID" w:val="1 kg"/>
        </w:smartTagPr>
        <w:r w:rsidRPr="005A3148">
          <w:rPr>
            <w:rFonts w:eastAsia="Times New Roman"/>
            <w:lang w:eastAsia="pl-PL"/>
          </w:rPr>
          <w:t>1 kg</w:t>
        </w:r>
      </w:smartTag>
      <w:r w:rsidRPr="005A3148">
        <w:rPr>
          <w:rFonts w:eastAsia="Times New Roman"/>
          <w:lang w:eastAsia="pl-PL"/>
        </w:rPr>
        <w:t xml:space="preserve"> czystej suchej bielizny szpitalnej wynosić będzie przez cały okres trwania umowy ............... zł. </w:t>
      </w:r>
      <w:r w:rsidR="00F51513" w:rsidRPr="00F51513">
        <w:rPr>
          <w:rFonts w:eastAsia="Times New Roman"/>
          <w:lang w:eastAsia="pl-PL"/>
        </w:rPr>
        <w:t xml:space="preserve">z zastrzeżeniem, że może ona ulec zmianie w przypadku </w:t>
      </w:r>
      <w:r w:rsidR="00F51513">
        <w:rPr>
          <w:rFonts w:eastAsia="Times New Roman"/>
          <w:lang w:eastAsia="pl-PL"/>
        </w:rPr>
        <w:t xml:space="preserve">zmiany stawki podatku VAT, przy czym zmianie ulega tylko cena brutto, </w:t>
      </w:r>
    </w:p>
    <w:p w:rsidR="00F51513" w:rsidRDefault="00F51513" w:rsidP="00F51513">
      <w:pPr>
        <w:numPr>
          <w:ilvl w:val="0"/>
          <w:numId w:val="4"/>
        </w:numPr>
        <w:tabs>
          <w:tab w:val="left" w:pos="360"/>
          <w:tab w:val="num" w:pos="720"/>
        </w:tabs>
        <w:spacing w:after="0" w:line="240" w:lineRule="auto"/>
        <w:ind w:right="-290"/>
        <w:rPr>
          <w:rFonts w:eastAsia="Times New Roman"/>
          <w:lang w:eastAsia="pl-PL"/>
        </w:rPr>
      </w:pPr>
      <w:r w:rsidRPr="00F51513">
        <w:rPr>
          <w:rFonts w:eastAsia="Times New Roman"/>
          <w:lang w:eastAsia="pl-PL"/>
        </w:rPr>
        <w:t>Obniżenie cen jednostkowych przez Wykonawcę może nastąpić w każdym czasie w formie aneksu do umowy</w:t>
      </w:r>
      <w:r>
        <w:rPr>
          <w:rFonts w:eastAsia="Times New Roman"/>
          <w:lang w:eastAsia="pl-PL"/>
        </w:rPr>
        <w:t>,</w:t>
      </w:r>
    </w:p>
    <w:p w:rsidR="00F51513" w:rsidRPr="00F51513" w:rsidRDefault="00F51513" w:rsidP="00F51513">
      <w:pPr>
        <w:pStyle w:val="Akapitzlist"/>
        <w:numPr>
          <w:ilvl w:val="0"/>
          <w:numId w:val="4"/>
        </w:numPr>
        <w:rPr>
          <w:rFonts w:eastAsia="Times New Roman"/>
          <w:lang w:eastAsia="pl-PL"/>
        </w:rPr>
      </w:pPr>
      <w:r w:rsidRPr="00F51513">
        <w:rPr>
          <w:rFonts w:eastAsia="Times New Roman"/>
          <w:lang w:eastAsia="pl-PL"/>
        </w:rPr>
        <w:t>Strony ustalają iż, wynagrodzenie Wykonawcy będzie podlegało waloryzacji w odniesieniu do kosztów osobowych wykazanych w ofercie o wskaźnik wzrostu minimalnego wynagrodzenia za pracę określanego przez Prezesa Rady Ministrów w terminach wzrostu tegoż wynagrodzenia oraz w przypadku zmiany zasad podlegania ubezpieczeniom społecznym lub ubezpieczeniom zdrowotnym lub wysokości stawki składki na ubezpieczenie społeczne lub zdrowotne jeżeli zmiany te będą miały wpływ na koszty wykonania zamówienia przez Wykonawcę.</w:t>
      </w:r>
    </w:p>
    <w:p w:rsidR="00F51513" w:rsidRPr="00F51513" w:rsidRDefault="00F51513" w:rsidP="00F51513">
      <w:pPr>
        <w:pStyle w:val="Akapitzlist"/>
        <w:numPr>
          <w:ilvl w:val="0"/>
          <w:numId w:val="4"/>
        </w:numPr>
        <w:rPr>
          <w:rFonts w:eastAsia="Times New Roman"/>
          <w:lang w:eastAsia="pl-PL"/>
        </w:rPr>
      </w:pPr>
      <w:r w:rsidRPr="00F51513">
        <w:rPr>
          <w:rFonts w:eastAsia="Times New Roman"/>
          <w:lang w:eastAsia="pl-PL"/>
        </w:rPr>
        <w:t>Waloryzacja stawki należnej Wykonawcy będzie następować proporcjonalnie do zmiany minimalnego wynagrodzenia lub kosztów ubezpieczeń społecznych lub zdrowotnych.</w:t>
      </w:r>
    </w:p>
    <w:p w:rsidR="00F51513" w:rsidRDefault="00F51513" w:rsidP="00F51513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-290"/>
        <w:rPr>
          <w:rFonts w:eastAsia="Times New Roman"/>
          <w:lang w:eastAsia="pl-PL"/>
        </w:rPr>
      </w:pPr>
      <w:r w:rsidRPr="00F51513">
        <w:rPr>
          <w:rFonts w:eastAsia="Times New Roman"/>
          <w:lang w:eastAsia="pl-PL"/>
        </w:rPr>
        <w:t>Podstawą do waloryzacji będą dane wykazane przez Wykonawcę w formularzu ofertowym zaakceptowane przez Zamawiającego</w:t>
      </w:r>
      <w:r>
        <w:rPr>
          <w:rFonts w:eastAsia="Times New Roman"/>
          <w:lang w:eastAsia="pl-PL"/>
        </w:rPr>
        <w:t>.</w:t>
      </w:r>
    </w:p>
    <w:p w:rsidR="00F51513" w:rsidRPr="00F51513" w:rsidRDefault="00F51513" w:rsidP="00F51513">
      <w:pPr>
        <w:pStyle w:val="Akapitzlist"/>
        <w:numPr>
          <w:ilvl w:val="0"/>
          <w:numId w:val="4"/>
        </w:numPr>
        <w:rPr>
          <w:rFonts w:eastAsia="Times New Roman"/>
          <w:lang w:eastAsia="pl-PL"/>
        </w:rPr>
      </w:pPr>
      <w:r w:rsidRPr="00F51513">
        <w:rPr>
          <w:rFonts w:eastAsia="Times New Roman"/>
          <w:lang w:eastAsia="pl-PL"/>
        </w:rPr>
        <w:t xml:space="preserve">Wystąpienie Wykonawcy lub Zamawiającego o zmianę ceny musi być udokumentowane i odbyć się z wyprzedzeniem, nie później niż </w:t>
      </w:r>
      <w:r>
        <w:rPr>
          <w:rFonts w:eastAsia="Times New Roman"/>
          <w:lang w:eastAsia="pl-PL"/>
        </w:rPr>
        <w:t>14</w:t>
      </w:r>
      <w:r w:rsidRPr="00F51513">
        <w:rPr>
          <w:rFonts w:eastAsia="Times New Roman"/>
          <w:lang w:eastAsia="pl-PL"/>
        </w:rPr>
        <w:t xml:space="preserve"> dni przed proponowaną zmianą cen.</w:t>
      </w:r>
    </w:p>
    <w:p w:rsidR="007570B3" w:rsidRPr="00F51513" w:rsidRDefault="007570B3" w:rsidP="00F51513">
      <w:pPr>
        <w:tabs>
          <w:tab w:val="left" w:pos="360"/>
        </w:tabs>
        <w:spacing w:after="0" w:line="240" w:lineRule="auto"/>
        <w:ind w:left="360" w:right="-290"/>
        <w:rPr>
          <w:rFonts w:eastAsia="Times New Roman"/>
          <w:lang w:eastAsia="pl-PL"/>
        </w:rPr>
      </w:pPr>
    </w:p>
    <w:p w:rsidR="007570B3" w:rsidRDefault="007570B3" w:rsidP="007570B3">
      <w:pPr>
        <w:numPr>
          <w:ilvl w:val="0"/>
          <w:numId w:val="4"/>
        </w:numPr>
        <w:tabs>
          <w:tab w:val="num" w:pos="720"/>
        </w:tabs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Należność za usługę płacona będzie prze</w:t>
      </w:r>
      <w:r>
        <w:rPr>
          <w:rFonts w:eastAsia="Times New Roman"/>
          <w:lang w:eastAsia="pl-PL"/>
        </w:rPr>
        <w:t>lewem w ciągu 30 dni od dnia dostarczenia poprawnie zredagowanej faktury na konto</w:t>
      </w:r>
      <w:r w:rsidRPr="005A3148">
        <w:rPr>
          <w:rFonts w:eastAsia="Times New Roman"/>
          <w:lang w:eastAsia="pl-PL"/>
        </w:rPr>
        <w:t xml:space="preserve"> podane na fakturze, po</w:t>
      </w:r>
      <w:r w:rsidR="0015203E">
        <w:rPr>
          <w:rFonts w:eastAsia="Times New Roman"/>
          <w:lang w:eastAsia="pl-PL"/>
        </w:rPr>
        <w:t xml:space="preserve"> potwierdzeniu</w:t>
      </w:r>
      <w:r w:rsidRPr="005A3148">
        <w:rPr>
          <w:rFonts w:eastAsia="Times New Roman"/>
          <w:lang w:eastAsia="pl-PL"/>
        </w:rPr>
        <w:t xml:space="preserve"> zrealizowan</w:t>
      </w:r>
      <w:r>
        <w:rPr>
          <w:rFonts w:eastAsia="Times New Roman"/>
          <w:lang w:eastAsia="pl-PL"/>
        </w:rPr>
        <w:t>i</w:t>
      </w:r>
      <w:r w:rsidR="0015203E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 xml:space="preserve"> usługi</w:t>
      </w:r>
      <w:r w:rsidRPr="005A3148">
        <w:rPr>
          <w:rFonts w:eastAsia="Times New Roman"/>
          <w:lang w:eastAsia="pl-PL"/>
        </w:rPr>
        <w:t>.</w:t>
      </w:r>
    </w:p>
    <w:p w:rsidR="0015203E" w:rsidRDefault="0015203E" w:rsidP="0015203E">
      <w:pPr>
        <w:pStyle w:val="Akapitzlist"/>
        <w:rPr>
          <w:rFonts w:eastAsia="Times New Roman"/>
          <w:lang w:eastAsia="pl-PL"/>
        </w:rPr>
      </w:pPr>
    </w:p>
    <w:p w:rsidR="0015203E" w:rsidRPr="0015203E" w:rsidRDefault="0015203E" w:rsidP="0015203E">
      <w:pPr>
        <w:numPr>
          <w:ilvl w:val="0"/>
          <w:numId w:val="4"/>
        </w:numPr>
        <w:tabs>
          <w:tab w:val="num" w:pos="720"/>
        </w:tabs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15203E">
        <w:rPr>
          <w:rFonts w:eastAsia="Times New Roman"/>
          <w:lang w:eastAsia="pl-PL"/>
        </w:rPr>
        <w:t>Za datę dokonania przez Zamawiającego płatności przyjmuje się dzień obciążenia rachunku bankowego Zamawiającego</w:t>
      </w:r>
    </w:p>
    <w:p w:rsidR="007570B3" w:rsidRPr="005A3148" w:rsidRDefault="007570B3" w:rsidP="007570B3">
      <w:pPr>
        <w:numPr>
          <w:ilvl w:val="0"/>
          <w:numId w:val="4"/>
        </w:numPr>
        <w:tabs>
          <w:tab w:val="num" w:pos="720"/>
        </w:tabs>
        <w:spacing w:after="0" w:line="240" w:lineRule="auto"/>
        <w:ind w:right="-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</w:t>
      </w:r>
      <w:r w:rsidRPr="005A3148">
        <w:rPr>
          <w:rFonts w:eastAsia="Times New Roman"/>
          <w:lang w:eastAsia="pl-PL"/>
        </w:rPr>
        <w:t xml:space="preserve"> ma prawo do naliczenia odsetek w wysokości ustawowej w przypadku nieterminowego realizowania płatności przez Zleceniodawcę.</w:t>
      </w:r>
    </w:p>
    <w:p w:rsidR="007570B3" w:rsidRPr="005A3148" w:rsidRDefault="007570B3" w:rsidP="007570B3">
      <w:pPr>
        <w:spacing w:after="0" w:line="240" w:lineRule="auto"/>
        <w:ind w:right="-142"/>
        <w:jc w:val="both"/>
        <w:rPr>
          <w:rFonts w:eastAsia="Times New Roman"/>
          <w:lang w:eastAsia="pl-PL"/>
        </w:rPr>
      </w:pPr>
    </w:p>
    <w:p w:rsidR="007570B3" w:rsidRPr="005A3148" w:rsidRDefault="007570B3" w:rsidP="007570B3">
      <w:pPr>
        <w:spacing w:after="0" w:line="240" w:lineRule="auto"/>
        <w:ind w:right="-142"/>
        <w:jc w:val="center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§ 9.</w:t>
      </w:r>
    </w:p>
    <w:p w:rsidR="007570B3" w:rsidRPr="005A3148" w:rsidRDefault="007570B3" w:rsidP="007570B3">
      <w:pPr>
        <w:numPr>
          <w:ilvl w:val="5"/>
          <w:numId w:val="7"/>
        </w:numPr>
        <w:tabs>
          <w:tab w:val="left" w:pos="360"/>
        </w:tabs>
        <w:spacing w:after="0" w:line="240" w:lineRule="auto"/>
        <w:ind w:right="-14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</w:t>
      </w:r>
      <w:r w:rsidRPr="005A3148">
        <w:rPr>
          <w:rFonts w:eastAsia="Times New Roman"/>
          <w:lang w:eastAsia="pl-PL"/>
        </w:rPr>
        <w:t xml:space="preserve"> zobowiązuje się zapłacić Z</w:t>
      </w:r>
      <w:r>
        <w:rPr>
          <w:rFonts w:eastAsia="Times New Roman"/>
          <w:lang w:eastAsia="pl-PL"/>
        </w:rPr>
        <w:t>amawiającemu</w:t>
      </w:r>
      <w:r w:rsidRPr="005A3148">
        <w:rPr>
          <w:rFonts w:eastAsia="Times New Roman"/>
          <w:lang w:eastAsia="pl-PL"/>
        </w:rPr>
        <w:t xml:space="preserve"> następujące kary umowne: </w:t>
      </w:r>
    </w:p>
    <w:p w:rsidR="007570B3" w:rsidRPr="005A3148" w:rsidRDefault="007570B3" w:rsidP="007570B3">
      <w:pPr>
        <w:numPr>
          <w:ilvl w:val="0"/>
          <w:numId w:val="5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w wysokości 10 % wartości umownej niewyk</w:t>
      </w:r>
      <w:r>
        <w:rPr>
          <w:rFonts w:eastAsia="Times New Roman"/>
          <w:lang w:eastAsia="pl-PL"/>
        </w:rPr>
        <w:t>onanej usługi, gdy Zamawiający</w:t>
      </w:r>
      <w:r w:rsidRPr="005A3148">
        <w:rPr>
          <w:rFonts w:eastAsia="Times New Roman"/>
          <w:lang w:eastAsia="pl-PL"/>
        </w:rPr>
        <w:t xml:space="preserve"> odstąpi od umowy z przyczyn leżących po stronie </w:t>
      </w:r>
      <w:r>
        <w:rPr>
          <w:rFonts w:eastAsia="Times New Roman"/>
          <w:lang w:eastAsia="pl-PL"/>
        </w:rPr>
        <w:t>Wykonawcy</w:t>
      </w:r>
      <w:r w:rsidRPr="005A3148">
        <w:rPr>
          <w:rFonts w:eastAsia="Times New Roman"/>
          <w:lang w:eastAsia="pl-PL"/>
        </w:rPr>
        <w:t>.</w:t>
      </w:r>
    </w:p>
    <w:p w:rsidR="007570B3" w:rsidRPr="006E4FAF" w:rsidRDefault="007570B3" w:rsidP="007570B3">
      <w:pPr>
        <w:numPr>
          <w:ilvl w:val="0"/>
          <w:numId w:val="5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 xml:space="preserve">w wysokości 500 złotych za każdą dostawę – odbiór prania po </w:t>
      </w:r>
      <w:r w:rsidRPr="006E4FAF">
        <w:rPr>
          <w:rFonts w:eastAsia="Times New Roman"/>
          <w:lang w:eastAsia="pl-PL"/>
        </w:rPr>
        <w:t>godzinie 09:00,</w:t>
      </w:r>
    </w:p>
    <w:p w:rsidR="007570B3" w:rsidRPr="005A3148" w:rsidRDefault="007570B3" w:rsidP="007570B3">
      <w:pPr>
        <w:numPr>
          <w:ilvl w:val="0"/>
          <w:numId w:val="5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w wysokości 1000 złotych za każdą dostawę – odbiór prania po terminie,</w:t>
      </w:r>
    </w:p>
    <w:p w:rsidR="007570B3" w:rsidRPr="005A3148" w:rsidRDefault="007570B3" w:rsidP="007570B3">
      <w:pPr>
        <w:numPr>
          <w:ilvl w:val="0"/>
          <w:numId w:val="5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 xml:space="preserve">w wysokości 1000 złotych za każde dostarczenie bielizny bez podziału na </w:t>
      </w:r>
      <w:r w:rsidRPr="005A3148">
        <w:rPr>
          <w:rFonts w:eastAsia="Times New Roman"/>
          <w:bCs/>
          <w:lang w:eastAsia="pl-PL"/>
        </w:rPr>
        <w:t>oddziały i kom</w:t>
      </w:r>
      <w:r>
        <w:rPr>
          <w:rFonts w:eastAsia="Times New Roman"/>
          <w:bCs/>
          <w:lang w:eastAsia="pl-PL"/>
        </w:rPr>
        <w:t>órki organizacyjne Zamawiającego</w:t>
      </w:r>
      <w:r w:rsidRPr="005A3148">
        <w:rPr>
          <w:rFonts w:eastAsia="Times New Roman"/>
          <w:lang w:eastAsia="pl-PL"/>
        </w:rPr>
        <w:t>,</w:t>
      </w:r>
    </w:p>
    <w:p w:rsidR="007570B3" w:rsidRPr="005A3148" w:rsidRDefault="007570B3" w:rsidP="007570B3">
      <w:pPr>
        <w:numPr>
          <w:ilvl w:val="0"/>
          <w:numId w:val="5"/>
        </w:numPr>
        <w:spacing w:after="0" w:line="240" w:lineRule="auto"/>
        <w:ind w:right="-338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w wysokości 1000 złotych w przypadku niedostarczeniu bielizny w terminie za każdy dzień zwłoki,</w:t>
      </w:r>
    </w:p>
    <w:p w:rsidR="007570B3" w:rsidRDefault="007570B3" w:rsidP="007570B3">
      <w:pPr>
        <w:numPr>
          <w:ilvl w:val="0"/>
          <w:numId w:val="5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z tytułu zagubienia, zniszczenia (przebarwienia, rozerwania) bielizny w procesie prania, Z</w:t>
      </w:r>
      <w:r>
        <w:rPr>
          <w:rFonts w:eastAsia="Times New Roman"/>
          <w:lang w:eastAsia="pl-PL"/>
        </w:rPr>
        <w:t>amawiający obciąży Wykonawcę</w:t>
      </w:r>
      <w:r w:rsidRPr="005A3148">
        <w:rPr>
          <w:rFonts w:eastAsia="Times New Roman"/>
          <w:lang w:eastAsia="pl-PL"/>
        </w:rPr>
        <w:t xml:space="preserve"> kwotą 100 zł za każdą zgubioną,</w:t>
      </w:r>
      <w:r w:rsidR="00391E07">
        <w:rPr>
          <w:rFonts w:eastAsia="Times New Roman"/>
          <w:lang w:eastAsia="pl-PL"/>
        </w:rPr>
        <w:t xml:space="preserve"> zniszczona bieliznę szpitalną, </w:t>
      </w:r>
      <w:r w:rsidR="00391E07" w:rsidRPr="00391E07">
        <w:rPr>
          <w:rFonts w:eastAsia="Times New Roman"/>
          <w:lang w:eastAsia="pl-PL"/>
        </w:rPr>
        <w:t>oraz równowartość zagubionego lub zniszczonego asortymentu, którego wartość wynosi powyżej 500 złotych</w:t>
      </w:r>
    </w:p>
    <w:p w:rsidR="0015203E" w:rsidRPr="0015203E" w:rsidRDefault="0015203E" w:rsidP="0015203E">
      <w:pPr>
        <w:pStyle w:val="Akapitzlist"/>
        <w:numPr>
          <w:ilvl w:val="0"/>
          <w:numId w:val="5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wysokości 5</w:t>
      </w:r>
      <w:r w:rsidRPr="0015203E">
        <w:rPr>
          <w:rFonts w:eastAsia="Times New Roman"/>
          <w:lang w:eastAsia="pl-PL"/>
        </w:rPr>
        <w:t>00 złotych za każd</w:t>
      </w:r>
      <w:r>
        <w:rPr>
          <w:rFonts w:eastAsia="Times New Roman"/>
          <w:lang w:eastAsia="pl-PL"/>
        </w:rPr>
        <w:t>y dzień przekroczonego terminu</w:t>
      </w:r>
      <w:r w:rsidRPr="0015203E">
        <w:t xml:space="preserve"> </w:t>
      </w:r>
      <w:r>
        <w:t>u</w:t>
      </w:r>
      <w:r w:rsidRPr="0015203E">
        <w:rPr>
          <w:rFonts w:eastAsia="Times New Roman"/>
          <w:lang w:eastAsia="pl-PL"/>
        </w:rPr>
        <w:t>zasadnione</w:t>
      </w:r>
      <w:r>
        <w:rPr>
          <w:rFonts w:eastAsia="Times New Roman"/>
          <w:lang w:eastAsia="pl-PL"/>
        </w:rPr>
        <w:t>j</w:t>
      </w:r>
      <w:r w:rsidRPr="0015203E">
        <w:rPr>
          <w:rFonts w:eastAsia="Times New Roman"/>
          <w:lang w:eastAsia="pl-PL"/>
        </w:rPr>
        <w:t xml:space="preserve"> reklamacje </w:t>
      </w:r>
      <w:r>
        <w:rPr>
          <w:rFonts w:eastAsia="Times New Roman"/>
          <w:lang w:eastAsia="pl-PL"/>
        </w:rPr>
        <w:t xml:space="preserve">którą </w:t>
      </w:r>
      <w:r w:rsidRPr="0015203E">
        <w:rPr>
          <w:rFonts w:eastAsia="Times New Roman"/>
          <w:lang w:eastAsia="pl-PL"/>
        </w:rPr>
        <w:t xml:space="preserve">Wykonawca </w:t>
      </w:r>
      <w:r>
        <w:rPr>
          <w:rFonts w:eastAsia="Times New Roman"/>
          <w:lang w:eastAsia="pl-PL"/>
        </w:rPr>
        <w:t xml:space="preserve"> winien </w:t>
      </w:r>
      <w:r w:rsidRPr="0015203E">
        <w:rPr>
          <w:rFonts w:eastAsia="Times New Roman"/>
          <w:lang w:eastAsia="pl-PL"/>
        </w:rPr>
        <w:t>rozpatrzy</w:t>
      </w:r>
      <w:r>
        <w:rPr>
          <w:rFonts w:eastAsia="Times New Roman"/>
          <w:lang w:eastAsia="pl-PL"/>
        </w:rPr>
        <w:t>ć</w:t>
      </w:r>
      <w:r w:rsidRPr="0015203E">
        <w:rPr>
          <w:rFonts w:eastAsia="Times New Roman"/>
          <w:lang w:eastAsia="pl-PL"/>
        </w:rPr>
        <w:t xml:space="preserve"> i dokona</w:t>
      </w:r>
      <w:r>
        <w:rPr>
          <w:rFonts w:eastAsia="Times New Roman"/>
          <w:lang w:eastAsia="pl-PL"/>
        </w:rPr>
        <w:t xml:space="preserve">ć </w:t>
      </w:r>
      <w:r w:rsidRPr="0015203E">
        <w:rPr>
          <w:rFonts w:eastAsia="Times New Roman"/>
          <w:lang w:eastAsia="pl-PL"/>
        </w:rPr>
        <w:t xml:space="preserve"> stosownych poprawek niezwłocznie, jednak nie później niż w ciągu …………….. godzin od momentu zgłoszenia</w:t>
      </w:r>
      <w:r>
        <w:rPr>
          <w:rFonts w:eastAsia="Times New Roman"/>
          <w:lang w:eastAsia="pl-PL"/>
        </w:rPr>
        <w:t xml:space="preserve"> </w:t>
      </w:r>
      <w:r w:rsidRPr="0015203E">
        <w:rPr>
          <w:rFonts w:eastAsia="Times New Roman"/>
          <w:lang w:eastAsia="pl-PL"/>
        </w:rPr>
        <w:t>,</w:t>
      </w:r>
    </w:p>
    <w:p w:rsidR="0015203E" w:rsidRPr="005A3148" w:rsidRDefault="0015203E" w:rsidP="0015203E">
      <w:pPr>
        <w:spacing w:after="0" w:line="240" w:lineRule="auto"/>
        <w:ind w:right="-142"/>
        <w:jc w:val="both"/>
        <w:rPr>
          <w:rFonts w:eastAsia="Times New Roman"/>
          <w:lang w:eastAsia="pl-PL"/>
        </w:rPr>
      </w:pPr>
    </w:p>
    <w:p w:rsidR="007570B3" w:rsidRPr="005A3148" w:rsidRDefault="007570B3" w:rsidP="007570B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Bieli</w:t>
      </w:r>
      <w:r>
        <w:rPr>
          <w:rFonts w:eastAsia="Times New Roman"/>
          <w:lang w:eastAsia="pl-PL"/>
        </w:rPr>
        <w:t>zna zostanie przez Zamawiającego</w:t>
      </w:r>
      <w:r w:rsidRPr="005A3148">
        <w:rPr>
          <w:rFonts w:eastAsia="Times New Roman"/>
          <w:lang w:eastAsia="pl-PL"/>
        </w:rPr>
        <w:t xml:space="preserve"> uznana za zagubioną, jeżeli Wykonawca nie zwróci jej do Zamawiającego w ciągu 5 dni od daty otrzymania bielizny brudnej i w tym przypadku mieć będz</w:t>
      </w:r>
      <w:r>
        <w:rPr>
          <w:rFonts w:eastAsia="Times New Roman"/>
          <w:lang w:eastAsia="pl-PL"/>
        </w:rPr>
        <w:t>ie zastosowanie przepis ust. 1.f</w:t>
      </w:r>
      <w:r w:rsidRPr="005A3148">
        <w:rPr>
          <w:rFonts w:eastAsia="Times New Roman"/>
          <w:lang w:eastAsia="pl-PL"/>
        </w:rPr>
        <w:t>).</w:t>
      </w:r>
    </w:p>
    <w:p w:rsidR="007570B3" w:rsidRPr="005A3148" w:rsidRDefault="007570B3" w:rsidP="007570B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W przypadku stwierdzenia wadliwego wykonania usługi objętej umową a zwłaszcza w przypadku niedoprania bielizny szpitalnej lub jej niedoprasowania s</w:t>
      </w:r>
      <w:r>
        <w:rPr>
          <w:rFonts w:eastAsia="Times New Roman"/>
          <w:lang w:eastAsia="pl-PL"/>
        </w:rPr>
        <w:t>twierdzonego przez Zamawiającego</w:t>
      </w:r>
      <w:r w:rsidRPr="005A3148">
        <w:rPr>
          <w:rFonts w:eastAsia="Times New Roman"/>
          <w:lang w:eastAsia="pl-PL"/>
        </w:rPr>
        <w:t>, w tym</w:t>
      </w:r>
      <w:r>
        <w:rPr>
          <w:rFonts w:eastAsia="Times New Roman"/>
          <w:lang w:eastAsia="pl-PL"/>
        </w:rPr>
        <w:t xml:space="preserve"> przypadku Zamawiający</w:t>
      </w:r>
      <w:r w:rsidRPr="005A3148">
        <w:rPr>
          <w:rFonts w:eastAsia="Times New Roman"/>
          <w:lang w:eastAsia="pl-PL"/>
        </w:rPr>
        <w:t xml:space="preserve"> ma prawo naliczyć karę umowną w wysokości 10,00 zł od każdej wadliwie wykonanej usługi rozumianej jako poszczególny asortyment bielizny, o którym mowa w § 1  umowy.</w:t>
      </w:r>
    </w:p>
    <w:p w:rsidR="007570B3" w:rsidRPr="005A3148" w:rsidRDefault="007570B3" w:rsidP="007570B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Zamawiający </w:t>
      </w:r>
      <w:r w:rsidRPr="005A3148">
        <w:rPr>
          <w:rFonts w:eastAsia="Times New Roman"/>
          <w:lang w:eastAsia="pl-PL"/>
        </w:rPr>
        <w:t xml:space="preserve"> dokona  kontroli jakości wykonywanej usługi o której mowa w pkt. 3 i w przypadku stwierdzenia braków nie jest wy</w:t>
      </w:r>
      <w:r>
        <w:rPr>
          <w:rFonts w:eastAsia="Times New Roman"/>
          <w:lang w:eastAsia="pl-PL"/>
        </w:rPr>
        <w:t>magana akceptacja Wykonawcy</w:t>
      </w:r>
      <w:r w:rsidRPr="005A3148">
        <w:rPr>
          <w:rFonts w:eastAsia="Times New Roman"/>
          <w:lang w:eastAsia="pl-PL"/>
        </w:rPr>
        <w:t xml:space="preserve"> istniejącej wady, bowiem podlega zwrotowi jako nienależyte wykonanie usługi bez dodatkowej opłaty – reklamacja.</w:t>
      </w:r>
    </w:p>
    <w:p w:rsidR="007570B3" w:rsidRPr="005A3148" w:rsidRDefault="007570B3" w:rsidP="007570B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 xml:space="preserve">Naliczone kary umowne zostaną potrącane z </w:t>
      </w:r>
      <w:r>
        <w:rPr>
          <w:rFonts w:eastAsia="Times New Roman"/>
          <w:lang w:eastAsia="pl-PL"/>
        </w:rPr>
        <w:t xml:space="preserve">należnych </w:t>
      </w:r>
      <w:r w:rsidRPr="005A3148">
        <w:rPr>
          <w:rFonts w:eastAsia="Times New Roman"/>
          <w:lang w:eastAsia="pl-PL"/>
        </w:rPr>
        <w:t>fak</w:t>
      </w:r>
      <w:r>
        <w:rPr>
          <w:rFonts w:eastAsia="Times New Roman"/>
          <w:lang w:eastAsia="pl-PL"/>
        </w:rPr>
        <w:t xml:space="preserve">tur </w:t>
      </w:r>
      <w:r w:rsidRPr="005A3148">
        <w:rPr>
          <w:rFonts w:eastAsia="Times New Roman"/>
          <w:lang w:eastAsia="pl-PL"/>
        </w:rPr>
        <w:t xml:space="preserve">, na co </w:t>
      </w:r>
      <w:r>
        <w:rPr>
          <w:rFonts w:eastAsia="Times New Roman"/>
          <w:lang w:eastAsia="pl-PL"/>
        </w:rPr>
        <w:t>Wykonawca</w:t>
      </w:r>
      <w:r w:rsidRPr="005A3148">
        <w:rPr>
          <w:rFonts w:eastAsia="Times New Roman"/>
          <w:lang w:eastAsia="pl-PL"/>
        </w:rPr>
        <w:t xml:space="preserve"> wyraża zgodę.</w:t>
      </w:r>
    </w:p>
    <w:p w:rsidR="007570B3" w:rsidRPr="005A3148" w:rsidRDefault="007570B3" w:rsidP="007570B3">
      <w:pPr>
        <w:spacing w:after="0" w:line="240" w:lineRule="auto"/>
        <w:ind w:right="-142"/>
        <w:jc w:val="center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lastRenderedPageBreak/>
        <w:t>§ 10.</w:t>
      </w:r>
    </w:p>
    <w:p w:rsidR="007570B3" w:rsidRPr="005A3148" w:rsidRDefault="007570B3" w:rsidP="007570B3">
      <w:pPr>
        <w:spacing w:after="0" w:line="240" w:lineRule="auto"/>
        <w:ind w:right="-142"/>
        <w:jc w:val="both"/>
        <w:rPr>
          <w:rFonts w:eastAsia="Times New Roman"/>
          <w:lang w:eastAsia="pl-PL"/>
        </w:rPr>
      </w:pPr>
    </w:p>
    <w:p w:rsidR="007570B3" w:rsidRPr="005A3148" w:rsidRDefault="007570B3" w:rsidP="007570B3">
      <w:pPr>
        <w:tabs>
          <w:tab w:val="left" w:pos="709"/>
        </w:tabs>
        <w:spacing w:after="0" w:line="240" w:lineRule="auto"/>
        <w:ind w:right="-142"/>
        <w:rPr>
          <w:rFonts w:eastAsia="Times New Roman"/>
          <w:lang w:eastAsia="pl-PL"/>
        </w:rPr>
      </w:pPr>
    </w:p>
    <w:p w:rsidR="007570B3" w:rsidRPr="005A3148" w:rsidRDefault="007570B3" w:rsidP="007570B3">
      <w:pPr>
        <w:spacing w:after="0" w:line="240" w:lineRule="auto"/>
        <w:ind w:right="-142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 xml:space="preserve">W razie </w:t>
      </w:r>
      <w:r>
        <w:rPr>
          <w:rFonts w:eastAsia="Times New Roman"/>
          <w:lang w:eastAsia="pl-PL"/>
        </w:rPr>
        <w:t>stwierdzenia przez Zamawiającego</w:t>
      </w:r>
      <w:r w:rsidRPr="005A3148">
        <w:rPr>
          <w:rFonts w:eastAsia="Times New Roman"/>
          <w:lang w:eastAsia="pl-PL"/>
        </w:rPr>
        <w:t xml:space="preserve"> wad wykonanej usługi, których nie można było stwierdzić w momencie jej odbioru, zobowiązany jest zgłosić ws</w:t>
      </w:r>
      <w:r>
        <w:rPr>
          <w:rFonts w:eastAsia="Times New Roman"/>
          <w:lang w:eastAsia="pl-PL"/>
        </w:rPr>
        <w:t>zelkie reklamacje Wykonawcy</w:t>
      </w:r>
      <w:r w:rsidRPr="005A3148">
        <w:rPr>
          <w:rFonts w:eastAsia="Times New Roman"/>
          <w:lang w:eastAsia="pl-PL"/>
        </w:rPr>
        <w:t xml:space="preserve"> w sposób udokumentowany w c</w:t>
      </w:r>
      <w:r>
        <w:rPr>
          <w:rFonts w:eastAsia="Times New Roman"/>
          <w:lang w:eastAsia="pl-PL"/>
        </w:rPr>
        <w:t>iągu 24 godzin, a Wykonawca</w:t>
      </w:r>
      <w:r w:rsidRPr="005A3148">
        <w:rPr>
          <w:rFonts w:eastAsia="Times New Roman"/>
          <w:lang w:eastAsia="pl-PL"/>
        </w:rPr>
        <w:t xml:space="preserve"> wykona ponowną usługę w ramach reklamacji, o której mowa w § 9 pkt. 3 i 4.</w:t>
      </w:r>
    </w:p>
    <w:p w:rsidR="007570B3" w:rsidRPr="005A3148" w:rsidRDefault="007570B3" w:rsidP="007570B3">
      <w:pPr>
        <w:spacing w:after="0" w:line="240" w:lineRule="auto"/>
        <w:ind w:right="-142"/>
        <w:jc w:val="both"/>
        <w:rPr>
          <w:rFonts w:eastAsia="Times New Roman"/>
          <w:lang w:eastAsia="pl-PL"/>
        </w:rPr>
      </w:pPr>
    </w:p>
    <w:p w:rsidR="007570B3" w:rsidRPr="005A3148" w:rsidRDefault="007570B3" w:rsidP="007570B3">
      <w:pPr>
        <w:spacing w:after="0" w:line="240" w:lineRule="auto"/>
        <w:ind w:right="-142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§ 11</w:t>
      </w:r>
      <w:r w:rsidRPr="005A3148">
        <w:rPr>
          <w:rFonts w:eastAsia="Times New Roman"/>
          <w:lang w:eastAsia="pl-PL"/>
        </w:rPr>
        <w:t>.</w:t>
      </w:r>
    </w:p>
    <w:p w:rsidR="007570B3" w:rsidRPr="005A3148" w:rsidRDefault="007570B3" w:rsidP="007570B3">
      <w:p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Szczegóły rozpatrywania reklamacji wykonanej usługi strony umowy ustalą w miarę konieczności w oddzielnej notatce służbowej.</w:t>
      </w:r>
    </w:p>
    <w:p w:rsidR="007570B3" w:rsidRPr="005A3148" w:rsidRDefault="007570B3" w:rsidP="007570B3">
      <w:pPr>
        <w:spacing w:after="0" w:line="240" w:lineRule="auto"/>
        <w:ind w:right="-142"/>
        <w:jc w:val="center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§ 1</w:t>
      </w:r>
      <w:r>
        <w:rPr>
          <w:rFonts w:eastAsia="Times New Roman"/>
          <w:lang w:eastAsia="pl-PL"/>
        </w:rPr>
        <w:t>2</w:t>
      </w:r>
      <w:r w:rsidRPr="005A3148">
        <w:rPr>
          <w:rFonts w:eastAsia="Times New Roman"/>
          <w:lang w:eastAsia="pl-PL"/>
        </w:rPr>
        <w:t>.</w:t>
      </w:r>
    </w:p>
    <w:p w:rsidR="007570B3" w:rsidRPr="00717C7C" w:rsidRDefault="007570B3" w:rsidP="00717C7C">
      <w:pPr>
        <w:numPr>
          <w:ilvl w:val="0"/>
          <w:numId w:val="16"/>
        </w:numPr>
        <w:spacing w:after="0" w:line="240" w:lineRule="auto"/>
        <w:jc w:val="both"/>
        <w:rPr>
          <w:rFonts w:eastAsia="Arial Unicode MS"/>
          <w:kern w:val="32"/>
          <w:lang w:eastAsia="pl-PL"/>
        </w:rPr>
      </w:pPr>
      <w:r w:rsidRPr="005A3148">
        <w:rPr>
          <w:rFonts w:eastAsia="Times New Roman"/>
          <w:kern w:val="32"/>
          <w:lang w:eastAsia="pl-PL"/>
        </w:rPr>
        <w:t>Niniejsza umowa zostaje zawarta na czas od ......................... do ………………r.</w:t>
      </w:r>
    </w:p>
    <w:p w:rsidR="00717C7C" w:rsidRPr="005A3148" w:rsidRDefault="00717C7C" w:rsidP="00717C7C">
      <w:pPr>
        <w:numPr>
          <w:ilvl w:val="0"/>
          <w:numId w:val="16"/>
        </w:numPr>
        <w:spacing w:after="0" w:line="240" w:lineRule="auto"/>
        <w:jc w:val="both"/>
        <w:rPr>
          <w:rFonts w:eastAsia="Arial Unicode MS"/>
          <w:kern w:val="32"/>
          <w:lang w:eastAsia="pl-PL"/>
        </w:rPr>
      </w:pPr>
      <w:r w:rsidRPr="00717C7C">
        <w:rPr>
          <w:rFonts w:eastAsia="Arial Unicode MS"/>
          <w:kern w:val="32"/>
          <w:lang w:eastAsia="pl-PL"/>
        </w:rPr>
        <w:t>W przypadku niewykorzystania wartości umowy w okresie 36 miesięcy Strony dopuszczają przedłużenie obowiązywania umowy do czasu wyczerpania jej wartości</w:t>
      </w:r>
      <w:r>
        <w:rPr>
          <w:rFonts w:eastAsia="Arial Unicode MS"/>
          <w:kern w:val="32"/>
          <w:lang w:eastAsia="pl-PL"/>
        </w:rPr>
        <w:t>.</w:t>
      </w:r>
    </w:p>
    <w:p w:rsidR="007570B3" w:rsidRPr="005A3148" w:rsidRDefault="007570B3" w:rsidP="007570B3">
      <w:pPr>
        <w:spacing w:after="0" w:line="240" w:lineRule="auto"/>
        <w:ind w:right="-142"/>
        <w:jc w:val="both"/>
        <w:rPr>
          <w:rFonts w:eastAsia="Times New Roman"/>
          <w:lang w:eastAsia="pl-PL"/>
        </w:rPr>
      </w:pPr>
    </w:p>
    <w:p w:rsidR="007570B3" w:rsidRPr="005A3148" w:rsidRDefault="007570B3" w:rsidP="007570B3">
      <w:pPr>
        <w:spacing w:after="0" w:line="240" w:lineRule="auto"/>
        <w:ind w:right="-142"/>
        <w:jc w:val="center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§ 1</w:t>
      </w:r>
      <w:r>
        <w:rPr>
          <w:rFonts w:eastAsia="Times New Roman"/>
          <w:lang w:eastAsia="pl-PL"/>
        </w:rPr>
        <w:t>3</w:t>
      </w:r>
      <w:r w:rsidRPr="005A3148">
        <w:rPr>
          <w:rFonts w:eastAsia="Times New Roman"/>
          <w:lang w:eastAsia="pl-PL"/>
        </w:rPr>
        <w:t>.</w:t>
      </w:r>
    </w:p>
    <w:p w:rsidR="007570B3" w:rsidRPr="005A3148" w:rsidRDefault="007570B3" w:rsidP="007570B3">
      <w:pPr>
        <w:numPr>
          <w:ilvl w:val="0"/>
          <w:numId w:val="6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</w:t>
      </w:r>
      <w:r w:rsidRPr="005A3148">
        <w:rPr>
          <w:rFonts w:eastAsia="Times New Roman"/>
          <w:lang w:eastAsia="pl-PL"/>
        </w:rPr>
        <w:t xml:space="preserve"> zastrzega sobie prawo odstąpienia od umowy terminie jednego miesiąca w przypadku zaistnienia okoliczności zawartych w art.145 ustawy Prawo zamówień publicznych.</w:t>
      </w:r>
    </w:p>
    <w:p w:rsidR="007570B3" w:rsidRPr="005A3148" w:rsidRDefault="007570B3" w:rsidP="007570B3">
      <w:pPr>
        <w:numPr>
          <w:ilvl w:val="0"/>
          <w:numId w:val="6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Umowa może zostać rozwiązana ze skutkiem nat</w:t>
      </w:r>
      <w:r>
        <w:rPr>
          <w:rFonts w:eastAsia="Times New Roman"/>
          <w:lang w:eastAsia="pl-PL"/>
        </w:rPr>
        <w:t>ychmiastowym przez Zamawiającego</w:t>
      </w:r>
      <w:r w:rsidRPr="005A3148">
        <w:rPr>
          <w:rFonts w:eastAsia="Times New Roman"/>
          <w:lang w:eastAsia="pl-PL"/>
        </w:rPr>
        <w:t xml:space="preserve"> w przypadku:</w:t>
      </w:r>
    </w:p>
    <w:p w:rsidR="007570B3" w:rsidRPr="005A3148" w:rsidRDefault="007570B3" w:rsidP="007570B3">
      <w:pPr>
        <w:spacing w:after="0" w:line="240" w:lineRule="auto"/>
        <w:ind w:left="360" w:right="-142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- ogłoszenia upadłoś</w:t>
      </w:r>
      <w:r>
        <w:rPr>
          <w:rFonts w:eastAsia="Times New Roman"/>
          <w:lang w:eastAsia="pl-PL"/>
        </w:rPr>
        <w:t>ci lub likwidacji Wykonawcy</w:t>
      </w:r>
      <w:r w:rsidRPr="005A3148">
        <w:rPr>
          <w:rFonts w:eastAsia="Times New Roman"/>
          <w:lang w:eastAsia="pl-PL"/>
        </w:rPr>
        <w:t>,</w:t>
      </w:r>
    </w:p>
    <w:p w:rsidR="007570B3" w:rsidRPr="005A3148" w:rsidRDefault="007570B3" w:rsidP="007570B3">
      <w:pPr>
        <w:spacing w:after="0" w:line="240" w:lineRule="auto"/>
        <w:ind w:left="360" w:right="-142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- powtarzającego się 3 krotnego niewykonania w terminie usługi po uprzed</w:t>
      </w:r>
      <w:r>
        <w:rPr>
          <w:rFonts w:eastAsia="Times New Roman"/>
          <w:lang w:eastAsia="pl-PL"/>
        </w:rPr>
        <w:t>nim wezwaniu przez Zamawiającego</w:t>
      </w:r>
      <w:r w:rsidRPr="005A3148">
        <w:rPr>
          <w:rFonts w:eastAsia="Times New Roman"/>
          <w:lang w:eastAsia="pl-PL"/>
        </w:rPr>
        <w:t xml:space="preserve"> do – wykonania zobowiązania,</w:t>
      </w:r>
    </w:p>
    <w:p w:rsidR="007570B3" w:rsidRPr="005A3148" w:rsidRDefault="007570B3" w:rsidP="007570B3">
      <w:pPr>
        <w:spacing w:after="0" w:line="240" w:lineRule="auto"/>
        <w:ind w:left="360" w:right="-142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 xml:space="preserve">- powtarzającego się 3 krotnego nienależytego wykonania usługi po uprzednim </w:t>
      </w:r>
      <w:r>
        <w:rPr>
          <w:rFonts w:eastAsia="Times New Roman"/>
          <w:lang w:eastAsia="pl-PL"/>
        </w:rPr>
        <w:t>wezwaniu przez Zamawiającego</w:t>
      </w:r>
      <w:r w:rsidRPr="005A3148">
        <w:rPr>
          <w:rFonts w:eastAsia="Times New Roman"/>
          <w:lang w:eastAsia="pl-PL"/>
        </w:rPr>
        <w:t xml:space="preserve"> do – wykonania zobowiązania.</w:t>
      </w:r>
    </w:p>
    <w:p w:rsidR="007570B3" w:rsidRPr="005A3148" w:rsidRDefault="007570B3" w:rsidP="007570B3">
      <w:pPr>
        <w:spacing w:after="0" w:line="240" w:lineRule="auto"/>
        <w:ind w:left="360" w:right="-142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- wykonania usługi w innym zakładzie niż określonym w § 1 pkt 1 (z zastrzeżeniem § 5 pkt 4) niniejszej umowy,</w:t>
      </w:r>
    </w:p>
    <w:p w:rsidR="007570B3" w:rsidRPr="005A3148" w:rsidRDefault="007570B3" w:rsidP="007570B3">
      <w:pPr>
        <w:spacing w:after="0" w:line="240" w:lineRule="auto"/>
        <w:ind w:left="360" w:right="-142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- stwierdzenia braku czystości mikrobiologicznej, o której mowa w § 1 pkt 7 i 8.</w:t>
      </w:r>
    </w:p>
    <w:p w:rsidR="007570B3" w:rsidRPr="005A3148" w:rsidRDefault="007570B3" w:rsidP="00717C7C">
      <w:pPr>
        <w:numPr>
          <w:ilvl w:val="0"/>
          <w:numId w:val="6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 xml:space="preserve"> Umowa może zostać rozwiązana ze skutkiem naty</w:t>
      </w:r>
      <w:r>
        <w:rPr>
          <w:rFonts w:eastAsia="Times New Roman"/>
          <w:lang w:eastAsia="pl-PL"/>
        </w:rPr>
        <w:t>chmiastowym przez Zamawiającego</w:t>
      </w:r>
      <w:r w:rsidRPr="005A3148">
        <w:rPr>
          <w:rFonts w:eastAsia="Times New Roman"/>
          <w:lang w:eastAsia="pl-PL"/>
        </w:rPr>
        <w:t xml:space="preserve"> w przypadku:</w:t>
      </w:r>
    </w:p>
    <w:p w:rsidR="007570B3" w:rsidRPr="005A3148" w:rsidRDefault="007570B3" w:rsidP="007570B3">
      <w:pPr>
        <w:spacing w:after="0" w:line="240" w:lineRule="auto"/>
        <w:ind w:left="709" w:right="-142" w:hanging="349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- ogłoszenia upadło</w:t>
      </w:r>
      <w:r>
        <w:rPr>
          <w:rFonts w:eastAsia="Times New Roman"/>
          <w:lang w:eastAsia="pl-PL"/>
        </w:rPr>
        <w:t>ści lub likwidacji Zamawiającego</w:t>
      </w:r>
      <w:r w:rsidRPr="005A3148">
        <w:rPr>
          <w:rFonts w:eastAsia="Times New Roman"/>
          <w:lang w:eastAsia="pl-PL"/>
        </w:rPr>
        <w:t>,</w:t>
      </w:r>
    </w:p>
    <w:p w:rsidR="007570B3" w:rsidRDefault="007570B3" w:rsidP="007570B3">
      <w:pPr>
        <w:spacing w:after="0" w:line="240" w:lineRule="auto"/>
        <w:ind w:left="709" w:right="-142" w:hanging="349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- nie dokonania zapłaty za trzy kolejne okresy płatności po uprzednim wezwaniu do dokonania zapłaty,</w:t>
      </w:r>
    </w:p>
    <w:p w:rsidR="00717C7C" w:rsidRPr="005A3148" w:rsidRDefault="00717C7C" w:rsidP="007570B3">
      <w:pPr>
        <w:spacing w:after="0" w:line="240" w:lineRule="auto"/>
        <w:ind w:left="709" w:right="-142" w:hanging="349"/>
        <w:jc w:val="both"/>
        <w:rPr>
          <w:rFonts w:eastAsia="Times New Roman"/>
          <w:lang w:eastAsia="pl-PL"/>
        </w:rPr>
      </w:pPr>
    </w:p>
    <w:p w:rsidR="007570B3" w:rsidRDefault="00717C7C" w:rsidP="00717C7C">
      <w:pPr>
        <w:numPr>
          <w:ilvl w:val="0"/>
          <w:numId w:val="6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717C7C">
        <w:rPr>
          <w:rFonts w:eastAsia="Times New Roman"/>
          <w:lang w:eastAsia="pl-PL"/>
        </w:rPr>
        <w:t>Umowa może zostać rozwiązana w każdy</w:t>
      </w:r>
      <w:r>
        <w:rPr>
          <w:rFonts w:eastAsia="Times New Roman"/>
          <w:lang w:eastAsia="pl-PL"/>
        </w:rPr>
        <w:t>m czasie za porozumieniem stron w terminie 3 miesięcy,</w:t>
      </w:r>
    </w:p>
    <w:p w:rsidR="00717C7C" w:rsidRPr="00717C7C" w:rsidRDefault="00717C7C" w:rsidP="00717C7C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717C7C">
        <w:rPr>
          <w:rFonts w:eastAsia="Times New Roman"/>
          <w:lang w:eastAsia="pl-PL"/>
        </w:rPr>
        <w:t>Każdej ze stron przysługuje prawo odstąpienia od umowy w trybie natychmiastowym w przypadku udokumentowanego rażącego naruszenia postanowień umowy przez drugą stronę.</w:t>
      </w:r>
    </w:p>
    <w:p w:rsidR="00717C7C" w:rsidRPr="00717C7C" w:rsidRDefault="00717C7C" w:rsidP="00717C7C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717C7C">
        <w:rPr>
          <w:rFonts w:eastAsia="Times New Roman"/>
          <w:lang w:eastAsia="pl-PL"/>
        </w:rPr>
        <w:t xml:space="preserve">Odstąpienie od umowy wymaga, pod rygorem nieważności formy pisemnej i powinno zawierać uzasadnienie. </w:t>
      </w:r>
    </w:p>
    <w:p w:rsidR="00717C7C" w:rsidRPr="005A3148" w:rsidRDefault="00717C7C" w:rsidP="00717C7C">
      <w:pPr>
        <w:spacing w:after="0" w:line="240" w:lineRule="auto"/>
        <w:ind w:left="360" w:right="-142"/>
        <w:jc w:val="both"/>
        <w:rPr>
          <w:rFonts w:eastAsia="Times New Roman"/>
          <w:lang w:eastAsia="pl-PL"/>
        </w:rPr>
      </w:pPr>
    </w:p>
    <w:p w:rsidR="007570B3" w:rsidRDefault="007570B3" w:rsidP="00717C7C">
      <w:pPr>
        <w:spacing w:after="0" w:line="240" w:lineRule="auto"/>
        <w:ind w:left="360" w:right="-142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§ 14</w:t>
      </w:r>
      <w:r w:rsidRPr="005A3148">
        <w:rPr>
          <w:rFonts w:eastAsia="Times New Roman"/>
          <w:lang w:eastAsia="pl-PL"/>
        </w:rPr>
        <w:t>.</w:t>
      </w:r>
    </w:p>
    <w:p w:rsidR="00717C7C" w:rsidRDefault="00717C7C" w:rsidP="00717C7C">
      <w:pPr>
        <w:spacing w:after="0" w:line="240" w:lineRule="auto"/>
        <w:ind w:left="360" w:right="-142"/>
        <w:jc w:val="center"/>
        <w:rPr>
          <w:rFonts w:eastAsia="Times New Roman"/>
          <w:lang w:eastAsia="pl-PL"/>
        </w:rPr>
      </w:pPr>
    </w:p>
    <w:p w:rsidR="00717C7C" w:rsidRDefault="00717C7C" w:rsidP="00717C7C">
      <w:pPr>
        <w:numPr>
          <w:ilvl w:val="0"/>
          <w:numId w:val="18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717C7C">
        <w:rPr>
          <w:rFonts w:eastAsia="Times New Roman"/>
          <w:lang w:eastAsia="pl-PL"/>
        </w:rPr>
        <w:t>Wykonawca zobowiązuje się w trakcie realizacji świadczeń z zakresu usług będących przedmiotem zamówienia do spełniania wymagań Zintegrowanego Systemu Zarządzania, a w szczególności:</w:t>
      </w:r>
    </w:p>
    <w:p w:rsidR="00717C7C" w:rsidRDefault="00717C7C" w:rsidP="00717C7C">
      <w:pPr>
        <w:pStyle w:val="Akapitzlist"/>
        <w:numPr>
          <w:ilvl w:val="0"/>
          <w:numId w:val="19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717C7C">
        <w:rPr>
          <w:rFonts w:eastAsia="Times New Roman"/>
          <w:lang w:eastAsia="pl-PL"/>
        </w:rPr>
        <w:t>przestrzegania wymagań prawnych w zakresie podpisanej z Zamawiającym umowy,</w:t>
      </w:r>
    </w:p>
    <w:p w:rsidR="00717C7C" w:rsidRDefault="00717C7C" w:rsidP="00717C7C">
      <w:pPr>
        <w:pStyle w:val="Akapitzlist"/>
        <w:numPr>
          <w:ilvl w:val="0"/>
          <w:numId w:val="19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717C7C">
        <w:rPr>
          <w:rFonts w:eastAsia="Times New Roman"/>
          <w:lang w:eastAsia="pl-PL"/>
        </w:rPr>
        <w:t>udostępnienia do audytowania obszarów objętych współpracą z Zamawiającym,</w:t>
      </w:r>
    </w:p>
    <w:p w:rsidR="00717C7C" w:rsidRPr="00717C7C" w:rsidRDefault="00717C7C" w:rsidP="00717C7C">
      <w:pPr>
        <w:pStyle w:val="Akapitzlist"/>
        <w:spacing w:after="0" w:line="240" w:lineRule="auto"/>
        <w:ind w:right="-142"/>
        <w:jc w:val="both"/>
        <w:rPr>
          <w:rFonts w:eastAsia="Times New Roman"/>
          <w:lang w:eastAsia="pl-PL"/>
        </w:rPr>
      </w:pPr>
    </w:p>
    <w:p w:rsidR="00717C7C" w:rsidRPr="00717C7C" w:rsidRDefault="00717C7C" w:rsidP="00717C7C">
      <w:pPr>
        <w:numPr>
          <w:ilvl w:val="0"/>
          <w:numId w:val="18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717C7C">
        <w:rPr>
          <w:rFonts w:eastAsia="Times New Roman"/>
          <w:lang w:eastAsia="pl-PL"/>
        </w:rPr>
        <w:t>Wykonawca wskazuje osobę odpowiedzialną za współpracę z Koordynatorem ds. normy środowiskowej - w osobie ………………………………………………………… .</w:t>
      </w:r>
    </w:p>
    <w:p w:rsidR="00717C7C" w:rsidRPr="00717C7C" w:rsidRDefault="00717C7C" w:rsidP="00717C7C">
      <w:pPr>
        <w:numPr>
          <w:ilvl w:val="0"/>
          <w:numId w:val="18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717C7C">
        <w:rPr>
          <w:rFonts w:eastAsia="Times New Roman"/>
          <w:lang w:eastAsia="pl-PL"/>
        </w:rPr>
        <w:t xml:space="preserve">Wykonawca ponosi prawną odpowiedzialność z tytułu wykonywania ww. obowiązków, </w:t>
      </w:r>
    </w:p>
    <w:p w:rsidR="00717C7C" w:rsidRPr="00717C7C" w:rsidRDefault="00717C7C" w:rsidP="00717C7C">
      <w:pPr>
        <w:spacing w:after="0" w:line="240" w:lineRule="auto"/>
        <w:ind w:left="360" w:right="-142"/>
        <w:jc w:val="both"/>
        <w:rPr>
          <w:rFonts w:eastAsia="Times New Roman"/>
          <w:lang w:eastAsia="pl-PL"/>
        </w:rPr>
      </w:pPr>
      <w:r w:rsidRPr="00717C7C">
        <w:rPr>
          <w:rFonts w:eastAsia="Times New Roman"/>
          <w:lang w:eastAsia="pl-PL"/>
        </w:rPr>
        <w:t xml:space="preserve">w szczególności z tytułu przestrzegania przepisów prawnych regulujących zasady postępowania </w:t>
      </w:r>
    </w:p>
    <w:p w:rsidR="00717C7C" w:rsidRPr="00717C7C" w:rsidRDefault="00717C7C" w:rsidP="00717C7C">
      <w:pPr>
        <w:spacing w:after="0" w:line="240" w:lineRule="auto"/>
        <w:ind w:left="360" w:right="-142"/>
        <w:jc w:val="both"/>
        <w:rPr>
          <w:rFonts w:eastAsia="Times New Roman"/>
          <w:lang w:eastAsia="pl-PL"/>
        </w:rPr>
      </w:pPr>
      <w:r w:rsidRPr="00717C7C">
        <w:rPr>
          <w:rFonts w:eastAsia="Times New Roman"/>
          <w:lang w:eastAsia="pl-PL"/>
        </w:rPr>
        <w:t>z odpadami.</w:t>
      </w:r>
    </w:p>
    <w:p w:rsidR="007570B3" w:rsidRDefault="007570B3" w:rsidP="007570B3">
      <w:pPr>
        <w:numPr>
          <w:ilvl w:val="0"/>
          <w:numId w:val="18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717C7C">
        <w:rPr>
          <w:rFonts w:eastAsia="Times New Roman"/>
          <w:lang w:eastAsia="pl-PL"/>
        </w:rPr>
        <w:t>W sprawach nieuregulowanych niniejszą umową mają zastosowanie przepisy Kodeksu Cywilnego i ustawy o zamówieniach publicznych, a wszelkie zmiany warunków umowy wymagają formy pisemnej pod rygorem nieważności.</w:t>
      </w:r>
    </w:p>
    <w:p w:rsidR="00717C7C" w:rsidRPr="00717C7C" w:rsidRDefault="00717C7C" w:rsidP="00717C7C">
      <w:pPr>
        <w:numPr>
          <w:ilvl w:val="0"/>
          <w:numId w:val="18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717C7C">
        <w:rPr>
          <w:rFonts w:eastAsia="Times New Roman"/>
          <w:lang w:eastAsia="pl-PL"/>
        </w:rPr>
        <w:t xml:space="preserve">W razie zaistnienia istotnej zmiany okoliczności powodującej, że wykonanie umowy nie leży </w:t>
      </w:r>
    </w:p>
    <w:p w:rsidR="00717C7C" w:rsidRDefault="00717C7C" w:rsidP="00717C7C">
      <w:p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717C7C">
        <w:rPr>
          <w:rFonts w:eastAsia="Times New Roman"/>
          <w:lang w:eastAsia="pl-PL"/>
        </w:rPr>
        <w:t>w interesie publicznym, czego nie można było przewidzieć w chwili zawarcia umowy, Zamawiający może odstąpić od umowy w terminie 30 dni od powzięcia wiadomości o tych okolicznościach.</w:t>
      </w:r>
    </w:p>
    <w:p w:rsidR="00717C7C" w:rsidRPr="00717C7C" w:rsidRDefault="00717C7C" w:rsidP="00717C7C">
      <w:pPr>
        <w:spacing w:after="0" w:line="240" w:lineRule="auto"/>
        <w:ind w:right="-142"/>
        <w:jc w:val="both"/>
        <w:rPr>
          <w:rFonts w:eastAsia="Times New Roman"/>
          <w:lang w:eastAsia="pl-PL"/>
        </w:rPr>
      </w:pPr>
    </w:p>
    <w:p w:rsidR="00717C7C" w:rsidRDefault="00717C7C" w:rsidP="00717C7C">
      <w:pPr>
        <w:numPr>
          <w:ilvl w:val="0"/>
          <w:numId w:val="18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717C7C">
        <w:rPr>
          <w:rFonts w:eastAsia="Times New Roman"/>
          <w:lang w:eastAsia="pl-PL"/>
        </w:rPr>
        <w:t xml:space="preserve">W przypadku, o którym mowa w pkt </w:t>
      </w:r>
      <w:r>
        <w:rPr>
          <w:rFonts w:eastAsia="Times New Roman"/>
          <w:lang w:eastAsia="pl-PL"/>
        </w:rPr>
        <w:t>5</w:t>
      </w:r>
      <w:r w:rsidRPr="00717C7C">
        <w:rPr>
          <w:rFonts w:eastAsia="Times New Roman"/>
          <w:lang w:eastAsia="pl-PL"/>
        </w:rPr>
        <w:t>, Wykonawca może żądać wyłącznie wynagrodzenia należnego z tytułu wykonania części umowy.</w:t>
      </w:r>
    </w:p>
    <w:p w:rsidR="00717C7C" w:rsidRPr="00717C7C" w:rsidRDefault="00717C7C" w:rsidP="00717C7C">
      <w:pPr>
        <w:numPr>
          <w:ilvl w:val="0"/>
          <w:numId w:val="18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717C7C">
        <w:rPr>
          <w:rFonts w:eastAsia="Times New Roman"/>
          <w:lang w:eastAsia="pl-PL"/>
        </w:rPr>
        <w:t>Zlecenie części przedmiotu umowy podwykonawcy nie zmieni zobowiązań Wykonawcy wobec     Zamawiającego, który jest odpowiedzialny za wykonanie tej części usługi.</w:t>
      </w:r>
    </w:p>
    <w:p w:rsidR="007570B3" w:rsidRPr="005A3148" w:rsidRDefault="007570B3" w:rsidP="007570B3">
      <w:pPr>
        <w:spacing w:after="0" w:line="240" w:lineRule="auto"/>
        <w:ind w:right="-142" w:firstLine="708"/>
        <w:jc w:val="both"/>
        <w:rPr>
          <w:rFonts w:eastAsia="Times New Roman"/>
          <w:lang w:eastAsia="pl-PL"/>
        </w:rPr>
      </w:pPr>
    </w:p>
    <w:p w:rsidR="007570B3" w:rsidRPr="005A3148" w:rsidRDefault="007570B3" w:rsidP="007570B3">
      <w:pPr>
        <w:spacing w:after="0" w:line="240" w:lineRule="auto"/>
        <w:ind w:right="-142"/>
        <w:jc w:val="center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lastRenderedPageBreak/>
        <w:t>§ 1</w:t>
      </w:r>
      <w:r>
        <w:rPr>
          <w:rFonts w:eastAsia="Times New Roman"/>
          <w:lang w:eastAsia="pl-PL"/>
        </w:rPr>
        <w:t>5</w:t>
      </w:r>
      <w:r w:rsidRPr="005A3148">
        <w:rPr>
          <w:rFonts w:eastAsia="Times New Roman"/>
          <w:lang w:eastAsia="pl-PL"/>
        </w:rPr>
        <w:t>.</w:t>
      </w:r>
    </w:p>
    <w:p w:rsidR="007570B3" w:rsidRPr="005A3148" w:rsidRDefault="007570B3" w:rsidP="007570B3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</w:t>
      </w:r>
      <w:r w:rsidRPr="005A3148">
        <w:rPr>
          <w:rFonts w:eastAsia="Times New Roman"/>
          <w:lang w:eastAsia="pl-PL"/>
        </w:rPr>
        <w:t xml:space="preserve"> nie może bez zgody </w:t>
      </w:r>
      <w:r>
        <w:rPr>
          <w:rFonts w:eastAsia="Times New Roman"/>
          <w:lang w:eastAsia="pl-PL"/>
        </w:rPr>
        <w:t>zamawiającego</w:t>
      </w:r>
      <w:r w:rsidRPr="005A3148">
        <w:rPr>
          <w:rFonts w:eastAsia="Times New Roman"/>
          <w:lang w:eastAsia="pl-PL"/>
        </w:rPr>
        <w:t xml:space="preserve"> przenieść wierzytelności z niniejszej umowy na osobę trzecią.</w:t>
      </w:r>
    </w:p>
    <w:p w:rsidR="007570B3" w:rsidRPr="005A3148" w:rsidRDefault="007570B3" w:rsidP="007570B3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</w:t>
      </w:r>
      <w:r w:rsidRPr="005A3148">
        <w:rPr>
          <w:rFonts w:eastAsia="Times New Roman"/>
          <w:lang w:eastAsia="pl-PL"/>
        </w:rPr>
        <w:t xml:space="preserve"> zobowiązuje się do nieudzielania pełnomocnictw szczególnych upoważniających pełnomocników do przyjmowania świadczeń pieniężnych wynikających z niniejszej umowy na swoje rachunki bankowe lub p</w:t>
      </w:r>
      <w:r>
        <w:rPr>
          <w:rFonts w:eastAsia="Times New Roman"/>
          <w:lang w:eastAsia="pl-PL"/>
        </w:rPr>
        <w:t>odmiotów innych niż Wykonawca</w:t>
      </w:r>
      <w:r w:rsidRPr="005A3148">
        <w:rPr>
          <w:rFonts w:eastAsia="Times New Roman"/>
          <w:lang w:eastAsia="pl-PL"/>
        </w:rPr>
        <w:t>.</w:t>
      </w:r>
    </w:p>
    <w:p w:rsidR="007570B3" w:rsidRPr="005A3148" w:rsidRDefault="007570B3" w:rsidP="007570B3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</w:t>
      </w:r>
      <w:r w:rsidRPr="005A3148">
        <w:rPr>
          <w:rFonts w:eastAsia="Times New Roman"/>
          <w:lang w:eastAsia="pl-PL"/>
        </w:rPr>
        <w:t xml:space="preserve"> zobowiązuje się do niewykonywania czynności w celu przystąpienia osoby t</w:t>
      </w:r>
      <w:r>
        <w:rPr>
          <w:rFonts w:eastAsia="Times New Roman"/>
          <w:lang w:eastAsia="pl-PL"/>
        </w:rPr>
        <w:t>rzeciej do zobowiązań zamawiającego</w:t>
      </w:r>
      <w:r w:rsidRPr="005A3148">
        <w:rPr>
          <w:rFonts w:eastAsia="Times New Roman"/>
          <w:lang w:eastAsia="pl-PL"/>
        </w:rPr>
        <w:t>, w szczególności do zawierania umów, mogących skutkować subrogacją ustawową.</w:t>
      </w:r>
    </w:p>
    <w:p w:rsidR="007570B3" w:rsidRPr="005A3148" w:rsidRDefault="007570B3" w:rsidP="007570B3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Niewywiązanie się Wykonawcy</w:t>
      </w:r>
      <w:r w:rsidRPr="005A3148">
        <w:rPr>
          <w:rFonts w:eastAsia="Times New Roman"/>
          <w:lang w:eastAsia="pl-PL"/>
        </w:rPr>
        <w:t xml:space="preserve"> z któregokolwiek ze zobowiązań określonych w niniejszym </w:t>
      </w:r>
      <w:r>
        <w:rPr>
          <w:rFonts w:eastAsia="Times New Roman"/>
          <w:lang w:eastAsia="pl-PL"/>
        </w:rPr>
        <w:t xml:space="preserve">paragrafie upoważnia Zamawiającego do obciążenia Wykonawcy </w:t>
      </w:r>
      <w:r w:rsidRPr="005A3148">
        <w:rPr>
          <w:rFonts w:eastAsia="Times New Roman"/>
          <w:lang w:eastAsia="pl-PL"/>
        </w:rPr>
        <w:t>karą umowna w wysokości 10% wartości umowy brutto określonej w § 1 ust. 2 umowy , za każdy przypadek naruszenia postanowień umowy.</w:t>
      </w:r>
    </w:p>
    <w:p w:rsidR="007570B3" w:rsidRPr="005A3148" w:rsidRDefault="007570B3" w:rsidP="007570B3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</w:t>
      </w:r>
      <w:r w:rsidRPr="005A3148">
        <w:rPr>
          <w:rFonts w:eastAsia="Times New Roman"/>
          <w:lang w:eastAsia="pl-PL"/>
        </w:rPr>
        <w:t xml:space="preserve"> zastrzega sobie możliwość potrącenia kar umownych o których mowa w § 5 z f</w:t>
      </w:r>
      <w:r>
        <w:rPr>
          <w:rFonts w:eastAsia="Times New Roman"/>
          <w:lang w:eastAsia="pl-PL"/>
        </w:rPr>
        <w:t>aktury wystawionej przez Wykonawcę,</w:t>
      </w:r>
    </w:p>
    <w:p w:rsidR="007570B3" w:rsidRPr="005A3148" w:rsidRDefault="007570B3" w:rsidP="007570B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7570B3" w:rsidRDefault="007570B3" w:rsidP="007570B3">
      <w:pPr>
        <w:spacing w:after="0" w:line="240" w:lineRule="auto"/>
        <w:ind w:right="-142"/>
        <w:jc w:val="center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§ 1</w:t>
      </w:r>
      <w:r>
        <w:rPr>
          <w:rFonts w:eastAsia="Times New Roman"/>
          <w:lang w:eastAsia="pl-PL"/>
        </w:rPr>
        <w:t>6</w:t>
      </w:r>
      <w:r w:rsidRPr="005A3148">
        <w:rPr>
          <w:rFonts w:eastAsia="Times New Roman"/>
          <w:lang w:eastAsia="pl-PL"/>
        </w:rPr>
        <w:t>.</w:t>
      </w:r>
    </w:p>
    <w:p w:rsidR="00717C7C" w:rsidRDefault="00717C7C" w:rsidP="00717C7C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eastAsia="Times New Roman"/>
          <w:lang w:eastAsia="pl-PL"/>
        </w:rPr>
      </w:pPr>
      <w:r w:rsidRPr="00717C7C">
        <w:rPr>
          <w:rFonts w:eastAsia="Times New Roman"/>
          <w:lang w:eastAsia="pl-PL"/>
        </w:rPr>
        <w:t xml:space="preserve">W sprawach nie uregulowanych niniejszą umową mają zastosowanie przepisy ustawy z dnia 29 stycznia 2004 roku Prawo zamówień publicznych (tekst jednolity Dz.U.2015.2164 z </w:t>
      </w:r>
      <w:proofErr w:type="spellStart"/>
      <w:r w:rsidRPr="00717C7C">
        <w:rPr>
          <w:rFonts w:eastAsia="Times New Roman"/>
          <w:lang w:eastAsia="pl-PL"/>
        </w:rPr>
        <w:t>późn</w:t>
      </w:r>
      <w:proofErr w:type="spellEnd"/>
      <w:r w:rsidRPr="00717C7C">
        <w:rPr>
          <w:rFonts w:eastAsia="Times New Roman"/>
          <w:lang w:eastAsia="pl-PL"/>
        </w:rPr>
        <w:t>. zm.), a w zakresie nie uregulowanym w/w ustawą przepisy ustawy z dnia 23 kwietnia 1964 r. – Kodeks cywilny.</w:t>
      </w:r>
    </w:p>
    <w:p w:rsidR="007570B3" w:rsidRPr="00717C7C" w:rsidRDefault="007570B3" w:rsidP="00717C7C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eastAsia="Times New Roman"/>
          <w:lang w:eastAsia="pl-PL"/>
        </w:rPr>
      </w:pPr>
      <w:r w:rsidRPr="00717C7C">
        <w:rPr>
          <w:rFonts w:eastAsia="Times New Roman"/>
          <w:lang w:eastAsia="pl-PL"/>
        </w:rPr>
        <w:t>Ewentualne spory mogące wyniknąć na tle wykonania postanowień umowy strony poddają rozstrzygnięciu właściwemu miejscowo dla Zamawiającego.</w:t>
      </w:r>
    </w:p>
    <w:p w:rsidR="007570B3" w:rsidRPr="005A3148" w:rsidRDefault="007570B3" w:rsidP="007570B3">
      <w:pPr>
        <w:spacing w:after="0" w:line="240" w:lineRule="auto"/>
        <w:ind w:right="-142"/>
        <w:jc w:val="both"/>
        <w:rPr>
          <w:rFonts w:eastAsia="Times New Roman"/>
          <w:lang w:eastAsia="pl-PL"/>
        </w:rPr>
      </w:pPr>
    </w:p>
    <w:p w:rsidR="007570B3" w:rsidRPr="005A3148" w:rsidRDefault="007570B3" w:rsidP="007570B3">
      <w:pPr>
        <w:spacing w:after="0" w:line="240" w:lineRule="auto"/>
        <w:ind w:right="-142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§ 17</w:t>
      </w:r>
      <w:r w:rsidRPr="005A3148">
        <w:rPr>
          <w:rFonts w:eastAsia="Times New Roman"/>
          <w:lang w:eastAsia="pl-PL"/>
        </w:rPr>
        <w:t>.</w:t>
      </w:r>
    </w:p>
    <w:p w:rsidR="007570B3" w:rsidRPr="005A3148" w:rsidRDefault="007570B3" w:rsidP="007570B3">
      <w:p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Umowę niniejszą sporządzono w dwóch jednobrzmiących egzemplarzach, po jednym dla każdej ze stron.</w:t>
      </w:r>
    </w:p>
    <w:p w:rsidR="00717C7C" w:rsidRDefault="00717C7C" w:rsidP="00717C7C">
      <w:pPr>
        <w:spacing w:after="0" w:line="240" w:lineRule="auto"/>
        <w:ind w:right="-142"/>
        <w:jc w:val="both"/>
        <w:rPr>
          <w:rFonts w:eastAsia="Times New Roman"/>
          <w:lang w:eastAsia="pl-PL"/>
        </w:rPr>
      </w:pPr>
    </w:p>
    <w:p w:rsidR="00717C7C" w:rsidRDefault="00717C7C" w:rsidP="00717C7C">
      <w:pPr>
        <w:spacing w:after="0" w:line="240" w:lineRule="auto"/>
        <w:ind w:right="-142"/>
        <w:jc w:val="both"/>
        <w:rPr>
          <w:rFonts w:eastAsia="Times New Roman"/>
          <w:lang w:eastAsia="pl-PL"/>
        </w:rPr>
      </w:pPr>
    </w:p>
    <w:p w:rsidR="00717C7C" w:rsidRPr="00717C7C" w:rsidRDefault="00717C7C" w:rsidP="00717C7C">
      <w:p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717C7C">
        <w:rPr>
          <w:rFonts w:eastAsia="Times New Roman"/>
          <w:lang w:eastAsia="pl-PL"/>
        </w:rPr>
        <w:t>Wykaz załączników do umowy:</w:t>
      </w:r>
    </w:p>
    <w:p w:rsidR="00717C7C" w:rsidRPr="00717C7C" w:rsidRDefault="00717C7C" w:rsidP="00717C7C">
      <w:p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717C7C">
        <w:rPr>
          <w:rFonts w:eastAsia="Times New Roman"/>
          <w:lang w:eastAsia="pl-PL"/>
        </w:rPr>
        <w:t>1.</w:t>
      </w:r>
      <w:r w:rsidRPr="00717C7C">
        <w:rPr>
          <w:rFonts w:eastAsia="Times New Roman"/>
          <w:lang w:eastAsia="pl-PL"/>
        </w:rPr>
        <w:tab/>
        <w:t>Formularz cenowy zał. nr 2 z oferty Wykonawcy.</w:t>
      </w:r>
    </w:p>
    <w:p w:rsidR="007570B3" w:rsidRPr="005A3148" w:rsidRDefault="00717C7C" w:rsidP="00717C7C">
      <w:p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717C7C">
        <w:rPr>
          <w:rFonts w:eastAsia="Times New Roman"/>
          <w:lang w:eastAsia="pl-PL"/>
        </w:rPr>
        <w:t>2.</w:t>
      </w:r>
      <w:r w:rsidRPr="00717C7C">
        <w:rPr>
          <w:rFonts w:eastAsia="Times New Roman"/>
          <w:lang w:eastAsia="pl-PL"/>
        </w:rPr>
        <w:tab/>
        <w:t>Załącznik nr 1 opis przedmiotu zamówienia.</w:t>
      </w:r>
    </w:p>
    <w:p w:rsidR="007570B3" w:rsidRPr="005A3148" w:rsidRDefault="007570B3" w:rsidP="007570B3">
      <w:pPr>
        <w:spacing w:after="0" w:line="240" w:lineRule="auto"/>
        <w:ind w:right="-142"/>
        <w:jc w:val="both"/>
        <w:rPr>
          <w:rFonts w:eastAsia="Times New Roman"/>
          <w:lang w:eastAsia="pl-PL"/>
        </w:rPr>
      </w:pPr>
    </w:p>
    <w:p w:rsidR="00717C7C" w:rsidRDefault="00717C7C" w:rsidP="007570B3">
      <w:pPr>
        <w:spacing w:after="0" w:line="240" w:lineRule="auto"/>
        <w:ind w:right="-142"/>
        <w:jc w:val="both"/>
        <w:rPr>
          <w:rFonts w:eastAsia="Times New Roman"/>
          <w:b/>
          <w:lang w:eastAsia="pl-PL"/>
        </w:rPr>
      </w:pPr>
    </w:p>
    <w:p w:rsidR="00717C7C" w:rsidRDefault="00717C7C" w:rsidP="007570B3">
      <w:pPr>
        <w:spacing w:after="0" w:line="240" w:lineRule="auto"/>
        <w:ind w:right="-142"/>
        <w:jc w:val="both"/>
        <w:rPr>
          <w:rFonts w:eastAsia="Times New Roman"/>
          <w:b/>
          <w:lang w:eastAsia="pl-PL"/>
        </w:rPr>
      </w:pPr>
    </w:p>
    <w:p w:rsidR="007570B3" w:rsidRPr="005A3148" w:rsidRDefault="007570B3" w:rsidP="007570B3">
      <w:pPr>
        <w:spacing w:after="0" w:line="240" w:lineRule="auto"/>
        <w:ind w:right="-142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Zamawiający</w:t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  <w:t>Wykonawca</w:t>
      </w:r>
    </w:p>
    <w:p w:rsidR="007570B3" w:rsidRPr="005A3148" w:rsidRDefault="007570B3" w:rsidP="007570B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B51FAB" w:rsidRDefault="00B51FAB"/>
    <w:sectPr w:rsidR="00B51FAB" w:rsidSect="005C1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44" w:rsidRDefault="00C93A44" w:rsidP="00444563">
      <w:pPr>
        <w:spacing w:after="0" w:line="240" w:lineRule="auto"/>
      </w:pPr>
      <w:r>
        <w:separator/>
      </w:r>
    </w:p>
  </w:endnote>
  <w:endnote w:type="continuationSeparator" w:id="0">
    <w:p w:rsidR="00C93A44" w:rsidRDefault="00C93A44" w:rsidP="0044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1A" w:rsidRDefault="003357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402948"/>
      <w:docPartObj>
        <w:docPartGallery w:val="Page Numbers (Bottom of Page)"/>
        <w:docPartUnique/>
      </w:docPartObj>
    </w:sdtPr>
    <w:sdtEndPr/>
    <w:sdtContent>
      <w:p w:rsidR="00444563" w:rsidRDefault="004445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71A">
          <w:rPr>
            <w:noProof/>
          </w:rPr>
          <w:t>1</w:t>
        </w:r>
        <w:r>
          <w:fldChar w:fldCharType="end"/>
        </w:r>
      </w:p>
    </w:sdtContent>
  </w:sdt>
  <w:p w:rsidR="00444563" w:rsidRDefault="004445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1A" w:rsidRDefault="003357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44" w:rsidRDefault="00C93A44" w:rsidP="00444563">
      <w:pPr>
        <w:spacing w:after="0" w:line="240" w:lineRule="auto"/>
      </w:pPr>
      <w:r>
        <w:separator/>
      </w:r>
    </w:p>
  </w:footnote>
  <w:footnote w:type="continuationSeparator" w:id="0">
    <w:p w:rsidR="00C93A44" w:rsidRDefault="00C93A44" w:rsidP="0044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1A" w:rsidRDefault="003357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1A" w:rsidRPr="0033571A" w:rsidRDefault="0033571A" w:rsidP="0033571A"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jc w:val="center"/>
      <w:outlineLvl w:val="5"/>
      <w:rPr>
        <w:rFonts w:ascii="Arial Narrow" w:eastAsia="Times New Roman" w:hAnsi="Arial Narrow"/>
        <w:i/>
        <w:lang w:eastAsia="pl-PL"/>
      </w:rPr>
    </w:pPr>
    <w:r w:rsidRPr="0033571A">
      <w:rPr>
        <w:rFonts w:ascii="Arial Narrow" w:eastAsia="Times New Roman" w:hAnsi="Arial Narrow"/>
        <w:i/>
        <w:lang w:eastAsia="pl-PL"/>
      </w:rPr>
      <w:t>SPZOZ.EPII.23.12.02.2017 pranie wraz z dzierżawą bielizny szpitalnej oraz wdrożenie systemu RFID</w:t>
    </w:r>
  </w:p>
  <w:p w:rsidR="0033571A" w:rsidRDefault="0033571A">
    <w:pPr>
      <w:pStyle w:val="Nagwek"/>
    </w:pPr>
    <w:bookmarkStart w:id="0" w:name="_GoBack"/>
    <w:bookmarkEnd w:id="0"/>
  </w:p>
  <w:p w:rsidR="0033571A" w:rsidRDefault="003357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1A" w:rsidRDefault="003357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3C9"/>
    <w:multiLevelType w:val="hybridMultilevel"/>
    <w:tmpl w:val="3D8EF48E"/>
    <w:lvl w:ilvl="0" w:tplc="3D6A8568">
      <w:numFmt w:val="bullet"/>
      <w:lvlText w:val=""/>
      <w:lvlJc w:val="left"/>
      <w:pPr>
        <w:tabs>
          <w:tab w:val="num" w:pos="1058"/>
        </w:tabs>
        <w:ind w:left="1055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B0875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FA4A37"/>
    <w:multiLevelType w:val="hybridMultilevel"/>
    <w:tmpl w:val="B7AE3278"/>
    <w:lvl w:ilvl="0" w:tplc="DC3C7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01141"/>
    <w:multiLevelType w:val="hybridMultilevel"/>
    <w:tmpl w:val="9432CD6A"/>
    <w:lvl w:ilvl="0" w:tplc="74E862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AA25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E7FD4"/>
    <w:multiLevelType w:val="hybridMultilevel"/>
    <w:tmpl w:val="661835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C09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5F3C5A"/>
    <w:multiLevelType w:val="multilevel"/>
    <w:tmpl w:val="FA6C9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23E53790"/>
    <w:multiLevelType w:val="multilevel"/>
    <w:tmpl w:val="94BC802C"/>
    <w:lvl w:ilvl="0">
      <w:start w:val="1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8">
    <w:nsid w:val="259D3E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B349E8"/>
    <w:multiLevelType w:val="hybridMultilevel"/>
    <w:tmpl w:val="40B276DC"/>
    <w:lvl w:ilvl="0" w:tplc="3D6A8568">
      <w:numFmt w:val="bullet"/>
      <w:lvlText w:val=""/>
      <w:lvlJc w:val="left"/>
      <w:pPr>
        <w:tabs>
          <w:tab w:val="num" w:pos="1058"/>
        </w:tabs>
        <w:ind w:left="1055" w:hanging="357"/>
      </w:pPr>
      <w:rPr>
        <w:rFonts w:ascii="Symbol" w:hAnsi="Symbol" w:hint="default"/>
      </w:rPr>
    </w:lvl>
    <w:lvl w:ilvl="1" w:tplc="16984B3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C327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8F4DB5"/>
    <w:multiLevelType w:val="hybridMultilevel"/>
    <w:tmpl w:val="844E2BA8"/>
    <w:lvl w:ilvl="0" w:tplc="31363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413B1C"/>
    <w:multiLevelType w:val="hybridMultilevel"/>
    <w:tmpl w:val="2E6A0222"/>
    <w:lvl w:ilvl="0" w:tplc="41B8B3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26B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7830D26"/>
    <w:multiLevelType w:val="hybridMultilevel"/>
    <w:tmpl w:val="3654BEA2"/>
    <w:lvl w:ilvl="0" w:tplc="3D6A8568">
      <w:numFmt w:val="bullet"/>
      <w:lvlText w:val=""/>
      <w:lvlJc w:val="left"/>
      <w:pPr>
        <w:tabs>
          <w:tab w:val="num" w:pos="1058"/>
        </w:tabs>
        <w:ind w:left="1055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F61924"/>
    <w:multiLevelType w:val="hybridMultilevel"/>
    <w:tmpl w:val="258828C4"/>
    <w:lvl w:ilvl="0" w:tplc="CB064076">
      <w:start w:val="1"/>
      <w:numFmt w:val="decimal"/>
      <w:lvlText w:val="%1."/>
      <w:lvlJc w:val="left"/>
      <w:pPr>
        <w:tabs>
          <w:tab w:val="num" w:pos="720"/>
        </w:tabs>
        <w:ind w:left="0" w:firstLine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062F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F584E1E"/>
    <w:multiLevelType w:val="multilevel"/>
    <w:tmpl w:val="42DA1184"/>
    <w:lvl w:ilvl="0">
      <w:start w:val="1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8">
    <w:nsid w:val="7C9A7E97"/>
    <w:multiLevelType w:val="hybridMultilevel"/>
    <w:tmpl w:val="B7AE3278"/>
    <w:lvl w:ilvl="0" w:tplc="DC3C7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51E1B"/>
    <w:multiLevelType w:val="hybridMultilevel"/>
    <w:tmpl w:val="CDDAB3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8CCA0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9"/>
  </w:num>
  <w:num w:numId="4">
    <w:abstractNumId w:val="8"/>
    <w:lvlOverride w:ilvl="0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</w:num>
  <w:num w:numId="7">
    <w:abstractNumId w:val="17"/>
  </w:num>
  <w:num w:numId="8">
    <w:abstractNumId w:val="9"/>
  </w:num>
  <w:num w:numId="9">
    <w:abstractNumId w:val="7"/>
  </w:num>
  <w:num w:numId="10">
    <w:abstractNumId w:val="14"/>
  </w:num>
  <w:num w:numId="11">
    <w:abstractNumId w:val="0"/>
  </w:num>
  <w:num w:numId="12">
    <w:abstractNumId w:val="2"/>
  </w:num>
  <w:num w:numId="13">
    <w:abstractNumId w:val="11"/>
  </w:num>
  <w:num w:numId="14">
    <w:abstractNumId w:val="15"/>
  </w:num>
  <w:num w:numId="15">
    <w:abstractNumId w:val="3"/>
  </w:num>
  <w:num w:numId="16">
    <w:abstractNumId w:val="16"/>
  </w:num>
  <w:num w:numId="17">
    <w:abstractNumId w:val="1"/>
  </w:num>
  <w:num w:numId="18">
    <w:abstractNumId w:val="1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6D"/>
    <w:rsid w:val="00015822"/>
    <w:rsid w:val="000E4925"/>
    <w:rsid w:val="0015203E"/>
    <w:rsid w:val="0033571A"/>
    <w:rsid w:val="00391E07"/>
    <w:rsid w:val="00417E71"/>
    <w:rsid w:val="00444563"/>
    <w:rsid w:val="005C1A5F"/>
    <w:rsid w:val="005F4821"/>
    <w:rsid w:val="00716FE5"/>
    <w:rsid w:val="00717C7C"/>
    <w:rsid w:val="007570B3"/>
    <w:rsid w:val="00935A5A"/>
    <w:rsid w:val="00984338"/>
    <w:rsid w:val="00AD7E06"/>
    <w:rsid w:val="00B51FAB"/>
    <w:rsid w:val="00C2120C"/>
    <w:rsid w:val="00C93A44"/>
    <w:rsid w:val="00DE2D9D"/>
    <w:rsid w:val="00F2436D"/>
    <w:rsid w:val="00F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B3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570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563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563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B3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570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563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563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52"/>
    <w:rsid w:val="007E7493"/>
    <w:rsid w:val="00EB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C4BF2F455BA4A5297DF6A052FE4B5E5">
    <w:name w:val="6C4BF2F455BA4A5297DF6A052FE4B5E5"/>
    <w:rsid w:val="00EB05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C4BF2F455BA4A5297DF6A052FE4B5E5">
    <w:name w:val="6C4BF2F455BA4A5297DF6A052FE4B5E5"/>
    <w:rsid w:val="00EB0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3718</Words>
  <Characters>22312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8</cp:revision>
  <dcterms:created xsi:type="dcterms:W3CDTF">2017-05-09T07:51:00Z</dcterms:created>
  <dcterms:modified xsi:type="dcterms:W3CDTF">2017-05-15T08:10:00Z</dcterms:modified>
</cp:coreProperties>
</file>