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3B" w:rsidRDefault="00256F3B" w:rsidP="00256F3B">
      <w:pPr>
        <w:ind w:left="284"/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="003A02FB">
        <w:rPr>
          <w:b/>
          <w:bCs/>
        </w:rPr>
        <w:t>1.5</w:t>
      </w:r>
      <w:r>
        <w:rPr>
          <w:b/>
          <w:bCs/>
        </w:rPr>
        <w:t>.</w:t>
      </w:r>
    </w:p>
    <w:p w:rsidR="00C253F0" w:rsidRDefault="00C253F0" w:rsidP="00994E9C">
      <w:pPr>
        <w:ind w:left="284"/>
        <w:rPr>
          <w:b/>
          <w:bCs/>
        </w:rPr>
      </w:pPr>
    </w:p>
    <w:p w:rsidR="00C253F0" w:rsidRDefault="00C253F0" w:rsidP="00994E9C">
      <w:pPr>
        <w:ind w:left="284"/>
        <w:rPr>
          <w:b/>
          <w:bCs/>
        </w:rPr>
      </w:pPr>
    </w:p>
    <w:p w:rsidR="00256F3B" w:rsidRDefault="00C253F0" w:rsidP="00994E9C">
      <w:pPr>
        <w:ind w:left="284"/>
        <w:rPr>
          <w:b/>
          <w:bCs/>
        </w:rPr>
      </w:pPr>
      <w:r w:rsidRPr="00C253F0">
        <w:rPr>
          <w:b/>
          <w:bCs/>
        </w:rPr>
        <w:t xml:space="preserve">Dostawa odczynników wraz z dzierżawą analizatora do wykonywania badań hemoglobiny </w:t>
      </w:r>
      <w:proofErr w:type="spellStart"/>
      <w:r w:rsidRPr="00C253F0">
        <w:rPr>
          <w:b/>
          <w:bCs/>
        </w:rPr>
        <w:t>glikowanej</w:t>
      </w:r>
      <w:proofErr w:type="spellEnd"/>
    </w:p>
    <w:p w:rsidR="00C253F0" w:rsidRDefault="00C253F0" w:rsidP="00994E9C">
      <w:pPr>
        <w:ind w:left="284"/>
        <w:rPr>
          <w:b/>
          <w:bCs/>
        </w:rPr>
      </w:pPr>
    </w:p>
    <w:p w:rsidR="00C253F0" w:rsidRDefault="00C253F0">
      <w:r>
        <w:tab/>
      </w:r>
    </w:p>
    <w:p w:rsidR="00994E9C" w:rsidRDefault="00057E85">
      <w:r>
        <w:tab/>
      </w:r>
    </w:p>
    <w:p w:rsidR="00057E85" w:rsidRDefault="00C253F0" w:rsidP="00057E85">
      <w:pPr>
        <w:ind w:left="284"/>
      </w:pPr>
      <w:r>
        <w:t>6000/36 m-</w:t>
      </w:r>
      <w:proofErr w:type="spellStart"/>
      <w:r w:rsidRPr="00C253F0">
        <w:t>c</w:t>
      </w:r>
      <w:r>
        <w:t>y</w:t>
      </w:r>
      <w:proofErr w:type="spellEnd"/>
      <w:r w:rsidR="00057E85" w:rsidRPr="00057E85">
        <w:t xml:space="preserve"> ( liczba asortymentu zużywalnego, odczynników, kalibratorów i kontroli winna wystarczyć na wykonanie </w:t>
      </w:r>
      <w:bookmarkStart w:id="0" w:name="_GoBack"/>
      <w:bookmarkEnd w:id="0"/>
      <w:r w:rsidR="00057E85" w:rsidRPr="00057E85">
        <w:t>badań w okresie trwania umowy</w:t>
      </w:r>
      <w:r w:rsidR="00057E85">
        <w:t>)</w:t>
      </w:r>
      <w:r w:rsidR="00057E85" w:rsidRPr="00057E85">
        <w:t>.</w:t>
      </w:r>
    </w:p>
    <w:tbl>
      <w:tblPr>
        <w:tblW w:w="11198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2124"/>
        <w:gridCol w:w="1560"/>
        <w:gridCol w:w="1701"/>
        <w:gridCol w:w="1417"/>
        <w:gridCol w:w="1418"/>
        <w:gridCol w:w="2551"/>
      </w:tblGrid>
      <w:tr w:rsidR="00F37452" w:rsidTr="00F37452">
        <w:trPr>
          <w:trHeight w:hRule="exact" w:val="143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 materiałów eksploatacyjnych/ analizatora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Producent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/kod katalogowy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(model)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Kompletne urządzenie/Wielkość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opakowania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Opakowań/ m-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dzierżawy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 jednostkowa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brutto opakowania/ dzierżawy analizatora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brutto (a x b)</w:t>
            </w:r>
          </w:p>
        </w:tc>
      </w:tr>
      <w:tr w:rsidR="00F37452" w:rsidTr="00F37452">
        <w:trPr>
          <w:trHeight w:hRule="exact" w:val="1589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452" w:rsidTr="00F37452">
        <w:trPr>
          <w:trHeight w:hRule="exact" w:val="53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452" w:rsidTr="00F37452">
        <w:trPr>
          <w:trHeight w:hRule="exact" w:val="42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452" w:rsidTr="00F37452">
        <w:trPr>
          <w:trHeight w:hRule="exact" w:val="42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4EE" w:rsidTr="00923443">
        <w:trPr>
          <w:trHeight w:hRule="exact" w:val="427"/>
        </w:trPr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4EE" w:rsidRDefault="000C44EE" w:rsidP="000C44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4EE" w:rsidRDefault="000C44EE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C" w:rsidRDefault="00994E9C" w:rsidP="00994E9C"/>
    <w:p w:rsidR="00994E9C" w:rsidRDefault="00994E9C" w:rsidP="00994E9C">
      <w:pPr>
        <w:pStyle w:val="Akapitzlist"/>
        <w:ind w:left="644"/>
      </w:pPr>
    </w:p>
    <w:p w:rsidR="00994E9C" w:rsidRDefault="00994E9C" w:rsidP="00057E85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</w:t>
      </w: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pieczątka firmy</w:t>
      </w: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</w:t>
      </w: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czytelny podpis lub pieczęć imienna osoby umocowanej do dokonywania czynności w imieniu</w:t>
      </w: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Wykonawcy</w:t>
      </w: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sectPr w:rsidR="00994E9C" w:rsidSect="001E3F64">
      <w:pgSz w:w="12725" w:h="12245" w:orient="landscape"/>
      <w:pgMar w:top="1418" w:right="709" w:bottom="0" w:left="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88" w:rsidRDefault="000D6B88" w:rsidP="00994E9C">
      <w:r>
        <w:separator/>
      </w:r>
    </w:p>
  </w:endnote>
  <w:endnote w:type="continuationSeparator" w:id="0">
    <w:p w:rsidR="000D6B88" w:rsidRDefault="000D6B88" w:rsidP="0099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88" w:rsidRDefault="000D6B88" w:rsidP="00994E9C">
      <w:r>
        <w:separator/>
      </w:r>
    </w:p>
  </w:footnote>
  <w:footnote w:type="continuationSeparator" w:id="0">
    <w:p w:rsidR="000D6B88" w:rsidRDefault="000D6B88" w:rsidP="0099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7B0C"/>
    <w:multiLevelType w:val="hybridMultilevel"/>
    <w:tmpl w:val="19C4D766"/>
    <w:lvl w:ilvl="0" w:tplc="3F2AB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1921AD"/>
    <w:multiLevelType w:val="hybridMultilevel"/>
    <w:tmpl w:val="F03CAD2C"/>
    <w:lvl w:ilvl="0" w:tplc="3F2AB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7F780C"/>
    <w:multiLevelType w:val="hybridMultilevel"/>
    <w:tmpl w:val="91CE1EEA"/>
    <w:lvl w:ilvl="0" w:tplc="3F2AB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E5"/>
    <w:rsid w:val="00057E85"/>
    <w:rsid w:val="000809C5"/>
    <w:rsid w:val="000A0389"/>
    <w:rsid w:val="000C44EE"/>
    <w:rsid w:val="000D6B88"/>
    <w:rsid w:val="000E4925"/>
    <w:rsid w:val="00116466"/>
    <w:rsid w:val="00124E60"/>
    <w:rsid w:val="001E3F64"/>
    <w:rsid w:val="00256F3B"/>
    <w:rsid w:val="002C29BE"/>
    <w:rsid w:val="003027FC"/>
    <w:rsid w:val="003A02FB"/>
    <w:rsid w:val="003A6D7B"/>
    <w:rsid w:val="003D15D9"/>
    <w:rsid w:val="0043573E"/>
    <w:rsid w:val="005D02BE"/>
    <w:rsid w:val="005F37CE"/>
    <w:rsid w:val="005F4821"/>
    <w:rsid w:val="006B4EB4"/>
    <w:rsid w:val="006F3E54"/>
    <w:rsid w:val="00716FE5"/>
    <w:rsid w:val="00740C9A"/>
    <w:rsid w:val="00770621"/>
    <w:rsid w:val="00792A9B"/>
    <w:rsid w:val="00994E9C"/>
    <w:rsid w:val="00AD7E06"/>
    <w:rsid w:val="00B23D25"/>
    <w:rsid w:val="00B46FF1"/>
    <w:rsid w:val="00B51FAB"/>
    <w:rsid w:val="00BB61DF"/>
    <w:rsid w:val="00C253F0"/>
    <w:rsid w:val="00D825E4"/>
    <w:rsid w:val="00DF3FE5"/>
    <w:rsid w:val="00F260A5"/>
    <w:rsid w:val="00F37452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792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E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9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4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792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E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9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2D52-6EAA-4007-BA4F-4EA3A341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31</cp:revision>
  <dcterms:created xsi:type="dcterms:W3CDTF">2016-06-07T07:55:00Z</dcterms:created>
  <dcterms:modified xsi:type="dcterms:W3CDTF">2016-06-08T08:42:00Z</dcterms:modified>
</cp:coreProperties>
</file>