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37" w:rsidRPr="009D3F37" w:rsidRDefault="009D3F37" w:rsidP="009D3F3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Modernizacja istniejącego Oddziału położnictwa i neonatologii - dostawa z montażem instalacji gazów medycznych</w:t>
      </w:r>
      <w:r w:rsidRPr="009D3F3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D3F3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182475 - 2015; data zamieszczenia: 10.12.2015</w:t>
      </w:r>
      <w:r w:rsidRPr="009D3F3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nieobowiązkowe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D3F37" w:rsidRPr="009D3F37" w:rsidTr="009D3F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D3F37" w:rsidRPr="009D3F37" w:rsidTr="009D3F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D3F37" w:rsidRPr="009D3F37" w:rsidTr="009D3F3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D3F37" w:rsidRPr="009D3F37" w:rsidRDefault="009D3F37" w:rsidP="009D3F3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9D3F37" w:rsidRPr="009D3F37" w:rsidRDefault="009D3F37" w:rsidP="009D3F3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http://szpita.koscian.pl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9D3F37" w:rsidRPr="009D3F37" w:rsidRDefault="009D3F37" w:rsidP="009D3F3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Modernizacja istniejącego Oddziału położnictwa i neonatologii - dostawa z montażem instalacji gazów medycznych.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9D3F37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: dostawa z montażem instalacji gazów medycznych w modernizowanym Oddziale położniczo - neonatologicznym. Instalacje gazów medycznych które są wyrobem medycznym i podlegają klasyfikacji zgodnie z Dyrektywą Unii Europejskiej 93/42/EWG . Instalacja musi być dostarczona, zamontowana i uruchomiona przez wykonawcę posiadającego wdrożony i certyfikowany system zarządzania ISO PN-EN 13485-2005 w odpowiednim zakresie, instalacji gazów medycznych, która jest wyrobem medycznym zostanie nadany znaku CE przy udziale Jednostki Notyfikowanej, a przy </w:t>
      </w:r>
      <w:r w:rsidRPr="009D3F37">
        <w:rPr>
          <w:rFonts w:ascii="Arial CE" w:eastAsia="Times New Roman" w:hAnsi="Arial CE" w:cs="Arial CE"/>
          <w:color w:val="000000"/>
          <w:lang w:eastAsia="pl-PL"/>
        </w:rPr>
        <w:lastRenderedPageBreak/>
        <w:t>znaku musi się widnieć numer tej Jednostki. Zakres prac będących przedmiotem niniejszego zamówienia został określony w dokumentacji na którą składają się w szczególności: rysunek wykonawczy, przedmiar robót..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D3F37" w:rsidRPr="009D3F37" w:rsidTr="009D3F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D3F37" w:rsidRPr="009D3F37" w:rsidRDefault="009D3F37" w:rsidP="009D3F3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9D3F37" w:rsidRPr="009D3F37" w:rsidRDefault="009D3F37" w:rsidP="009D3F3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45.23.11.12-3, 45.30.00.00-0.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9D3F37" w:rsidRPr="009D3F37" w:rsidRDefault="009D3F37" w:rsidP="009D3F3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br/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Okres w dniach: 60.</w:t>
      </w:r>
    </w:p>
    <w:p w:rsidR="009D3F37" w:rsidRPr="009D3F37" w:rsidRDefault="009D3F37" w:rsidP="009D3F3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9D3F37" w:rsidRPr="009D3F37" w:rsidRDefault="009D3F37" w:rsidP="009D3F3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9D3F37" w:rsidRPr="009D3F37" w:rsidRDefault="009D3F37" w:rsidP="009D3F3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9D3F37" w:rsidRPr="009D3F37" w:rsidRDefault="009D3F37" w:rsidP="009D3F3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9D3F37" w:rsidRPr="009D3F37" w:rsidRDefault="009D3F37" w:rsidP="009D3F3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9D3F37" w:rsidRPr="009D3F37" w:rsidRDefault="009D3F37" w:rsidP="009D3F3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9D3F37" w:rsidRPr="009D3F37" w:rsidRDefault="009D3F37" w:rsidP="009D3F3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Wykonanie przynajmniej jednej inwestycji okresie ostatnich trzech lat polegającej na dostarczeniu z montażem instalacji gazów medycznych w jednostkach ochrony zdrowia o wartości brutto min 80 000,00 zł.</w:t>
      </w:r>
    </w:p>
    <w:p w:rsidR="009D3F37" w:rsidRPr="009D3F37" w:rsidRDefault="009D3F37" w:rsidP="009D3F3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9D3F37" w:rsidRPr="009D3F37" w:rsidRDefault="009D3F37" w:rsidP="009D3F3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9D3F37" w:rsidRPr="009D3F37" w:rsidRDefault="009D3F37" w:rsidP="009D3F3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9D3F37" w:rsidRPr="009D3F37" w:rsidRDefault="009D3F37" w:rsidP="009D3F3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III.3.4) Osoby zdolne do wykonania zamówienia</w:t>
      </w:r>
    </w:p>
    <w:p w:rsidR="009D3F37" w:rsidRPr="009D3F37" w:rsidRDefault="009D3F37" w:rsidP="009D3F3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9D3F37" w:rsidRPr="009D3F37" w:rsidRDefault="009D3F37" w:rsidP="009D3F3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zatrudnienia lub wykazania dysponowania osobami: na stanowisku kierownika budowy osoby, która uczestnicząc w wykonywaniu zamówienia posiadać będzie ważne uprawnienia do pełnienia funkcji w budownictwie w specjalności instalacyjnej, posiadający świadectwo kwalifikacyjne D, i E w zakresie instalacji,</w:t>
      </w:r>
    </w:p>
    <w:p w:rsidR="009D3F37" w:rsidRPr="009D3F37" w:rsidRDefault="009D3F37" w:rsidP="009D3F3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9D3F37" w:rsidRPr="009D3F37" w:rsidRDefault="009D3F37" w:rsidP="009D3F3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9D3F37" w:rsidRPr="009D3F37" w:rsidRDefault="009D3F37" w:rsidP="009D3F3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opłacona polisa, a w przypadku jej braku inny dokument potwierdzający, że Wykonawca jest ubezpieczony od odpowiedzialności cywilnej w zakresie prowadzonej działalności związanej z przedmiotem zamówienia na jedno i wszystkie zdarzenia o wartości co najmniej 120 000,00 zł.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3F37" w:rsidRPr="009D3F37" w:rsidRDefault="009D3F37" w:rsidP="009D3F3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D3F37" w:rsidRPr="009D3F37" w:rsidRDefault="009D3F37" w:rsidP="009D3F3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D3F37" w:rsidRPr="009D3F37" w:rsidRDefault="009D3F37" w:rsidP="009D3F3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D3F37" w:rsidRPr="009D3F37" w:rsidRDefault="009D3F37" w:rsidP="009D3F3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9D3F37" w:rsidRPr="009D3F37" w:rsidRDefault="009D3F37" w:rsidP="009D3F3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9D3F37" w:rsidRPr="009D3F37" w:rsidRDefault="009D3F37" w:rsidP="009D3F3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9D3F37" w:rsidRPr="009D3F37" w:rsidRDefault="009D3F37" w:rsidP="009D3F37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9D3F37" w:rsidRPr="009D3F37" w:rsidRDefault="009D3F37" w:rsidP="009D3F37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D3F37" w:rsidRPr="009D3F37" w:rsidRDefault="009D3F37" w:rsidP="009D3F3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br/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9D3F37" w:rsidRPr="009D3F37" w:rsidRDefault="009D3F37" w:rsidP="009D3F37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lastRenderedPageBreak/>
        <w:t>zaświadczenie niezależnego podmiotu uprawnionego do kontroli jakości potwierdzającego, że dostarczane produkty odpowiadają określonym normom lub specyfikacjom technicznym;</w:t>
      </w:r>
    </w:p>
    <w:p w:rsidR="009D3F37" w:rsidRPr="009D3F37" w:rsidRDefault="009D3F37" w:rsidP="009D3F37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9D3F37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9D3F37">
        <w:rPr>
          <w:rFonts w:ascii="Arial CE" w:eastAsia="Times New Roman" w:hAnsi="Arial CE" w:cs="Arial CE"/>
          <w:color w:val="000000"/>
          <w:lang w:eastAsia="pl-PL"/>
        </w:rPr>
        <w:t xml:space="preserve"> z art.22 </w:t>
      </w:r>
      <w:proofErr w:type="spellStart"/>
      <w:r w:rsidRPr="009D3F37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9D3F37" w:rsidRPr="009D3F37" w:rsidRDefault="009D3F37" w:rsidP="009D3F3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9D3F37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9D3F37" w:rsidRPr="009D3F37" w:rsidRDefault="009D3F37" w:rsidP="009D3F37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1 - Cena - 90</w:t>
      </w:r>
    </w:p>
    <w:p w:rsidR="009D3F37" w:rsidRPr="009D3F37" w:rsidRDefault="009D3F37" w:rsidP="009D3F37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>2 - okres gwarancji - 10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9D3F37" w:rsidRPr="009D3F37" w:rsidTr="009D3F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F37" w:rsidRPr="009D3F37" w:rsidRDefault="009D3F37" w:rsidP="009D3F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D3F3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D3F37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color w:val="000000"/>
          <w:lang w:eastAsia="pl-PL"/>
        </w:rPr>
        <w:t xml:space="preserve">zmiana terminu realizacji zamówienia z przyczyn nie leżących po stronie Wykonawcy, w przypadku : nieterminowego przekazania placu budowy, wprowadzenia zmian w dokumentacji </w:t>
      </w:r>
      <w:proofErr w:type="spellStart"/>
      <w:r w:rsidRPr="009D3F37">
        <w:rPr>
          <w:rFonts w:ascii="Arial CE" w:eastAsia="Times New Roman" w:hAnsi="Arial CE" w:cs="Arial CE"/>
          <w:color w:val="000000"/>
          <w:lang w:eastAsia="pl-PL"/>
        </w:rPr>
        <w:t>techniczno</w:t>
      </w:r>
      <w:proofErr w:type="spellEnd"/>
      <w:r w:rsidRPr="009D3F37">
        <w:rPr>
          <w:rFonts w:ascii="Arial CE" w:eastAsia="Times New Roman" w:hAnsi="Arial CE" w:cs="Arial CE"/>
          <w:color w:val="000000"/>
          <w:lang w:eastAsia="pl-PL"/>
        </w:rPr>
        <w:t xml:space="preserve"> - projektowej co może powodować brak możliwości dotrzymania pierwotnego terminu zakończenia realizacji zawartej umowy, przerw w realizacji powstałych z przyczyn nie leżących po stronie Wykonawcy w szczególności wystąpienie awarii nie zawinionej czynnościami lub nie wynikającej z zaniechania czynności, do których wykonawca był zobowiązany, pisemnego uzgodnienia pomiędzy Stronami dotyczącego skróceniu terminu zakończenia realizacji umowy, wstrzymania realizacji prac </w:t>
      </w:r>
      <w:r w:rsidRPr="009D3F37">
        <w:rPr>
          <w:rFonts w:ascii="Arial CE" w:eastAsia="Times New Roman" w:hAnsi="Arial CE" w:cs="Arial CE"/>
          <w:color w:val="000000"/>
          <w:lang w:eastAsia="pl-PL"/>
        </w:rPr>
        <w:lastRenderedPageBreak/>
        <w:t>objętych umową, co uniemożliwia terminowe zakończenie realizacji przedmiotu umowy, wystąpienie okoliczności, których strony umowy nie były w stanie przewidzieć, pomimo zachowania należytej staranności. Zmiany dokonane według zasad zapisanych w umowie, zmiana nazw , siedziby stron umowy, numerów kont bankowych, innych danych identyfikacyjnych, zmiana podwykonawcy pod warunkiem odpowiedniego zgłoszenia i po akceptacji przez Zamawiającego, zmiana osób odpowiedzialnych za kontakty i nadzór nad przedmiotem umowy, zmniejszenie zakresu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</w:t>
      </w: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9D3F37">
        <w:rPr>
          <w:rFonts w:ascii="Arial CE" w:eastAsia="Times New Roman" w:hAnsi="Arial CE" w:cs="Arial CE"/>
          <w:color w:val="000000"/>
          <w:lang w:eastAsia="pl-PL"/>
        </w:rPr>
        <w:br/>
      </w: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18.12.2015 godzina 10:00, miejsce: SPZOZ w Kościanie ul. Szpitalna 7 64-000 Kościan pokój nr 1.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9D3F37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9D3F37" w:rsidRPr="009D3F37" w:rsidRDefault="009D3F37" w:rsidP="009D3F3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9D3F37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D3F37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97" w:rsidRDefault="008C0697" w:rsidP="009D3F37">
      <w:pPr>
        <w:spacing w:after="0" w:line="240" w:lineRule="auto"/>
      </w:pPr>
      <w:r>
        <w:separator/>
      </w:r>
    </w:p>
  </w:endnote>
  <w:endnote w:type="continuationSeparator" w:id="0">
    <w:p w:rsidR="008C0697" w:rsidRDefault="008C0697" w:rsidP="009D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97082"/>
      <w:docPartObj>
        <w:docPartGallery w:val="Page Numbers (Bottom of Page)"/>
        <w:docPartUnique/>
      </w:docPartObj>
    </w:sdtPr>
    <w:sdtContent>
      <w:p w:rsidR="009D3F37" w:rsidRDefault="009D3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D3F37" w:rsidRDefault="009D3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97" w:rsidRDefault="008C0697" w:rsidP="009D3F37">
      <w:pPr>
        <w:spacing w:after="0" w:line="240" w:lineRule="auto"/>
      </w:pPr>
      <w:r>
        <w:separator/>
      </w:r>
    </w:p>
  </w:footnote>
  <w:footnote w:type="continuationSeparator" w:id="0">
    <w:p w:rsidR="008C0697" w:rsidRDefault="008C0697" w:rsidP="009D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0A7"/>
    <w:multiLevelType w:val="multilevel"/>
    <w:tmpl w:val="44B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156E3"/>
    <w:multiLevelType w:val="multilevel"/>
    <w:tmpl w:val="02C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5F3C"/>
    <w:multiLevelType w:val="multilevel"/>
    <w:tmpl w:val="9D4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601CB"/>
    <w:multiLevelType w:val="multilevel"/>
    <w:tmpl w:val="13A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C566EB"/>
    <w:multiLevelType w:val="multilevel"/>
    <w:tmpl w:val="4668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071F44"/>
    <w:multiLevelType w:val="multilevel"/>
    <w:tmpl w:val="3B6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C5BAC"/>
    <w:multiLevelType w:val="multilevel"/>
    <w:tmpl w:val="3694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1D4A6C"/>
    <w:multiLevelType w:val="multilevel"/>
    <w:tmpl w:val="A5E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E2FDE"/>
    <w:multiLevelType w:val="multilevel"/>
    <w:tmpl w:val="4B8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06"/>
    <w:rsid w:val="000E4925"/>
    <w:rsid w:val="00716FE5"/>
    <w:rsid w:val="008C0697"/>
    <w:rsid w:val="009D3F37"/>
    <w:rsid w:val="00AD7E06"/>
    <w:rsid w:val="00B51FAB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3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37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3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D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3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2015-12-10T12:07:00Z</dcterms:created>
  <dcterms:modified xsi:type="dcterms:W3CDTF">2015-12-10T12:08:00Z</dcterms:modified>
</cp:coreProperties>
</file>