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6E" w:rsidRPr="002C006E" w:rsidRDefault="002C006E" w:rsidP="002C006E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Świadczenie usług gastronomicznych - catering w zakresie przygotowywania całodziennych posiłków z uwzględnieniem zaleceń dietetycznych oraz ich dystrybucji do poszczególnych Oddziałów szpitala</w:t>
      </w:r>
      <w:r w:rsidRPr="002C006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2C006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243399 - 2014; data zamieszczenia: 24.11.2014</w:t>
      </w:r>
      <w:r w:rsidRPr="002C006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2C006E" w:rsidRPr="002C006E" w:rsidRDefault="002C006E" w:rsidP="002C006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2C006E" w:rsidRPr="002C006E" w:rsidRDefault="002C006E" w:rsidP="002C006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http://spital.koscian.pl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2C006E" w:rsidRPr="002C006E" w:rsidRDefault="002C006E" w:rsidP="002C006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Świadczenie usług gastronomicznych - catering w zakresie przygotowywania całodziennych posiłków z uwzględnieniem zaleceń dietetycznych oraz ich dystrybucji do poszczególnych Oddziałów szpitala.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2C006E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świadczenie usług całodziennego żywienia pacjentów Samodzielnego Publicznego Zespołu Opieki Zdrowotnej w Kościanie, zwanego dalej Szpitalem. Usługi będą świadczone w systemie cateringowym w zakresie przygotowywania i dostarczania posiłków. Liczba około 250 łóżek, gdzie średnia miesięczna ilość przygotowywanych posiłków wynosi około 5300 </w:t>
      </w:r>
      <w:proofErr w:type="spellStart"/>
      <w:r w:rsidRPr="002C006E">
        <w:rPr>
          <w:rFonts w:ascii="Arial CE" w:eastAsia="Times New Roman" w:hAnsi="Arial CE" w:cs="Arial CE"/>
          <w:color w:val="000000"/>
          <w:lang w:eastAsia="pl-PL"/>
        </w:rPr>
        <w:t>sztuk.Podane</w:t>
      </w:r>
      <w:proofErr w:type="spellEnd"/>
      <w:r w:rsidRPr="002C006E">
        <w:rPr>
          <w:rFonts w:ascii="Arial CE" w:eastAsia="Times New Roman" w:hAnsi="Arial CE" w:cs="Arial CE"/>
          <w:color w:val="000000"/>
          <w:lang w:eastAsia="pl-PL"/>
        </w:rPr>
        <w:t xml:space="preserve"> przez Zamawiającego ilości poszczególnych posiłków będących przedmiotem niniejszego postępowania przetargowego są wielkościami wyliczonymi w sposób szacunkowy i oszacowany w maksymalnym </w:t>
      </w:r>
      <w:r w:rsidRPr="002C006E">
        <w:rPr>
          <w:rFonts w:ascii="Arial CE" w:eastAsia="Times New Roman" w:hAnsi="Arial CE" w:cs="Arial CE"/>
          <w:color w:val="000000"/>
          <w:lang w:eastAsia="pl-PL"/>
        </w:rPr>
        <w:lastRenderedPageBreak/>
        <w:t xml:space="preserve">możliwym zakresie i w trakcie realizacji przedmiotowej umowy zamawiający zastrzega sobie, że ilości mogą ulec zmianie (zmniejszeniu o 20 % umownej wartości zgodnie z art. 34 ust.5 u </w:t>
      </w:r>
      <w:proofErr w:type="spellStart"/>
      <w:r w:rsidRPr="002C006E">
        <w:rPr>
          <w:rFonts w:ascii="Arial CE" w:eastAsia="Times New Roman" w:hAnsi="Arial CE" w:cs="Arial CE"/>
          <w:color w:val="000000"/>
          <w:lang w:eastAsia="pl-PL"/>
        </w:rPr>
        <w:t>Pzp</w:t>
      </w:r>
      <w:proofErr w:type="spellEnd"/>
      <w:r w:rsidRPr="002C006E">
        <w:rPr>
          <w:rFonts w:ascii="Arial CE" w:eastAsia="Times New Roman" w:hAnsi="Arial CE" w:cs="Arial CE"/>
          <w:color w:val="000000"/>
          <w:lang w:eastAsia="pl-PL"/>
        </w:rPr>
        <w:t xml:space="preserve"> ) w zależności od bieżących potrzeb Zamawiającego.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55.32.10.00-6, 55.52.12.00-0.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2C006E" w:rsidRPr="002C006E" w:rsidRDefault="002C006E" w:rsidP="002C006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br/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Okres w miesiącach: 12.</w:t>
      </w:r>
    </w:p>
    <w:p w:rsidR="002C006E" w:rsidRPr="002C006E" w:rsidRDefault="002C006E" w:rsidP="002C006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2C006E" w:rsidRPr="002C006E" w:rsidRDefault="002C006E" w:rsidP="002C006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2C006E" w:rsidRPr="002C006E" w:rsidRDefault="002C006E" w:rsidP="002C006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C006E" w:rsidRPr="002C006E" w:rsidRDefault="002C006E" w:rsidP="002C006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Warunek zostanie uznany za spełniony, gdy Wykonawca wykaże się, zgodnie z art. 61 i 62 ustawy o bezpieczeństwie żywności i żywienia z dnia 25 sierpnia 2006 r. (Dz. U. z 2010 r. Nr 136, poz. 914 z późniejszymi zmianami ) posiadaniem aktualnego wpisu do rejestru zakładów podlegających urzędowej kontroli organów Państwowej Inspekcji Sanitarnej. W przypadku Wykonawców, którzy rozpoczęli działalność gospodarczą przed wejściem w życie powyższej ustawy - co najmniej posiadaniem decyzji Państwowego Powiatowego Inspektora Sanitarnego w sprawie zatwierdzenia zakładu prowadzącego działalność związaną z produkcją i obrotem żywnością w zakresie przygotowania posiłków od surowca do gotowej potrawy.</w:t>
      </w:r>
    </w:p>
    <w:p w:rsidR="002C006E" w:rsidRPr="002C006E" w:rsidRDefault="002C006E" w:rsidP="002C006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2C006E" w:rsidRPr="002C006E" w:rsidRDefault="002C006E" w:rsidP="002C006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C006E" w:rsidRPr="002C006E" w:rsidRDefault="002C006E" w:rsidP="002C006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Dwie usługi żywienia pacjentów zakładów opieki zdrowotnej o liczbie łóżek min 200 oraz wartości 750 000 zł każda, przy czym przynajmniej jedna z usług świadczona była/jest w oparciu o kuchnię zewnętrzną (dowóz posiłków</w:t>
      </w:r>
    </w:p>
    <w:p w:rsidR="002C006E" w:rsidRPr="002C006E" w:rsidRDefault="002C006E" w:rsidP="002C006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III.3.3) Potencjał techniczny</w:t>
      </w:r>
    </w:p>
    <w:p w:rsidR="002C006E" w:rsidRPr="002C006E" w:rsidRDefault="002C006E" w:rsidP="002C006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C006E" w:rsidRPr="002C006E" w:rsidRDefault="002C006E" w:rsidP="002C006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Dysponują przynajmniej jedną kuchnią posiadającą decyzję Państwowego Powiatowego Inspektora Sanitarnego w sprawie zatwierdzenia zakładu prowadzącego działalność związaną z produkcją i obrotem żywnością w zakresie przygotowania posiłków od surowca do gotowej potrawy. Kuchnia musi być w dyspozycji wykonawcy na okres nie krótszy niż planowany termin wykonywania niniejszego zamówienia, tj. 12 miesięcy od dnia podpisania umowy. Dysponują co najmniej dwoma samochodami posiadającym decyzję/opinię Państwowego Inspektora Sanitarnego, potwierdzającą dopuszczenie ich do przewozu posiłków z kierowcami z aktualnymi badaniami sanitarnymi,</w:t>
      </w:r>
    </w:p>
    <w:p w:rsidR="002C006E" w:rsidRPr="002C006E" w:rsidRDefault="002C006E" w:rsidP="002C006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2C006E" w:rsidRPr="002C006E" w:rsidRDefault="002C006E" w:rsidP="002C006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C006E" w:rsidRPr="002C006E" w:rsidRDefault="002C006E" w:rsidP="002C006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Dysponują jedną osobą posiadającą doświadczenie w zakresie koordynacji realizacji usługi będącej przedmiotem Zamówienia w obiekcie o min. 200 łóżek i stażem pracy min. 2 lata,</w:t>
      </w:r>
    </w:p>
    <w:p w:rsidR="002C006E" w:rsidRPr="002C006E" w:rsidRDefault="002C006E" w:rsidP="002C006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2C006E" w:rsidRPr="002C006E" w:rsidRDefault="002C006E" w:rsidP="002C006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C006E" w:rsidRPr="002C006E" w:rsidRDefault="002C006E" w:rsidP="002C006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Wymagane jest aktualne ubezpieczenie OC na prowadzoną przez siebie działalność gospodarczą w tym również od odpowiedzialności obejmującej zatrucia pokarmowe na kwotę min. 1 000,00 zł na wszystkie zdarzenia a w odniesieniu do jednego zdarzenia min. 200 000,00 zł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C006E" w:rsidRPr="002C006E" w:rsidRDefault="002C006E" w:rsidP="002C006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C006E" w:rsidRPr="002C006E" w:rsidRDefault="002C006E" w:rsidP="002C006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 xml:space="preserve">wykaz wykonanych, a w przypadku świadczeń okresowych lub ciągłych również wykonywanych, głównych dostaw lub usług, w okresie ostatnich trzech lat przed </w:t>
      </w:r>
      <w:r w:rsidRPr="002C006E">
        <w:rPr>
          <w:rFonts w:ascii="Arial CE" w:eastAsia="Times New Roman" w:hAnsi="Arial CE" w:cs="Arial CE"/>
          <w:color w:val="000000"/>
          <w:lang w:eastAsia="pl-PL"/>
        </w:rPr>
        <w:lastRenderedPageBreak/>
        <w:t>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C006E" w:rsidRPr="002C006E" w:rsidRDefault="002C006E" w:rsidP="002C006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opis urządzeń technicznych oraz środków organizacyjno-technicznych zastosowanych przez wykonawcę dostaw lub usług w celu zapewnienia jakości oraz opisu zaplecza naukowo-badawczego posiadanego przez wykonawcę lub które będzie pozostawało w dyspozycji wykonawcy;</w:t>
      </w:r>
    </w:p>
    <w:p w:rsidR="002C006E" w:rsidRPr="002C006E" w:rsidRDefault="002C006E" w:rsidP="002C006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2C006E" w:rsidRPr="002C006E" w:rsidRDefault="002C006E" w:rsidP="002C006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C006E" w:rsidRPr="002C006E" w:rsidRDefault="002C006E" w:rsidP="002C006E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2C006E" w:rsidRPr="002C006E" w:rsidRDefault="002C006E" w:rsidP="002C006E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2C006E" w:rsidRPr="002C006E" w:rsidRDefault="002C006E" w:rsidP="002C006E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2C006E">
        <w:rPr>
          <w:rFonts w:ascii="Arial CE" w:eastAsia="Times New Roman" w:hAnsi="Arial CE" w:cs="Arial CE"/>
          <w:color w:val="000000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2C006E" w:rsidRPr="002C006E" w:rsidRDefault="002C006E" w:rsidP="002C006E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2C006E" w:rsidRPr="002C006E" w:rsidRDefault="002C006E" w:rsidP="002C006E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2C006E" w:rsidRPr="002C006E" w:rsidRDefault="002C006E" w:rsidP="002C006E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C006E" w:rsidRPr="002C006E" w:rsidRDefault="002C006E" w:rsidP="002C006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br/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2C006E" w:rsidRPr="002C006E" w:rsidRDefault="002C006E" w:rsidP="002C006E">
      <w:pPr>
        <w:numPr>
          <w:ilvl w:val="0"/>
          <w:numId w:val="8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2C006E" w:rsidRPr="002C006E" w:rsidRDefault="002C006E" w:rsidP="002C006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PROCEDURA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2C006E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2C006E" w:rsidRPr="002C006E" w:rsidRDefault="002C006E" w:rsidP="002C006E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1 - Cena - 80</w:t>
      </w:r>
    </w:p>
    <w:p w:rsidR="002C006E" w:rsidRPr="002C006E" w:rsidRDefault="002C006E" w:rsidP="002C006E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color w:val="000000"/>
          <w:lang w:eastAsia="pl-PL"/>
        </w:rPr>
        <w:t>2 - Temperatura posiłków - 10</w:t>
      </w:r>
    </w:p>
    <w:p w:rsidR="002C006E" w:rsidRPr="002C006E" w:rsidRDefault="002C006E" w:rsidP="002C006E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>
        <w:rPr>
          <w:rFonts w:ascii="Arial CE" w:eastAsia="Times New Roman" w:hAnsi="Arial CE" w:cs="Arial CE"/>
          <w:color w:val="000000"/>
          <w:lang w:eastAsia="pl-PL"/>
        </w:rPr>
        <w:t>3 - R</w:t>
      </w:r>
      <w:r w:rsidRPr="002C006E">
        <w:rPr>
          <w:rFonts w:ascii="Arial CE" w:eastAsia="Times New Roman" w:hAnsi="Arial CE" w:cs="Arial CE"/>
          <w:color w:val="000000"/>
          <w:lang w:eastAsia="pl-PL"/>
        </w:rPr>
        <w:t>óżnorodność posiłków - 10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</w:t>
      </w: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2C006E">
        <w:rPr>
          <w:rFonts w:ascii="Arial CE" w:eastAsia="Times New Roman" w:hAnsi="Arial CE" w:cs="Arial CE"/>
          <w:color w:val="000000"/>
          <w:lang w:eastAsia="pl-PL"/>
        </w:rPr>
        <w:br/>
      </w: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05.12.2014 godzina 10:00, miejsce: SPZOZ w Kościanie ul. Szpitalna 7 64-000 Kościan pokój nr 1 sekretariat.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2C006E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2C006E" w:rsidRPr="002C006E" w:rsidRDefault="002C006E" w:rsidP="002C006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C006E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2C006E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01" w:rsidRDefault="00C45401" w:rsidP="002C006E">
      <w:pPr>
        <w:spacing w:after="0" w:line="240" w:lineRule="auto"/>
      </w:pPr>
      <w:r>
        <w:separator/>
      </w:r>
    </w:p>
  </w:endnote>
  <w:endnote w:type="continuationSeparator" w:id="0">
    <w:p w:rsidR="00C45401" w:rsidRDefault="00C45401" w:rsidP="002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6E" w:rsidRDefault="002C00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5789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C006E" w:rsidRDefault="002C00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C006E" w:rsidRDefault="002C00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6E" w:rsidRDefault="002C0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01" w:rsidRDefault="00C45401" w:rsidP="002C006E">
      <w:pPr>
        <w:spacing w:after="0" w:line="240" w:lineRule="auto"/>
      </w:pPr>
      <w:r>
        <w:separator/>
      </w:r>
    </w:p>
  </w:footnote>
  <w:footnote w:type="continuationSeparator" w:id="0">
    <w:p w:rsidR="00C45401" w:rsidRDefault="00C45401" w:rsidP="002C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6E" w:rsidRDefault="002C0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6E" w:rsidRDefault="002C00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6E" w:rsidRDefault="002C00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765"/>
    <w:multiLevelType w:val="multilevel"/>
    <w:tmpl w:val="A9DE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22C6E"/>
    <w:multiLevelType w:val="multilevel"/>
    <w:tmpl w:val="716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A5AEC"/>
    <w:multiLevelType w:val="multilevel"/>
    <w:tmpl w:val="A45E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F2222C"/>
    <w:multiLevelType w:val="multilevel"/>
    <w:tmpl w:val="3F64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B636B1"/>
    <w:multiLevelType w:val="multilevel"/>
    <w:tmpl w:val="E48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1501DA"/>
    <w:multiLevelType w:val="multilevel"/>
    <w:tmpl w:val="7E4E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390FFB"/>
    <w:multiLevelType w:val="multilevel"/>
    <w:tmpl w:val="A04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CD1D0C"/>
    <w:multiLevelType w:val="multilevel"/>
    <w:tmpl w:val="3C7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DB037F"/>
    <w:multiLevelType w:val="multilevel"/>
    <w:tmpl w:val="A700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D4"/>
    <w:rsid w:val="000E4925"/>
    <w:rsid w:val="002C006E"/>
    <w:rsid w:val="006F1FD4"/>
    <w:rsid w:val="00716FE5"/>
    <w:rsid w:val="00AD7E06"/>
    <w:rsid w:val="00B51FAB"/>
    <w:rsid w:val="00C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06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C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06E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06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C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06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2014-11-24T12:54:00Z</dcterms:created>
  <dcterms:modified xsi:type="dcterms:W3CDTF">2014-11-24T12:54:00Z</dcterms:modified>
</cp:coreProperties>
</file>