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E9" w:rsidRPr="007A50E9" w:rsidRDefault="007A50E9" w:rsidP="007A50E9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Dostawa z montażem wyposażenia bloku operacyjnego</w:t>
      </w:r>
      <w:r w:rsidRPr="007A50E9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7A50E9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135757 - 2014; data zamieszczenia: 25.06.2014</w:t>
      </w:r>
      <w:r w:rsidRPr="007A50E9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7A50E9" w:rsidRPr="007A50E9" w:rsidRDefault="007A50E9" w:rsidP="007A50E9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7A50E9" w:rsidRPr="007A50E9" w:rsidRDefault="007A50E9" w:rsidP="007A50E9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7A50E9" w:rsidRPr="007A50E9" w:rsidRDefault="007A50E9" w:rsidP="007A50E9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Dostawa z montażem wyposażenia bloku operacyjnego.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Przedmiotem zamówienia jest dostawa następujących urządzeń medycznych: a. Sufitowo-mostowy system zasilający do sali operacyjnej ogólnej - 2 szt. b. Sufitowo-mostowy system zasilający do sali operacyjnej ortopedycznej - 1 szt., zestaw lamp operacyjnych w technologii LED z satelitą przygotowana do montażu kamery HD do sali operacyjnej - 3 szt..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33.16.21.00-4, 33.16.70.00-8.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tak, liczba części: 2.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7A50E9" w:rsidRPr="007A50E9" w:rsidRDefault="007A50E9" w:rsidP="007A50E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br/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Okres w dniach: 56.</w:t>
      </w:r>
    </w:p>
    <w:p w:rsidR="007A50E9" w:rsidRPr="007A50E9" w:rsidRDefault="007A50E9" w:rsidP="007A50E9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7A50E9" w:rsidRPr="007A50E9" w:rsidRDefault="007A50E9" w:rsidP="007A50E9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7A50E9" w:rsidRPr="007A50E9" w:rsidRDefault="007A50E9" w:rsidP="007A50E9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A50E9" w:rsidRPr="007A50E9" w:rsidRDefault="007A50E9" w:rsidP="007A50E9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7A50E9" w:rsidRPr="007A50E9" w:rsidRDefault="007A50E9" w:rsidP="007A50E9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7A50E9" w:rsidRPr="007A50E9" w:rsidRDefault="007A50E9" w:rsidP="007A50E9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A50E9" w:rsidRPr="007A50E9" w:rsidRDefault="007A50E9" w:rsidP="007A50E9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7A50E9" w:rsidRPr="007A50E9" w:rsidRDefault="007A50E9" w:rsidP="007A50E9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7A50E9" w:rsidRPr="007A50E9" w:rsidRDefault="007A50E9" w:rsidP="007A50E9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A50E9" w:rsidRPr="007A50E9" w:rsidRDefault="007A50E9" w:rsidP="007A50E9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7A50E9" w:rsidRPr="007A50E9" w:rsidRDefault="007A50E9" w:rsidP="007A50E9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7A50E9" w:rsidRPr="007A50E9" w:rsidRDefault="007A50E9" w:rsidP="007A50E9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A50E9" w:rsidRPr="007A50E9" w:rsidRDefault="007A50E9" w:rsidP="007A50E9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7A50E9" w:rsidRPr="007A50E9" w:rsidRDefault="007A50E9" w:rsidP="007A50E9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7A50E9" w:rsidRPr="007A50E9" w:rsidRDefault="007A50E9" w:rsidP="007A50E9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A50E9" w:rsidRPr="007A50E9" w:rsidRDefault="007A50E9" w:rsidP="007A50E9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7A50E9" w:rsidRPr="007A50E9" w:rsidRDefault="007A50E9" w:rsidP="007A50E9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7A50E9" w:rsidRPr="007A50E9" w:rsidRDefault="007A50E9" w:rsidP="007A50E9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7A50E9" w:rsidRPr="007A50E9" w:rsidRDefault="007A50E9" w:rsidP="007A50E9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7A50E9" w:rsidRPr="007A50E9" w:rsidRDefault="007A50E9" w:rsidP="007A50E9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A50E9" w:rsidRPr="007A50E9" w:rsidRDefault="007A50E9" w:rsidP="007A50E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br/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7A50E9" w:rsidRPr="007A50E9" w:rsidRDefault="007A50E9" w:rsidP="007A50E9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7A50E9" w:rsidRPr="007A50E9" w:rsidRDefault="007A50E9" w:rsidP="007A50E9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proofErr w:type="spellStart"/>
      <w:r w:rsidRPr="007A50E9">
        <w:rPr>
          <w:rFonts w:ascii="Arial CE" w:eastAsia="Times New Roman" w:hAnsi="Arial CE" w:cs="Arial CE"/>
          <w:color w:val="000000"/>
          <w:lang w:eastAsia="pl-PL"/>
        </w:rPr>
        <w:lastRenderedPageBreak/>
        <w:t>ośw</w:t>
      </w:r>
      <w:proofErr w:type="spellEnd"/>
      <w:r w:rsidRPr="007A50E9">
        <w:rPr>
          <w:rFonts w:ascii="Arial CE" w:eastAsia="Times New Roman" w:hAnsi="Arial CE" w:cs="Arial CE"/>
          <w:color w:val="000000"/>
          <w:lang w:eastAsia="pl-PL"/>
        </w:rPr>
        <w:t xml:space="preserve">. z art. 22 </w:t>
      </w:r>
      <w:proofErr w:type="spellStart"/>
      <w:r w:rsidRPr="007A50E9">
        <w:rPr>
          <w:rFonts w:ascii="Arial CE" w:eastAsia="Times New Roman" w:hAnsi="Arial CE" w:cs="Arial CE"/>
          <w:color w:val="000000"/>
          <w:lang w:eastAsia="pl-PL"/>
        </w:rPr>
        <w:t>uPzp</w:t>
      </w:r>
      <w:proofErr w:type="spellEnd"/>
    </w:p>
    <w:p w:rsidR="007A50E9" w:rsidRPr="007A50E9" w:rsidRDefault="007A50E9" w:rsidP="007A50E9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7A50E9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</w:t>
      </w: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7A50E9">
        <w:rPr>
          <w:rFonts w:ascii="Arial CE" w:eastAsia="Times New Roman" w:hAnsi="Arial CE" w:cs="Arial CE"/>
          <w:color w:val="000000"/>
          <w:lang w:eastAsia="pl-PL"/>
        </w:rPr>
        <w:br/>
      </w: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07.07.2014 godzina 10:00, miejsce: SPZOZ w Kościanie ul. Szpitalna 7 64-000 Kościan pokój nr 1 sekretariat.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7A50E9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7A50E9" w:rsidRPr="007A50E9" w:rsidRDefault="007A50E9" w:rsidP="007A50E9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ZAŁĄCZNIK I - INFORMACJE DOTYCZĄCE OFERT CZĘŚCIOWYCH</w:t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1 </w:t>
      </w: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System sufitowo-mostowy.</w:t>
      </w:r>
    </w:p>
    <w:p w:rsidR="007A50E9" w:rsidRPr="007A50E9" w:rsidRDefault="007A50E9" w:rsidP="007A50E9">
      <w:pPr>
        <w:numPr>
          <w:ilvl w:val="0"/>
          <w:numId w:val="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Sufitowo-mostowy system zasilający do sali operacyjnej ogólnej - 2 szt. Sufitowo-mostowy system zasilający do sali operacyjnej ortopedycznej - 1 szt..</w:t>
      </w:r>
    </w:p>
    <w:p w:rsidR="007A50E9" w:rsidRPr="007A50E9" w:rsidRDefault="007A50E9" w:rsidP="007A50E9">
      <w:pPr>
        <w:numPr>
          <w:ilvl w:val="0"/>
          <w:numId w:val="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33.16.21.00-4.</w:t>
      </w:r>
    </w:p>
    <w:p w:rsidR="007A50E9" w:rsidRPr="007A50E9" w:rsidRDefault="007A50E9" w:rsidP="007A50E9">
      <w:pPr>
        <w:numPr>
          <w:ilvl w:val="0"/>
          <w:numId w:val="7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Okres w dniach: 56.</w:t>
      </w:r>
    </w:p>
    <w:p w:rsidR="007A50E9" w:rsidRPr="007A50E9" w:rsidRDefault="007A50E9" w:rsidP="007A50E9">
      <w:pPr>
        <w:numPr>
          <w:ilvl w:val="0"/>
          <w:numId w:val="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7A50E9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7A50E9" w:rsidRPr="007A50E9" w:rsidRDefault="007A50E9" w:rsidP="007A50E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A50E9">
        <w:rPr>
          <w:rFonts w:ascii="Arial CE" w:eastAsia="Times New Roman" w:hAnsi="Arial CE" w:cs="Arial CE"/>
          <w:color w:val="000000"/>
          <w:lang w:eastAsia="pl-PL"/>
        </w:rPr>
        <w:br/>
      </w:r>
    </w:p>
    <w:p w:rsidR="007A50E9" w:rsidRPr="007A50E9" w:rsidRDefault="007A50E9" w:rsidP="007A50E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2 </w:t>
      </w: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Zestaw lamp operacyjnych.</w:t>
      </w:r>
    </w:p>
    <w:p w:rsidR="007A50E9" w:rsidRPr="007A50E9" w:rsidRDefault="007A50E9" w:rsidP="007A50E9">
      <w:pPr>
        <w:numPr>
          <w:ilvl w:val="0"/>
          <w:numId w:val="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1) Krótki opis ze wskazaniem wielkości lub zakresu zamówienia: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Zestaw lamp operacyjnych w technologii LED z satelitą przygotowana do montażu kamery HD do sali operacyjnej - 3 szt..</w:t>
      </w:r>
    </w:p>
    <w:p w:rsidR="007A50E9" w:rsidRPr="007A50E9" w:rsidRDefault="007A50E9" w:rsidP="007A50E9">
      <w:pPr>
        <w:numPr>
          <w:ilvl w:val="0"/>
          <w:numId w:val="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33.16.70.00-8.</w:t>
      </w:r>
    </w:p>
    <w:p w:rsidR="007A50E9" w:rsidRPr="007A50E9" w:rsidRDefault="007A50E9" w:rsidP="007A50E9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7A50E9">
        <w:rPr>
          <w:rFonts w:ascii="Arial CE" w:eastAsia="Times New Roman" w:hAnsi="Arial CE" w:cs="Arial CE"/>
          <w:color w:val="000000"/>
          <w:lang w:eastAsia="pl-PL"/>
        </w:rPr>
        <w:t> Okres w dniach: 56.</w:t>
      </w:r>
    </w:p>
    <w:p w:rsidR="007A50E9" w:rsidRPr="007A50E9" w:rsidRDefault="007A50E9" w:rsidP="007A50E9">
      <w:pPr>
        <w:numPr>
          <w:ilvl w:val="0"/>
          <w:numId w:val="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A50E9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7A50E9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B51FAB" w:rsidRDefault="00B51FAB">
      <w:bookmarkStart w:id="0" w:name="_GoBack"/>
      <w:bookmarkEnd w:id="0"/>
    </w:p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57" w:rsidRDefault="007D0157" w:rsidP="007A50E9">
      <w:pPr>
        <w:spacing w:after="0" w:line="240" w:lineRule="auto"/>
      </w:pPr>
      <w:r>
        <w:separator/>
      </w:r>
    </w:p>
  </w:endnote>
  <w:endnote w:type="continuationSeparator" w:id="0">
    <w:p w:rsidR="007D0157" w:rsidRDefault="007D0157" w:rsidP="007A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55608"/>
      <w:docPartObj>
        <w:docPartGallery w:val="Page Numbers (Bottom of Page)"/>
        <w:docPartUnique/>
      </w:docPartObj>
    </w:sdtPr>
    <w:sdtContent>
      <w:p w:rsidR="007A50E9" w:rsidRDefault="007A50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A50E9" w:rsidRDefault="007A50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57" w:rsidRDefault="007D0157" w:rsidP="007A50E9">
      <w:pPr>
        <w:spacing w:after="0" w:line="240" w:lineRule="auto"/>
      </w:pPr>
      <w:r>
        <w:separator/>
      </w:r>
    </w:p>
  </w:footnote>
  <w:footnote w:type="continuationSeparator" w:id="0">
    <w:p w:rsidR="007D0157" w:rsidRDefault="007D0157" w:rsidP="007A5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3295"/>
    <w:multiLevelType w:val="multilevel"/>
    <w:tmpl w:val="6768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FA7293"/>
    <w:multiLevelType w:val="multilevel"/>
    <w:tmpl w:val="83EA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2D3F91"/>
    <w:multiLevelType w:val="multilevel"/>
    <w:tmpl w:val="BE18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2150D"/>
    <w:multiLevelType w:val="multilevel"/>
    <w:tmpl w:val="92A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435E33"/>
    <w:multiLevelType w:val="multilevel"/>
    <w:tmpl w:val="4CC4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C712AA"/>
    <w:multiLevelType w:val="multilevel"/>
    <w:tmpl w:val="4D16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1401AD"/>
    <w:multiLevelType w:val="multilevel"/>
    <w:tmpl w:val="F780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356B5B"/>
    <w:multiLevelType w:val="multilevel"/>
    <w:tmpl w:val="85B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D2"/>
    <w:rsid w:val="000E4925"/>
    <w:rsid w:val="00716FE5"/>
    <w:rsid w:val="007A50E9"/>
    <w:rsid w:val="007D0157"/>
    <w:rsid w:val="00AD7E06"/>
    <w:rsid w:val="00B51FAB"/>
    <w:rsid w:val="00E9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A5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0E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A5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0E9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A5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0E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A5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0E9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</cp:revision>
  <dcterms:created xsi:type="dcterms:W3CDTF">2014-06-25T08:45:00Z</dcterms:created>
  <dcterms:modified xsi:type="dcterms:W3CDTF">2014-06-25T08:46:00Z</dcterms:modified>
</cp:coreProperties>
</file>