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00B" w:rsidRPr="008B300B" w:rsidRDefault="008B300B" w:rsidP="008B300B">
      <w:pPr>
        <w:spacing w:after="280" w:line="420" w:lineRule="atLeast"/>
        <w:jc w:val="center"/>
        <w:rPr>
          <w:rFonts w:ascii="Arial CE" w:eastAsia="Times New Roman" w:hAnsi="Arial CE" w:cs="Arial CE"/>
          <w:color w:val="000000"/>
          <w:sz w:val="28"/>
          <w:szCs w:val="28"/>
          <w:lang w:eastAsia="pl-PL"/>
        </w:rPr>
      </w:pPr>
      <w:r w:rsidRPr="008B300B">
        <w:rPr>
          <w:rFonts w:ascii="Arial CE" w:eastAsia="Times New Roman" w:hAnsi="Arial CE" w:cs="Arial CE"/>
          <w:b/>
          <w:bCs/>
          <w:color w:val="000000"/>
          <w:sz w:val="28"/>
          <w:szCs w:val="28"/>
          <w:lang w:eastAsia="pl-PL"/>
        </w:rPr>
        <w:t xml:space="preserve">Kościan: Sukcesywne dostawy materiałów </w:t>
      </w:r>
      <w:proofErr w:type="spellStart"/>
      <w:r w:rsidRPr="008B300B">
        <w:rPr>
          <w:rFonts w:ascii="Arial CE" w:eastAsia="Times New Roman" w:hAnsi="Arial CE" w:cs="Arial CE"/>
          <w:b/>
          <w:bCs/>
          <w:color w:val="000000"/>
          <w:sz w:val="28"/>
          <w:szCs w:val="28"/>
          <w:lang w:eastAsia="pl-PL"/>
        </w:rPr>
        <w:t>szewnych</w:t>
      </w:r>
      <w:proofErr w:type="spellEnd"/>
      <w:r w:rsidRPr="008B300B">
        <w:rPr>
          <w:rFonts w:ascii="Arial CE" w:eastAsia="Times New Roman" w:hAnsi="Arial CE" w:cs="Arial CE"/>
          <w:b/>
          <w:bCs/>
          <w:color w:val="000000"/>
          <w:sz w:val="28"/>
          <w:szCs w:val="28"/>
          <w:lang w:eastAsia="pl-PL"/>
        </w:rPr>
        <w:t xml:space="preserve">, opatrunkowych i </w:t>
      </w:r>
      <w:proofErr w:type="spellStart"/>
      <w:r w:rsidRPr="008B300B">
        <w:rPr>
          <w:rFonts w:ascii="Arial CE" w:eastAsia="Times New Roman" w:hAnsi="Arial CE" w:cs="Arial CE"/>
          <w:b/>
          <w:bCs/>
          <w:color w:val="000000"/>
          <w:sz w:val="28"/>
          <w:szCs w:val="28"/>
          <w:lang w:eastAsia="pl-PL"/>
        </w:rPr>
        <w:t>pieluchomajtek</w:t>
      </w:r>
      <w:proofErr w:type="spellEnd"/>
      <w:r w:rsidRPr="008B300B">
        <w:rPr>
          <w:rFonts w:ascii="Arial CE" w:eastAsia="Times New Roman" w:hAnsi="Arial CE" w:cs="Arial CE"/>
          <w:color w:val="000000"/>
          <w:sz w:val="28"/>
          <w:szCs w:val="28"/>
          <w:lang w:eastAsia="pl-PL"/>
        </w:rPr>
        <w:br/>
      </w:r>
      <w:r w:rsidRPr="008B300B">
        <w:rPr>
          <w:rFonts w:ascii="Arial CE" w:eastAsia="Times New Roman" w:hAnsi="Arial CE" w:cs="Arial CE"/>
          <w:b/>
          <w:bCs/>
          <w:color w:val="000000"/>
          <w:sz w:val="28"/>
          <w:szCs w:val="28"/>
          <w:lang w:eastAsia="pl-PL"/>
        </w:rPr>
        <w:t>Numer ogłoszenia: 101333 - 2014; data zamieszczenia: 12.05.2014</w:t>
      </w:r>
      <w:r w:rsidRPr="008B300B">
        <w:rPr>
          <w:rFonts w:ascii="Arial CE" w:eastAsia="Times New Roman" w:hAnsi="Arial CE" w:cs="Arial CE"/>
          <w:color w:val="000000"/>
          <w:sz w:val="28"/>
          <w:szCs w:val="28"/>
          <w:lang w:eastAsia="pl-PL"/>
        </w:rPr>
        <w:br/>
        <w:t>OGŁOSZENIE O ZAMÓWIENIU - dostawy</w:t>
      </w:r>
    </w:p>
    <w:p w:rsidR="008B300B" w:rsidRPr="008B300B" w:rsidRDefault="008B300B" w:rsidP="008B300B">
      <w:pPr>
        <w:spacing w:after="0" w:line="300" w:lineRule="atLeast"/>
        <w:rPr>
          <w:rFonts w:ascii="Arial CE" w:eastAsia="Times New Roman" w:hAnsi="Arial CE" w:cs="Arial CE"/>
          <w:color w:val="000000"/>
          <w:lang w:eastAsia="pl-PL"/>
        </w:rPr>
      </w:pPr>
      <w:r w:rsidRPr="008B300B">
        <w:rPr>
          <w:rFonts w:ascii="Arial CE" w:eastAsia="Times New Roman" w:hAnsi="Arial CE" w:cs="Arial CE"/>
          <w:b/>
          <w:bCs/>
          <w:color w:val="000000"/>
          <w:lang w:eastAsia="pl-PL"/>
        </w:rPr>
        <w:t>Zamieszczanie ogłoszenia:</w:t>
      </w:r>
      <w:r w:rsidRPr="008B300B">
        <w:rPr>
          <w:rFonts w:ascii="Arial CE" w:eastAsia="Times New Roman" w:hAnsi="Arial CE" w:cs="Arial CE"/>
          <w:color w:val="000000"/>
          <w:lang w:eastAsia="pl-PL"/>
        </w:rPr>
        <w:t> obowiązkowe.</w:t>
      </w:r>
    </w:p>
    <w:p w:rsidR="008B300B" w:rsidRPr="008B300B" w:rsidRDefault="008B300B" w:rsidP="008B300B">
      <w:pPr>
        <w:spacing w:after="0" w:line="300" w:lineRule="atLeast"/>
        <w:rPr>
          <w:rFonts w:ascii="Arial CE" w:eastAsia="Times New Roman" w:hAnsi="Arial CE" w:cs="Arial CE"/>
          <w:color w:val="000000"/>
          <w:lang w:eastAsia="pl-PL"/>
        </w:rPr>
      </w:pPr>
      <w:r w:rsidRPr="008B300B">
        <w:rPr>
          <w:rFonts w:ascii="Arial CE" w:eastAsia="Times New Roman" w:hAnsi="Arial CE" w:cs="Arial CE"/>
          <w:b/>
          <w:bCs/>
          <w:color w:val="000000"/>
          <w:lang w:eastAsia="pl-PL"/>
        </w:rPr>
        <w:t>Ogłoszenie dotyczy:</w:t>
      </w:r>
      <w:r w:rsidRPr="008B300B">
        <w:rPr>
          <w:rFonts w:ascii="Arial CE" w:eastAsia="Times New Roman" w:hAnsi="Arial CE" w:cs="Arial CE"/>
          <w:color w:val="000000"/>
          <w:lang w:eastAsia="pl-PL"/>
        </w:rPr>
        <w:t> zamówienia publicznego.</w:t>
      </w:r>
    </w:p>
    <w:p w:rsidR="008B300B" w:rsidRPr="008B300B" w:rsidRDefault="008B300B" w:rsidP="008B300B">
      <w:pPr>
        <w:spacing w:before="375" w:after="225" w:line="300" w:lineRule="atLeast"/>
        <w:rPr>
          <w:rFonts w:ascii="Arial CE" w:eastAsia="Times New Roman" w:hAnsi="Arial CE" w:cs="Arial CE"/>
          <w:b/>
          <w:bCs/>
          <w:color w:val="000000"/>
          <w:sz w:val="24"/>
          <w:szCs w:val="24"/>
          <w:u w:val="single"/>
          <w:lang w:eastAsia="pl-PL"/>
        </w:rPr>
      </w:pPr>
      <w:r w:rsidRPr="008B300B">
        <w:rPr>
          <w:rFonts w:ascii="Arial CE" w:eastAsia="Times New Roman" w:hAnsi="Arial CE" w:cs="Arial CE"/>
          <w:b/>
          <w:bCs/>
          <w:color w:val="000000"/>
          <w:sz w:val="24"/>
          <w:szCs w:val="24"/>
          <w:u w:val="single"/>
          <w:lang w:eastAsia="pl-PL"/>
        </w:rPr>
        <w:t>SEKCJA I: ZAMAWIAJĄCY</w:t>
      </w:r>
    </w:p>
    <w:p w:rsidR="008B300B" w:rsidRPr="008B300B" w:rsidRDefault="008B300B" w:rsidP="008B300B">
      <w:pPr>
        <w:spacing w:after="0" w:line="300" w:lineRule="atLeast"/>
        <w:rPr>
          <w:rFonts w:ascii="Arial CE" w:eastAsia="Times New Roman" w:hAnsi="Arial CE" w:cs="Arial CE"/>
          <w:color w:val="000000"/>
          <w:lang w:eastAsia="pl-PL"/>
        </w:rPr>
      </w:pPr>
      <w:r w:rsidRPr="008B300B">
        <w:rPr>
          <w:rFonts w:ascii="Arial CE" w:eastAsia="Times New Roman" w:hAnsi="Arial CE" w:cs="Arial CE"/>
          <w:b/>
          <w:bCs/>
          <w:color w:val="000000"/>
          <w:lang w:eastAsia="pl-PL"/>
        </w:rPr>
        <w:t>I. 1) NAZWA I ADRES:</w:t>
      </w:r>
      <w:r w:rsidRPr="008B300B">
        <w:rPr>
          <w:rFonts w:ascii="Arial CE" w:eastAsia="Times New Roman" w:hAnsi="Arial CE" w:cs="Arial CE"/>
          <w:color w:val="000000"/>
          <w:lang w:eastAsia="pl-PL"/>
        </w:rPr>
        <w:t> Samodzielny Publiczny Zespół Opieki Zdrowotnej w Kościanie , ul. Szpitalna 7, 64-000 Kościan, woj. wielkopolskie, tel. 065 5120855, faks 065 5120707.</w:t>
      </w:r>
    </w:p>
    <w:p w:rsidR="008B300B" w:rsidRPr="008B300B" w:rsidRDefault="008B300B" w:rsidP="008B300B">
      <w:pPr>
        <w:numPr>
          <w:ilvl w:val="0"/>
          <w:numId w:val="1"/>
        </w:numPr>
        <w:spacing w:before="100" w:beforeAutospacing="1" w:after="100" w:afterAutospacing="1" w:line="300" w:lineRule="atLeast"/>
        <w:ind w:left="450"/>
        <w:rPr>
          <w:rFonts w:ascii="Arial CE" w:eastAsia="Times New Roman" w:hAnsi="Arial CE" w:cs="Arial CE"/>
          <w:color w:val="000000"/>
          <w:lang w:eastAsia="pl-PL"/>
        </w:rPr>
      </w:pPr>
      <w:r w:rsidRPr="008B300B">
        <w:rPr>
          <w:rFonts w:ascii="Arial CE" w:eastAsia="Times New Roman" w:hAnsi="Arial CE" w:cs="Arial CE"/>
          <w:b/>
          <w:bCs/>
          <w:color w:val="000000"/>
          <w:lang w:eastAsia="pl-PL"/>
        </w:rPr>
        <w:t>Adres strony internetowej zamawiającego:</w:t>
      </w:r>
      <w:r w:rsidRPr="008B300B">
        <w:rPr>
          <w:rFonts w:ascii="Arial CE" w:eastAsia="Times New Roman" w:hAnsi="Arial CE" w:cs="Arial CE"/>
          <w:color w:val="000000"/>
          <w:lang w:eastAsia="pl-PL"/>
        </w:rPr>
        <w:t> http://szpital.koscian.pl</w:t>
      </w:r>
    </w:p>
    <w:p w:rsidR="008B300B" w:rsidRPr="008B300B" w:rsidRDefault="008B300B" w:rsidP="008B300B">
      <w:pPr>
        <w:spacing w:after="0" w:line="300" w:lineRule="atLeast"/>
        <w:rPr>
          <w:rFonts w:ascii="Arial CE" w:eastAsia="Times New Roman" w:hAnsi="Arial CE" w:cs="Arial CE"/>
          <w:color w:val="000000"/>
          <w:lang w:eastAsia="pl-PL"/>
        </w:rPr>
      </w:pPr>
      <w:r w:rsidRPr="008B300B">
        <w:rPr>
          <w:rFonts w:ascii="Arial CE" w:eastAsia="Times New Roman" w:hAnsi="Arial CE" w:cs="Arial CE"/>
          <w:b/>
          <w:bCs/>
          <w:color w:val="000000"/>
          <w:lang w:eastAsia="pl-PL"/>
        </w:rPr>
        <w:t>I. 2) RODZAJ ZAMAWIAJĄCEGO:</w:t>
      </w:r>
      <w:r w:rsidRPr="008B300B">
        <w:rPr>
          <w:rFonts w:ascii="Arial CE" w:eastAsia="Times New Roman" w:hAnsi="Arial CE" w:cs="Arial CE"/>
          <w:color w:val="000000"/>
          <w:lang w:eastAsia="pl-PL"/>
        </w:rPr>
        <w:t> Samodzielny publiczny zakład opieki zdrowotnej.</w:t>
      </w:r>
    </w:p>
    <w:p w:rsidR="008B300B" w:rsidRPr="008B300B" w:rsidRDefault="008B300B" w:rsidP="008B300B">
      <w:pPr>
        <w:spacing w:before="375" w:after="225" w:line="300" w:lineRule="atLeast"/>
        <w:rPr>
          <w:rFonts w:ascii="Arial CE" w:eastAsia="Times New Roman" w:hAnsi="Arial CE" w:cs="Arial CE"/>
          <w:b/>
          <w:bCs/>
          <w:color w:val="000000"/>
          <w:sz w:val="24"/>
          <w:szCs w:val="24"/>
          <w:u w:val="single"/>
          <w:lang w:eastAsia="pl-PL"/>
        </w:rPr>
      </w:pPr>
      <w:r w:rsidRPr="008B300B">
        <w:rPr>
          <w:rFonts w:ascii="Arial CE" w:eastAsia="Times New Roman" w:hAnsi="Arial CE" w:cs="Arial CE"/>
          <w:b/>
          <w:bCs/>
          <w:color w:val="000000"/>
          <w:sz w:val="24"/>
          <w:szCs w:val="24"/>
          <w:u w:val="single"/>
          <w:lang w:eastAsia="pl-PL"/>
        </w:rPr>
        <w:t>SEKCJA II: PRZEDMIOT ZAMÓWIENIA</w:t>
      </w:r>
    </w:p>
    <w:p w:rsidR="008B300B" w:rsidRPr="008B300B" w:rsidRDefault="008B300B" w:rsidP="008B300B">
      <w:pPr>
        <w:spacing w:after="0" w:line="300" w:lineRule="atLeast"/>
        <w:rPr>
          <w:rFonts w:ascii="Arial CE" w:eastAsia="Times New Roman" w:hAnsi="Arial CE" w:cs="Arial CE"/>
          <w:color w:val="000000"/>
          <w:lang w:eastAsia="pl-PL"/>
        </w:rPr>
      </w:pPr>
      <w:r w:rsidRPr="008B300B">
        <w:rPr>
          <w:rFonts w:ascii="Arial CE" w:eastAsia="Times New Roman" w:hAnsi="Arial CE" w:cs="Arial CE"/>
          <w:b/>
          <w:bCs/>
          <w:color w:val="000000"/>
          <w:lang w:eastAsia="pl-PL"/>
        </w:rPr>
        <w:t>II.1) OKREŚLENIE PRZEDMIOTU ZAMÓWIENIA</w:t>
      </w:r>
    </w:p>
    <w:p w:rsidR="008B300B" w:rsidRPr="008B300B" w:rsidRDefault="008B300B" w:rsidP="008B300B">
      <w:pPr>
        <w:spacing w:after="0" w:line="300" w:lineRule="atLeast"/>
        <w:rPr>
          <w:rFonts w:ascii="Arial CE" w:eastAsia="Times New Roman" w:hAnsi="Arial CE" w:cs="Arial CE"/>
          <w:color w:val="000000"/>
          <w:lang w:eastAsia="pl-PL"/>
        </w:rPr>
      </w:pPr>
      <w:r w:rsidRPr="008B300B">
        <w:rPr>
          <w:rFonts w:ascii="Arial CE" w:eastAsia="Times New Roman" w:hAnsi="Arial CE" w:cs="Arial CE"/>
          <w:b/>
          <w:bCs/>
          <w:color w:val="000000"/>
          <w:lang w:eastAsia="pl-PL"/>
        </w:rPr>
        <w:t>II.1.1) Nazwa nadana zamówieniu przez zamawiającego:</w:t>
      </w:r>
      <w:r w:rsidRPr="008B300B">
        <w:rPr>
          <w:rFonts w:ascii="Arial CE" w:eastAsia="Times New Roman" w:hAnsi="Arial CE" w:cs="Arial CE"/>
          <w:color w:val="000000"/>
          <w:lang w:eastAsia="pl-PL"/>
        </w:rPr>
        <w:t xml:space="preserve"> Sukcesywne dostawy materiałów </w:t>
      </w:r>
      <w:proofErr w:type="spellStart"/>
      <w:r w:rsidRPr="008B300B">
        <w:rPr>
          <w:rFonts w:ascii="Arial CE" w:eastAsia="Times New Roman" w:hAnsi="Arial CE" w:cs="Arial CE"/>
          <w:color w:val="000000"/>
          <w:lang w:eastAsia="pl-PL"/>
        </w:rPr>
        <w:t>szewnych</w:t>
      </w:r>
      <w:proofErr w:type="spellEnd"/>
      <w:r w:rsidRPr="008B300B">
        <w:rPr>
          <w:rFonts w:ascii="Arial CE" w:eastAsia="Times New Roman" w:hAnsi="Arial CE" w:cs="Arial CE"/>
          <w:color w:val="000000"/>
          <w:lang w:eastAsia="pl-PL"/>
        </w:rPr>
        <w:t xml:space="preserve">, opatrunkowych i </w:t>
      </w:r>
      <w:proofErr w:type="spellStart"/>
      <w:r w:rsidRPr="008B300B">
        <w:rPr>
          <w:rFonts w:ascii="Arial CE" w:eastAsia="Times New Roman" w:hAnsi="Arial CE" w:cs="Arial CE"/>
          <w:color w:val="000000"/>
          <w:lang w:eastAsia="pl-PL"/>
        </w:rPr>
        <w:t>pieluchomajtek</w:t>
      </w:r>
      <w:proofErr w:type="spellEnd"/>
      <w:r w:rsidRPr="008B300B">
        <w:rPr>
          <w:rFonts w:ascii="Arial CE" w:eastAsia="Times New Roman" w:hAnsi="Arial CE" w:cs="Arial CE"/>
          <w:color w:val="000000"/>
          <w:lang w:eastAsia="pl-PL"/>
        </w:rPr>
        <w:t>.</w:t>
      </w:r>
    </w:p>
    <w:p w:rsidR="008B300B" w:rsidRPr="008B300B" w:rsidRDefault="008B300B" w:rsidP="008B300B">
      <w:pPr>
        <w:spacing w:after="0" w:line="300" w:lineRule="atLeast"/>
        <w:rPr>
          <w:rFonts w:ascii="Arial CE" w:eastAsia="Times New Roman" w:hAnsi="Arial CE" w:cs="Arial CE"/>
          <w:color w:val="000000"/>
          <w:lang w:eastAsia="pl-PL"/>
        </w:rPr>
      </w:pPr>
      <w:r w:rsidRPr="008B300B">
        <w:rPr>
          <w:rFonts w:ascii="Arial CE" w:eastAsia="Times New Roman" w:hAnsi="Arial CE" w:cs="Arial CE"/>
          <w:b/>
          <w:bCs/>
          <w:color w:val="000000"/>
          <w:lang w:eastAsia="pl-PL"/>
        </w:rPr>
        <w:t>II.1.2) Rodzaj zamówienia:</w:t>
      </w:r>
      <w:r w:rsidRPr="008B300B">
        <w:rPr>
          <w:rFonts w:ascii="Arial CE" w:eastAsia="Times New Roman" w:hAnsi="Arial CE" w:cs="Arial CE"/>
          <w:color w:val="000000"/>
          <w:lang w:eastAsia="pl-PL"/>
        </w:rPr>
        <w:t> dostawy.</w:t>
      </w:r>
    </w:p>
    <w:p w:rsidR="008B300B" w:rsidRPr="008B300B" w:rsidRDefault="008B300B" w:rsidP="008B300B">
      <w:pPr>
        <w:spacing w:after="0" w:line="300" w:lineRule="atLeast"/>
        <w:rPr>
          <w:rFonts w:ascii="Arial CE" w:eastAsia="Times New Roman" w:hAnsi="Arial CE" w:cs="Arial CE"/>
          <w:color w:val="000000"/>
          <w:lang w:eastAsia="pl-PL"/>
        </w:rPr>
      </w:pPr>
      <w:r w:rsidRPr="008B300B">
        <w:rPr>
          <w:rFonts w:ascii="Arial CE" w:eastAsia="Times New Roman" w:hAnsi="Arial CE" w:cs="Arial CE"/>
          <w:b/>
          <w:bCs/>
          <w:color w:val="000000"/>
          <w:lang w:eastAsia="pl-PL"/>
        </w:rPr>
        <w:t>II.1.4) Określenie przedmiotu oraz wielkości lub zakresu zamówienia:</w:t>
      </w:r>
      <w:r w:rsidRPr="008B300B">
        <w:rPr>
          <w:rFonts w:ascii="Arial CE" w:eastAsia="Times New Roman" w:hAnsi="Arial CE" w:cs="Arial CE"/>
          <w:color w:val="000000"/>
          <w:lang w:eastAsia="pl-PL"/>
        </w:rPr>
        <w:t xml:space="preserve"> Dostawa do siedziby Zamawiającego kosztem i staraniem dostawy materiałów </w:t>
      </w:r>
      <w:proofErr w:type="spellStart"/>
      <w:r w:rsidRPr="008B300B">
        <w:rPr>
          <w:rFonts w:ascii="Arial CE" w:eastAsia="Times New Roman" w:hAnsi="Arial CE" w:cs="Arial CE"/>
          <w:color w:val="000000"/>
          <w:lang w:eastAsia="pl-PL"/>
        </w:rPr>
        <w:t>szewnych</w:t>
      </w:r>
      <w:proofErr w:type="spellEnd"/>
      <w:r w:rsidRPr="008B300B">
        <w:rPr>
          <w:rFonts w:ascii="Arial CE" w:eastAsia="Times New Roman" w:hAnsi="Arial CE" w:cs="Arial CE"/>
          <w:color w:val="000000"/>
          <w:lang w:eastAsia="pl-PL"/>
        </w:rPr>
        <w:t xml:space="preserve"> , opatrunkowych i </w:t>
      </w:r>
      <w:proofErr w:type="spellStart"/>
      <w:r w:rsidRPr="008B300B">
        <w:rPr>
          <w:rFonts w:ascii="Arial CE" w:eastAsia="Times New Roman" w:hAnsi="Arial CE" w:cs="Arial CE"/>
          <w:color w:val="000000"/>
          <w:lang w:eastAsia="pl-PL"/>
        </w:rPr>
        <w:t>pieluchomajtek</w:t>
      </w:r>
      <w:proofErr w:type="spellEnd"/>
      <w:r w:rsidRPr="008B300B">
        <w:rPr>
          <w:rFonts w:ascii="Arial CE" w:eastAsia="Times New Roman" w:hAnsi="Arial CE" w:cs="Arial CE"/>
          <w:color w:val="000000"/>
          <w:lang w:eastAsia="pl-PL"/>
        </w:rPr>
        <w:t>..</w:t>
      </w:r>
    </w:p>
    <w:p w:rsidR="008B300B" w:rsidRPr="008B300B" w:rsidRDefault="008B300B" w:rsidP="008B300B">
      <w:pPr>
        <w:spacing w:after="0" w:line="300" w:lineRule="atLeast"/>
        <w:rPr>
          <w:rFonts w:ascii="Arial CE" w:eastAsia="Times New Roman" w:hAnsi="Arial CE" w:cs="Arial CE"/>
          <w:color w:val="000000"/>
          <w:lang w:eastAsia="pl-PL"/>
        </w:rPr>
      </w:pPr>
      <w:r w:rsidRPr="008B300B">
        <w:rPr>
          <w:rFonts w:ascii="Arial CE" w:eastAsia="Times New Roman" w:hAnsi="Arial CE" w:cs="Arial CE"/>
          <w:b/>
          <w:bCs/>
          <w:color w:val="000000"/>
          <w:lang w:eastAsia="pl-PL"/>
        </w:rPr>
        <w:t>II.1.6) Wspólny Słownik Zamówień (CPV):</w:t>
      </w:r>
      <w:r w:rsidRPr="008B300B">
        <w:rPr>
          <w:rFonts w:ascii="Arial CE" w:eastAsia="Times New Roman" w:hAnsi="Arial CE" w:cs="Arial CE"/>
          <w:color w:val="000000"/>
          <w:lang w:eastAsia="pl-PL"/>
        </w:rPr>
        <w:t> 33.14.00.00-1, 33.14.11.28-3, 33.77.10.00-5, 33.14.00.00-3.</w:t>
      </w:r>
    </w:p>
    <w:p w:rsidR="008B300B" w:rsidRPr="008B300B" w:rsidRDefault="008B300B" w:rsidP="008B300B">
      <w:pPr>
        <w:spacing w:after="0" w:line="300" w:lineRule="atLeast"/>
        <w:rPr>
          <w:rFonts w:ascii="Arial CE" w:eastAsia="Times New Roman" w:hAnsi="Arial CE" w:cs="Arial CE"/>
          <w:color w:val="000000"/>
          <w:lang w:eastAsia="pl-PL"/>
        </w:rPr>
      </w:pPr>
      <w:r w:rsidRPr="008B300B">
        <w:rPr>
          <w:rFonts w:ascii="Arial CE" w:eastAsia="Times New Roman" w:hAnsi="Arial CE" w:cs="Arial CE"/>
          <w:b/>
          <w:bCs/>
          <w:color w:val="000000"/>
          <w:lang w:eastAsia="pl-PL"/>
        </w:rPr>
        <w:t>II.1.7) Czy dopuszcza się złożenie oferty częściowej:</w:t>
      </w:r>
      <w:r w:rsidRPr="008B300B">
        <w:rPr>
          <w:rFonts w:ascii="Arial CE" w:eastAsia="Times New Roman" w:hAnsi="Arial CE" w:cs="Arial CE"/>
          <w:color w:val="000000"/>
          <w:lang w:eastAsia="pl-PL"/>
        </w:rPr>
        <w:t> tak, liczba części: 6.</w:t>
      </w:r>
    </w:p>
    <w:p w:rsidR="008B300B" w:rsidRPr="008B300B" w:rsidRDefault="008B300B" w:rsidP="008B300B">
      <w:pPr>
        <w:spacing w:after="0" w:line="300" w:lineRule="atLeast"/>
        <w:rPr>
          <w:rFonts w:ascii="Arial CE" w:eastAsia="Times New Roman" w:hAnsi="Arial CE" w:cs="Arial CE"/>
          <w:color w:val="000000"/>
          <w:lang w:eastAsia="pl-PL"/>
        </w:rPr>
      </w:pPr>
      <w:r w:rsidRPr="008B300B">
        <w:rPr>
          <w:rFonts w:ascii="Arial CE" w:eastAsia="Times New Roman" w:hAnsi="Arial CE" w:cs="Arial CE"/>
          <w:b/>
          <w:bCs/>
          <w:color w:val="000000"/>
          <w:lang w:eastAsia="pl-PL"/>
        </w:rPr>
        <w:t>II.1.8) Czy dopuszcza się złożenie oferty wariantowej:</w:t>
      </w:r>
      <w:r w:rsidRPr="008B300B">
        <w:rPr>
          <w:rFonts w:ascii="Arial CE" w:eastAsia="Times New Roman" w:hAnsi="Arial CE" w:cs="Arial CE"/>
          <w:color w:val="000000"/>
          <w:lang w:eastAsia="pl-PL"/>
        </w:rPr>
        <w:t> nie.</w:t>
      </w:r>
    </w:p>
    <w:p w:rsidR="008B300B" w:rsidRPr="008B300B" w:rsidRDefault="008B300B" w:rsidP="008B300B">
      <w:pPr>
        <w:spacing w:after="0" w:line="240" w:lineRule="auto"/>
        <w:rPr>
          <w:rFonts w:eastAsia="Times New Roman"/>
          <w:sz w:val="24"/>
          <w:szCs w:val="24"/>
          <w:lang w:eastAsia="pl-PL"/>
        </w:rPr>
      </w:pPr>
      <w:r w:rsidRPr="008B300B">
        <w:rPr>
          <w:rFonts w:ascii="Arial CE" w:eastAsia="Times New Roman" w:hAnsi="Arial CE" w:cs="Arial CE"/>
          <w:color w:val="000000"/>
          <w:lang w:eastAsia="pl-PL"/>
        </w:rPr>
        <w:br/>
      </w:r>
    </w:p>
    <w:p w:rsidR="008B300B" w:rsidRPr="008B300B" w:rsidRDefault="008B300B" w:rsidP="008B300B">
      <w:pPr>
        <w:spacing w:after="0" w:line="300" w:lineRule="atLeast"/>
        <w:rPr>
          <w:rFonts w:ascii="Arial CE" w:eastAsia="Times New Roman" w:hAnsi="Arial CE" w:cs="Arial CE"/>
          <w:color w:val="000000"/>
          <w:lang w:eastAsia="pl-PL"/>
        </w:rPr>
      </w:pPr>
      <w:r w:rsidRPr="008B300B">
        <w:rPr>
          <w:rFonts w:ascii="Arial CE" w:eastAsia="Times New Roman" w:hAnsi="Arial CE" w:cs="Arial CE"/>
          <w:b/>
          <w:bCs/>
          <w:color w:val="000000"/>
          <w:lang w:eastAsia="pl-PL"/>
        </w:rPr>
        <w:t>II.2) CZAS TRWANIA ZAMÓWIENIA LUB TERMIN WYKONANIA:</w:t>
      </w:r>
      <w:r w:rsidRPr="008B300B">
        <w:rPr>
          <w:rFonts w:ascii="Arial CE" w:eastAsia="Times New Roman" w:hAnsi="Arial CE" w:cs="Arial CE"/>
          <w:color w:val="000000"/>
          <w:lang w:eastAsia="pl-PL"/>
        </w:rPr>
        <w:t> Okres w miesiącach: 24.</w:t>
      </w:r>
    </w:p>
    <w:p w:rsidR="008B300B" w:rsidRPr="008B300B" w:rsidRDefault="008B300B" w:rsidP="008B300B">
      <w:pPr>
        <w:spacing w:before="375" w:after="225" w:line="300" w:lineRule="atLeast"/>
        <w:rPr>
          <w:rFonts w:ascii="Arial CE" w:eastAsia="Times New Roman" w:hAnsi="Arial CE" w:cs="Arial CE"/>
          <w:b/>
          <w:bCs/>
          <w:color w:val="000000"/>
          <w:sz w:val="24"/>
          <w:szCs w:val="24"/>
          <w:u w:val="single"/>
          <w:lang w:eastAsia="pl-PL"/>
        </w:rPr>
      </w:pPr>
      <w:r w:rsidRPr="008B300B">
        <w:rPr>
          <w:rFonts w:ascii="Arial CE" w:eastAsia="Times New Roman" w:hAnsi="Arial CE" w:cs="Arial CE"/>
          <w:b/>
          <w:bCs/>
          <w:color w:val="000000"/>
          <w:sz w:val="24"/>
          <w:szCs w:val="24"/>
          <w:u w:val="single"/>
          <w:lang w:eastAsia="pl-PL"/>
        </w:rPr>
        <w:lastRenderedPageBreak/>
        <w:t>SEKCJA III: INFORMACJE O CHARAKTERZE PRAWNYM, EKONOMICZNYM, FINANSOWYM I TECHNICZNYM</w:t>
      </w:r>
    </w:p>
    <w:p w:rsidR="008B300B" w:rsidRPr="008B300B" w:rsidRDefault="008B300B" w:rsidP="008B300B">
      <w:pPr>
        <w:spacing w:after="0" w:line="300" w:lineRule="atLeast"/>
        <w:rPr>
          <w:rFonts w:ascii="Arial CE" w:eastAsia="Times New Roman" w:hAnsi="Arial CE" w:cs="Arial CE"/>
          <w:color w:val="000000"/>
          <w:lang w:eastAsia="pl-PL"/>
        </w:rPr>
      </w:pPr>
      <w:r w:rsidRPr="008B300B">
        <w:rPr>
          <w:rFonts w:ascii="Arial CE" w:eastAsia="Times New Roman" w:hAnsi="Arial CE" w:cs="Arial CE"/>
          <w:b/>
          <w:bCs/>
          <w:color w:val="000000"/>
          <w:lang w:eastAsia="pl-PL"/>
        </w:rPr>
        <w:t>III.1) WADIUM</w:t>
      </w:r>
    </w:p>
    <w:p w:rsidR="008B300B" w:rsidRPr="008B300B" w:rsidRDefault="008B300B" w:rsidP="008B300B">
      <w:pPr>
        <w:spacing w:after="0" w:line="300" w:lineRule="atLeast"/>
        <w:rPr>
          <w:rFonts w:ascii="Arial CE" w:eastAsia="Times New Roman" w:hAnsi="Arial CE" w:cs="Arial CE"/>
          <w:color w:val="000000"/>
          <w:lang w:eastAsia="pl-PL"/>
        </w:rPr>
      </w:pPr>
      <w:r w:rsidRPr="008B300B">
        <w:rPr>
          <w:rFonts w:ascii="Arial CE" w:eastAsia="Times New Roman" w:hAnsi="Arial CE" w:cs="Arial CE"/>
          <w:b/>
          <w:bCs/>
          <w:color w:val="000000"/>
          <w:lang w:eastAsia="pl-PL"/>
        </w:rPr>
        <w:t>Informacja na temat wadium:</w:t>
      </w:r>
      <w:r w:rsidRPr="008B300B">
        <w:rPr>
          <w:rFonts w:ascii="Arial CE" w:eastAsia="Times New Roman" w:hAnsi="Arial CE" w:cs="Arial CE"/>
          <w:color w:val="000000"/>
          <w:lang w:eastAsia="pl-PL"/>
        </w:rPr>
        <w:t> Wadium nie jest wymagane</w:t>
      </w:r>
    </w:p>
    <w:p w:rsidR="008B300B" w:rsidRPr="008B300B" w:rsidRDefault="008B300B" w:rsidP="008B300B">
      <w:pPr>
        <w:spacing w:after="0" w:line="300" w:lineRule="atLeast"/>
        <w:rPr>
          <w:rFonts w:ascii="Arial CE" w:eastAsia="Times New Roman" w:hAnsi="Arial CE" w:cs="Arial CE"/>
          <w:color w:val="000000"/>
          <w:lang w:eastAsia="pl-PL"/>
        </w:rPr>
      </w:pPr>
      <w:r w:rsidRPr="008B300B">
        <w:rPr>
          <w:rFonts w:ascii="Arial CE" w:eastAsia="Times New Roman" w:hAnsi="Arial CE" w:cs="Arial CE"/>
          <w:b/>
          <w:bCs/>
          <w:color w:val="000000"/>
          <w:lang w:eastAsia="pl-PL"/>
        </w:rPr>
        <w:t>III.2) ZALICZKI</w:t>
      </w:r>
    </w:p>
    <w:p w:rsidR="008B300B" w:rsidRPr="008B300B" w:rsidRDefault="008B300B" w:rsidP="008B300B">
      <w:pPr>
        <w:spacing w:after="0" w:line="300" w:lineRule="atLeast"/>
        <w:rPr>
          <w:rFonts w:ascii="Arial CE" w:eastAsia="Times New Roman" w:hAnsi="Arial CE" w:cs="Arial CE"/>
          <w:color w:val="000000"/>
          <w:lang w:eastAsia="pl-PL"/>
        </w:rPr>
      </w:pPr>
      <w:r w:rsidRPr="008B300B">
        <w:rPr>
          <w:rFonts w:ascii="Arial CE" w:eastAsia="Times New Roman" w:hAnsi="Arial CE" w:cs="Arial CE"/>
          <w:b/>
          <w:bCs/>
          <w:color w:val="000000"/>
          <w:lang w:eastAsia="pl-PL"/>
        </w:rPr>
        <w:t>III.3) WARUNKI UDZIAŁU W POSTĘPOWANIU ORAZ OPIS SPOSOBU DOKONYWANIA OCENY SPEŁNIANIA TYCH WARUNKÓW</w:t>
      </w:r>
    </w:p>
    <w:p w:rsidR="008B300B" w:rsidRPr="008B300B" w:rsidRDefault="008B300B" w:rsidP="008B300B">
      <w:pPr>
        <w:numPr>
          <w:ilvl w:val="0"/>
          <w:numId w:val="2"/>
        </w:numPr>
        <w:spacing w:after="0" w:line="300" w:lineRule="atLeast"/>
        <w:ind w:left="450"/>
        <w:rPr>
          <w:rFonts w:ascii="Arial CE" w:eastAsia="Times New Roman" w:hAnsi="Arial CE" w:cs="Arial CE"/>
          <w:color w:val="000000"/>
          <w:lang w:eastAsia="pl-PL"/>
        </w:rPr>
      </w:pPr>
      <w:r w:rsidRPr="008B300B">
        <w:rPr>
          <w:rFonts w:ascii="Arial CE" w:eastAsia="Times New Roman" w:hAnsi="Arial CE" w:cs="Arial CE"/>
          <w:b/>
          <w:bCs/>
          <w:color w:val="000000"/>
          <w:lang w:eastAsia="pl-PL"/>
        </w:rPr>
        <w:t>III. 3.1) Uprawnienia do wykonywania określonej działalności lub czynności, jeżeli przepisy prawa nakładają obowiązek ich posiadania</w:t>
      </w:r>
    </w:p>
    <w:p w:rsidR="008B300B" w:rsidRPr="008B300B" w:rsidRDefault="008B300B" w:rsidP="008B300B">
      <w:pPr>
        <w:spacing w:after="0" w:line="300" w:lineRule="atLeast"/>
        <w:ind w:left="450"/>
        <w:rPr>
          <w:rFonts w:ascii="Arial CE" w:eastAsia="Times New Roman" w:hAnsi="Arial CE" w:cs="Arial CE"/>
          <w:color w:val="000000"/>
          <w:lang w:eastAsia="pl-PL"/>
        </w:rPr>
      </w:pPr>
      <w:r w:rsidRPr="008B300B">
        <w:rPr>
          <w:rFonts w:ascii="Arial CE" w:eastAsia="Times New Roman" w:hAnsi="Arial CE" w:cs="Arial CE"/>
          <w:b/>
          <w:bCs/>
          <w:color w:val="000000"/>
          <w:lang w:eastAsia="pl-PL"/>
        </w:rPr>
        <w:t>Opis sposobu dokonywania oceny spełniania tego warunku</w:t>
      </w:r>
    </w:p>
    <w:p w:rsidR="008B300B" w:rsidRPr="008B300B" w:rsidRDefault="008B300B" w:rsidP="008B300B">
      <w:pPr>
        <w:numPr>
          <w:ilvl w:val="1"/>
          <w:numId w:val="2"/>
        </w:numPr>
        <w:spacing w:after="0" w:line="300" w:lineRule="atLeast"/>
        <w:ind w:left="900"/>
        <w:rPr>
          <w:rFonts w:ascii="Arial CE" w:eastAsia="Times New Roman" w:hAnsi="Arial CE" w:cs="Arial CE"/>
          <w:color w:val="000000"/>
          <w:lang w:eastAsia="pl-PL"/>
        </w:rPr>
      </w:pPr>
      <w:r w:rsidRPr="008B300B">
        <w:rPr>
          <w:rFonts w:ascii="Arial CE" w:eastAsia="Times New Roman" w:hAnsi="Arial CE" w:cs="Arial CE"/>
          <w:color w:val="000000"/>
          <w:lang w:eastAsia="pl-PL"/>
        </w:rPr>
        <w:t>Uprawnienia do wykonywania określonej działalności lub czynności, jeżeli przepisy prawa nakładają obowiązek ich posiadania</w:t>
      </w:r>
    </w:p>
    <w:p w:rsidR="008B300B" w:rsidRPr="008B300B" w:rsidRDefault="008B300B" w:rsidP="008B300B">
      <w:pPr>
        <w:numPr>
          <w:ilvl w:val="0"/>
          <w:numId w:val="2"/>
        </w:numPr>
        <w:spacing w:after="0" w:line="300" w:lineRule="atLeast"/>
        <w:ind w:left="450"/>
        <w:rPr>
          <w:rFonts w:ascii="Arial CE" w:eastAsia="Times New Roman" w:hAnsi="Arial CE" w:cs="Arial CE"/>
          <w:color w:val="000000"/>
          <w:lang w:eastAsia="pl-PL"/>
        </w:rPr>
      </w:pPr>
      <w:r w:rsidRPr="008B300B">
        <w:rPr>
          <w:rFonts w:ascii="Arial CE" w:eastAsia="Times New Roman" w:hAnsi="Arial CE" w:cs="Arial CE"/>
          <w:b/>
          <w:bCs/>
          <w:color w:val="000000"/>
          <w:lang w:eastAsia="pl-PL"/>
        </w:rPr>
        <w:t>III.3.2) Wiedza i doświadczenie</w:t>
      </w:r>
    </w:p>
    <w:p w:rsidR="008B300B" w:rsidRPr="008B300B" w:rsidRDefault="008B300B" w:rsidP="008B300B">
      <w:pPr>
        <w:spacing w:after="0" w:line="300" w:lineRule="atLeast"/>
        <w:ind w:left="450"/>
        <w:rPr>
          <w:rFonts w:ascii="Arial CE" w:eastAsia="Times New Roman" w:hAnsi="Arial CE" w:cs="Arial CE"/>
          <w:color w:val="000000"/>
          <w:lang w:eastAsia="pl-PL"/>
        </w:rPr>
      </w:pPr>
      <w:r w:rsidRPr="008B300B">
        <w:rPr>
          <w:rFonts w:ascii="Arial CE" w:eastAsia="Times New Roman" w:hAnsi="Arial CE" w:cs="Arial CE"/>
          <w:b/>
          <w:bCs/>
          <w:color w:val="000000"/>
          <w:lang w:eastAsia="pl-PL"/>
        </w:rPr>
        <w:t>Opis sposobu dokonywania oceny spełniania tego warunku</w:t>
      </w:r>
    </w:p>
    <w:p w:rsidR="008B300B" w:rsidRPr="008B300B" w:rsidRDefault="008B300B" w:rsidP="008B300B">
      <w:pPr>
        <w:numPr>
          <w:ilvl w:val="1"/>
          <w:numId w:val="2"/>
        </w:numPr>
        <w:spacing w:after="0" w:line="300" w:lineRule="atLeast"/>
        <w:ind w:left="900"/>
        <w:rPr>
          <w:rFonts w:ascii="Arial CE" w:eastAsia="Times New Roman" w:hAnsi="Arial CE" w:cs="Arial CE"/>
          <w:color w:val="000000"/>
          <w:lang w:eastAsia="pl-PL"/>
        </w:rPr>
      </w:pPr>
      <w:r w:rsidRPr="008B300B">
        <w:rPr>
          <w:rFonts w:ascii="Arial CE" w:eastAsia="Times New Roman" w:hAnsi="Arial CE" w:cs="Arial CE"/>
          <w:color w:val="000000"/>
          <w:lang w:eastAsia="pl-PL"/>
        </w:rPr>
        <w:t>Brak warunku szczegółowego</w:t>
      </w:r>
    </w:p>
    <w:p w:rsidR="008B300B" w:rsidRPr="008B300B" w:rsidRDefault="008B300B" w:rsidP="008B300B">
      <w:pPr>
        <w:numPr>
          <w:ilvl w:val="0"/>
          <w:numId w:val="2"/>
        </w:numPr>
        <w:spacing w:after="0" w:line="300" w:lineRule="atLeast"/>
        <w:ind w:left="450"/>
        <w:rPr>
          <w:rFonts w:ascii="Arial CE" w:eastAsia="Times New Roman" w:hAnsi="Arial CE" w:cs="Arial CE"/>
          <w:color w:val="000000"/>
          <w:lang w:eastAsia="pl-PL"/>
        </w:rPr>
      </w:pPr>
      <w:r w:rsidRPr="008B300B">
        <w:rPr>
          <w:rFonts w:ascii="Arial CE" w:eastAsia="Times New Roman" w:hAnsi="Arial CE" w:cs="Arial CE"/>
          <w:b/>
          <w:bCs/>
          <w:color w:val="000000"/>
          <w:lang w:eastAsia="pl-PL"/>
        </w:rPr>
        <w:t>III.3.3) Potencjał techniczny</w:t>
      </w:r>
    </w:p>
    <w:p w:rsidR="008B300B" w:rsidRPr="008B300B" w:rsidRDefault="008B300B" w:rsidP="008B300B">
      <w:pPr>
        <w:spacing w:after="0" w:line="300" w:lineRule="atLeast"/>
        <w:ind w:left="450"/>
        <w:rPr>
          <w:rFonts w:ascii="Arial CE" w:eastAsia="Times New Roman" w:hAnsi="Arial CE" w:cs="Arial CE"/>
          <w:color w:val="000000"/>
          <w:lang w:eastAsia="pl-PL"/>
        </w:rPr>
      </w:pPr>
      <w:r w:rsidRPr="008B300B">
        <w:rPr>
          <w:rFonts w:ascii="Arial CE" w:eastAsia="Times New Roman" w:hAnsi="Arial CE" w:cs="Arial CE"/>
          <w:b/>
          <w:bCs/>
          <w:color w:val="000000"/>
          <w:lang w:eastAsia="pl-PL"/>
        </w:rPr>
        <w:t>Opis sposobu dokonywania oceny spełniania tego warunku</w:t>
      </w:r>
    </w:p>
    <w:p w:rsidR="008B300B" w:rsidRPr="008B300B" w:rsidRDefault="008B300B" w:rsidP="008B300B">
      <w:pPr>
        <w:numPr>
          <w:ilvl w:val="1"/>
          <w:numId w:val="2"/>
        </w:numPr>
        <w:spacing w:after="0" w:line="300" w:lineRule="atLeast"/>
        <w:ind w:left="900"/>
        <w:rPr>
          <w:rFonts w:ascii="Arial CE" w:eastAsia="Times New Roman" w:hAnsi="Arial CE" w:cs="Arial CE"/>
          <w:color w:val="000000"/>
          <w:lang w:eastAsia="pl-PL"/>
        </w:rPr>
      </w:pPr>
      <w:r w:rsidRPr="008B300B">
        <w:rPr>
          <w:rFonts w:ascii="Arial CE" w:eastAsia="Times New Roman" w:hAnsi="Arial CE" w:cs="Arial CE"/>
          <w:color w:val="000000"/>
          <w:lang w:eastAsia="pl-PL"/>
        </w:rPr>
        <w:t>Brak warunku szczegółowego</w:t>
      </w:r>
    </w:p>
    <w:p w:rsidR="008B300B" w:rsidRPr="008B300B" w:rsidRDefault="008B300B" w:rsidP="008B300B">
      <w:pPr>
        <w:numPr>
          <w:ilvl w:val="0"/>
          <w:numId w:val="2"/>
        </w:numPr>
        <w:spacing w:after="0" w:line="300" w:lineRule="atLeast"/>
        <w:ind w:left="450"/>
        <w:rPr>
          <w:rFonts w:ascii="Arial CE" w:eastAsia="Times New Roman" w:hAnsi="Arial CE" w:cs="Arial CE"/>
          <w:color w:val="000000"/>
          <w:lang w:eastAsia="pl-PL"/>
        </w:rPr>
      </w:pPr>
      <w:r w:rsidRPr="008B300B">
        <w:rPr>
          <w:rFonts w:ascii="Arial CE" w:eastAsia="Times New Roman" w:hAnsi="Arial CE" w:cs="Arial CE"/>
          <w:b/>
          <w:bCs/>
          <w:color w:val="000000"/>
          <w:lang w:eastAsia="pl-PL"/>
        </w:rPr>
        <w:t>III.3.4) Osoby zdolne do wykonania zamówienia</w:t>
      </w:r>
    </w:p>
    <w:p w:rsidR="008B300B" w:rsidRPr="008B300B" w:rsidRDefault="008B300B" w:rsidP="008B300B">
      <w:pPr>
        <w:spacing w:after="0" w:line="300" w:lineRule="atLeast"/>
        <w:ind w:left="450"/>
        <w:rPr>
          <w:rFonts w:ascii="Arial CE" w:eastAsia="Times New Roman" w:hAnsi="Arial CE" w:cs="Arial CE"/>
          <w:color w:val="000000"/>
          <w:lang w:eastAsia="pl-PL"/>
        </w:rPr>
      </w:pPr>
      <w:r w:rsidRPr="008B300B">
        <w:rPr>
          <w:rFonts w:ascii="Arial CE" w:eastAsia="Times New Roman" w:hAnsi="Arial CE" w:cs="Arial CE"/>
          <w:b/>
          <w:bCs/>
          <w:color w:val="000000"/>
          <w:lang w:eastAsia="pl-PL"/>
        </w:rPr>
        <w:t>Opis sposobu dokonywania oceny spełniania tego warunku</w:t>
      </w:r>
    </w:p>
    <w:p w:rsidR="008B300B" w:rsidRPr="008B300B" w:rsidRDefault="008B300B" w:rsidP="008B300B">
      <w:pPr>
        <w:numPr>
          <w:ilvl w:val="1"/>
          <w:numId w:val="2"/>
        </w:numPr>
        <w:spacing w:after="0" w:line="300" w:lineRule="atLeast"/>
        <w:ind w:left="900"/>
        <w:rPr>
          <w:rFonts w:ascii="Arial CE" w:eastAsia="Times New Roman" w:hAnsi="Arial CE" w:cs="Arial CE"/>
          <w:color w:val="000000"/>
          <w:lang w:eastAsia="pl-PL"/>
        </w:rPr>
      </w:pPr>
      <w:r w:rsidRPr="008B300B">
        <w:rPr>
          <w:rFonts w:ascii="Arial CE" w:eastAsia="Times New Roman" w:hAnsi="Arial CE" w:cs="Arial CE"/>
          <w:color w:val="000000"/>
          <w:lang w:eastAsia="pl-PL"/>
        </w:rPr>
        <w:t>Brak warunku szczegółowego</w:t>
      </w:r>
    </w:p>
    <w:p w:rsidR="008B300B" w:rsidRPr="008B300B" w:rsidRDefault="008B300B" w:rsidP="008B300B">
      <w:pPr>
        <w:numPr>
          <w:ilvl w:val="0"/>
          <w:numId w:val="2"/>
        </w:numPr>
        <w:spacing w:after="0" w:line="300" w:lineRule="atLeast"/>
        <w:ind w:left="450"/>
        <w:rPr>
          <w:rFonts w:ascii="Arial CE" w:eastAsia="Times New Roman" w:hAnsi="Arial CE" w:cs="Arial CE"/>
          <w:color w:val="000000"/>
          <w:lang w:eastAsia="pl-PL"/>
        </w:rPr>
      </w:pPr>
      <w:r w:rsidRPr="008B300B">
        <w:rPr>
          <w:rFonts w:ascii="Arial CE" w:eastAsia="Times New Roman" w:hAnsi="Arial CE" w:cs="Arial CE"/>
          <w:b/>
          <w:bCs/>
          <w:color w:val="000000"/>
          <w:lang w:eastAsia="pl-PL"/>
        </w:rPr>
        <w:t>III.3.5) Sytuacja ekonomiczna i finansowa</w:t>
      </w:r>
    </w:p>
    <w:p w:rsidR="008B300B" w:rsidRPr="008B300B" w:rsidRDefault="008B300B" w:rsidP="008B300B">
      <w:pPr>
        <w:spacing w:after="0" w:line="300" w:lineRule="atLeast"/>
        <w:ind w:left="450"/>
        <w:rPr>
          <w:rFonts w:ascii="Arial CE" w:eastAsia="Times New Roman" w:hAnsi="Arial CE" w:cs="Arial CE"/>
          <w:color w:val="000000"/>
          <w:lang w:eastAsia="pl-PL"/>
        </w:rPr>
      </w:pPr>
      <w:r w:rsidRPr="008B300B">
        <w:rPr>
          <w:rFonts w:ascii="Arial CE" w:eastAsia="Times New Roman" w:hAnsi="Arial CE" w:cs="Arial CE"/>
          <w:b/>
          <w:bCs/>
          <w:color w:val="000000"/>
          <w:lang w:eastAsia="pl-PL"/>
        </w:rPr>
        <w:t>Opis sposobu dokonywania oceny spełniania tego warunku</w:t>
      </w:r>
    </w:p>
    <w:p w:rsidR="008B300B" w:rsidRPr="008B300B" w:rsidRDefault="008B300B" w:rsidP="008B300B">
      <w:pPr>
        <w:numPr>
          <w:ilvl w:val="1"/>
          <w:numId w:val="2"/>
        </w:numPr>
        <w:spacing w:after="0" w:line="300" w:lineRule="atLeast"/>
        <w:ind w:left="900"/>
        <w:rPr>
          <w:rFonts w:ascii="Arial CE" w:eastAsia="Times New Roman" w:hAnsi="Arial CE" w:cs="Arial CE"/>
          <w:color w:val="000000"/>
          <w:lang w:eastAsia="pl-PL"/>
        </w:rPr>
      </w:pPr>
      <w:r w:rsidRPr="008B300B">
        <w:rPr>
          <w:rFonts w:ascii="Arial CE" w:eastAsia="Times New Roman" w:hAnsi="Arial CE" w:cs="Arial CE"/>
          <w:color w:val="000000"/>
          <w:lang w:eastAsia="pl-PL"/>
        </w:rPr>
        <w:t>Brak warunku szczegółowego</w:t>
      </w:r>
    </w:p>
    <w:p w:rsidR="008B300B" w:rsidRPr="008B300B" w:rsidRDefault="008B300B" w:rsidP="008B300B">
      <w:pPr>
        <w:spacing w:after="0" w:line="300" w:lineRule="atLeast"/>
        <w:rPr>
          <w:rFonts w:ascii="Arial CE" w:eastAsia="Times New Roman" w:hAnsi="Arial CE" w:cs="Arial CE"/>
          <w:color w:val="000000"/>
          <w:lang w:eastAsia="pl-PL"/>
        </w:rPr>
      </w:pPr>
      <w:r w:rsidRPr="008B300B">
        <w:rPr>
          <w:rFonts w:ascii="Arial CE" w:eastAsia="Times New Roman" w:hAnsi="Arial CE" w:cs="Arial CE"/>
          <w:b/>
          <w:bCs/>
          <w:color w:val="000000"/>
          <w:lang w:eastAsia="pl-PL"/>
        </w:rPr>
        <w:t>III.4) INFORMACJA O OŚWIADCZENIACH LUB DOKUMENTACH, JAKIE MAJĄ DOSTARCZYĆ WYKONAWCY W CELU POTWIERDZENIA SPEŁNIANIA WARUNKÓW UDZIAŁU W POSTĘPOWANIU ORAZ NIEPODLEGANIA WYKLUCZENIU NA PODSTAWIE ART. 24 UST. 1 USTAWY</w:t>
      </w:r>
    </w:p>
    <w:p w:rsidR="008B300B" w:rsidRPr="008B300B" w:rsidRDefault="008B300B" w:rsidP="008B300B">
      <w:pPr>
        <w:spacing w:after="0" w:line="300" w:lineRule="atLeast"/>
        <w:rPr>
          <w:rFonts w:ascii="Arial CE" w:eastAsia="Times New Roman" w:hAnsi="Arial CE" w:cs="Arial CE"/>
          <w:color w:val="000000"/>
          <w:lang w:eastAsia="pl-PL"/>
        </w:rPr>
      </w:pPr>
      <w:r w:rsidRPr="008B300B">
        <w:rPr>
          <w:rFonts w:ascii="Arial CE" w:eastAsia="Times New Roman" w:hAnsi="Arial CE" w:cs="Arial CE"/>
          <w:b/>
          <w:bCs/>
          <w:color w:val="000000"/>
          <w:lang w:eastAsia="pl-PL"/>
        </w:rPr>
        <w:t>III.4.1) W zakresie wykazania spełniania przez wykonawcę warunków, o których mowa w art. 22 ust. 1 ustawy, oprócz oświadczenia o spełnianiu warunków udziału w postępowaniu należy przedłożyć:</w:t>
      </w:r>
    </w:p>
    <w:p w:rsidR="008B300B" w:rsidRPr="008B300B" w:rsidRDefault="008B300B" w:rsidP="008B300B">
      <w:pPr>
        <w:numPr>
          <w:ilvl w:val="0"/>
          <w:numId w:val="3"/>
        </w:numPr>
        <w:spacing w:before="100" w:beforeAutospacing="1" w:after="180" w:line="300" w:lineRule="atLeast"/>
        <w:ind w:right="300"/>
        <w:jc w:val="both"/>
        <w:rPr>
          <w:rFonts w:ascii="Arial CE" w:eastAsia="Times New Roman" w:hAnsi="Arial CE" w:cs="Arial CE"/>
          <w:color w:val="000000"/>
          <w:lang w:eastAsia="pl-PL"/>
        </w:rPr>
      </w:pPr>
      <w:r w:rsidRPr="008B300B">
        <w:rPr>
          <w:rFonts w:ascii="Arial CE" w:eastAsia="Times New Roman" w:hAnsi="Arial CE" w:cs="Arial CE"/>
          <w:color w:val="000000"/>
          <w:lang w:eastAsia="pl-PL"/>
        </w:rPr>
        <w:t>potwierdzenie posiadania uprawnień do wykonywania określonej działalności lub czynności, jeżeli przepisy prawa nakładają obowiązek ich posiadania, w szczególności koncesje, zezwolenia lub licencje;</w:t>
      </w:r>
    </w:p>
    <w:p w:rsidR="008B300B" w:rsidRPr="008B300B" w:rsidRDefault="008B300B" w:rsidP="008B300B">
      <w:pPr>
        <w:spacing w:after="0" w:line="300" w:lineRule="atLeast"/>
        <w:rPr>
          <w:rFonts w:ascii="Arial CE" w:eastAsia="Times New Roman" w:hAnsi="Arial CE" w:cs="Arial CE"/>
          <w:color w:val="000000"/>
          <w:lang w:eastAsia="pl-PL"/>
        </w:rPr>
      </w:pPr>
      <w:r w:rsidRPr="008B300B">
        <w:rPr>
          <w:rFonts w:ascii="Arial CE" w:eastAsia="Times New Roman" w:hAnsi="Arial CE" w:cs="Arial CE"/>
          <w:b/>
          <w:bCs/>
          <w:color w:val="000000"/>
          <w:lang w:eastAsia="pl-PL"/>
        </w:rPr>
        <w:lastRenderedPageBreak/>
        <w:t>III.4.2) W zakresie potwierdzenia niepodlegania wykluczeniu na podstawie art. 24 ust. 1 ustawy, należy przedłożyć:</w:t>
      </w:r>
    </w:p>
    <w:p w:rsidR="008B300B" w:rsidRPr="008B300B" w:rsidRDefault="008B300B" w:rsidP="008B300B">
      <w:pPr>
        <w:numPr>
          <w:ilvl w:val="0"/>
          <w:numId w:val="4"/>
        </w:numPr>
        <w:spacing w:before="100" w:beforeAutospacing="1" w:after="180" w:line="300" w:lineRule="atLeast"/>
        <w:ind w:right="300"/>
        <w:jc w:val="both"/>
        <w:rPr>
          <w:rFonts w:ascii="Arial CE" w:eastAsia="Times New Roman" w:hAnsi="Arial CE" w:cs="Arial CE"/>
          <w:color w:val="000000"/>
          <w:lang w:eastAsia="pl-PL"/>
        </w:rPr>
      </w:pPr>
      <w:r w:rsidRPr="008B300B">
        <w:rPr>
          <w:rFonts w:ascii="Arial CE" w:eastAsia="Times New Roman" w:hAnsi="Arial CE" w:cs="Arial CE"/>
          <w:color w:val="000000"/>
          <w:lang w:eastAsia="pl-PL"/>
        </w:rPr>
        <w:t>oświadczenie o braku podstaw do wykluczenia;</w:t>
      </w:r>
    </w:p>
    <w:p w:rsidR="008B300B" w:rsidRPr="008B300B" w:rsidRDefault="008B300B" w:rsidP="008B300B">
      <w:pPr>
        <w:numPr>
          <w:ilvl w:val="0"/>
          <w:numId w:val="4"/>
        </w:numPr>
        <w:spacing w:before="100" w:beforeAutospacing="1" w:after="180" w:line="300" w:lineRule="atLeast"/>
        <w:ind w:right="300"/>
        <w:jc w:val="both"/>
        <w:rPr>
          <w:rFonts w:ascii="Arial CE" w:eastAsia="Times New Roman" w:hAnsi="Arial CE" w:cs="Arial CE"/>
          <w:color w:val="000000"/>
          <w:lang w:eastAsia="pl-PL"/>
        </w:rPr>
      </w:pPr>
      <w:r w:rsidRPr="008B300B">
        <w:rPr>
          <w:rFonts w:ascii="Arial CE" w:eastAsia="Times New Roman" w:hAnsi="Arial CE" w:cs="Arial CE"/>
          <w:color w:val="000000"/>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8B300B" w:rsidRPr="008B300B" w:rsidRDefault="008B300B" w:rsidP="008B300B">
      <w:pPr>
        <w:spacing w:after="0" w:line="300" w:lineRule="atLeast"/>
        <w:rPr>
          <w:rFonts w:ascii="Arial CE" w:eastAsia="Times New Roman" w:hAnsi="Arial CE" w:cs="Arial CE"/>
          <w:color w:val="000000"/>
          <w:lang w:eastAsia="pl-PL"/>
        </w:rPr>
      </w:pPr>
      <w:r w:rsidRPr="008B300B">
        <w:rPr>
          <w:rFonts w:ascii="Arial CE" w:eastAsia="Times New Roman" w:hAnsi="Arial CE" w:cs="Arial CE"/>
          <w:color w:val="000000"/>
          <w:lang w:eastAsia="pl-PL"/>
        </w:rPr>
        <w:t>III.4.3) Dokumenty podmiotów zagranicznych</w:t>
      </w:r>
    </w:p>
    <w:p w:rsidR="008B300B" w:rsidRPr="008B300B" w:rsidRDefault="008B300B" w:rsidP="008B300B">
      <w:pPr>
        <w:spacing w:after="0" w:line="300" w:lineRule="atLeast"/>
        <w:rPr>
          <w:rFonts w:ascii="Arial CE" w:eastAsia="Times New Roman" w:hAnsi="Arial CE" w:cs="Arial CE"/>
          <w:color w:val="000000"/>
          <w:lang w:eastAsia="pl-PL"/>
        </w:rPr>
      </w:pPr>
      <w:r w:rsidRPr="008B300B">
        <w:rPr>
          <w:rFonts w:ascii="Arial CE" w:eastAsia="Times New Roman" w:hAnsi="Arial CE" w:cs="Arial CE"/>
          <w:color w:val="000000"/>
          <w:lang w:eastAsia="pl-PL"/>
        </w:rPr>
        <w:t>Jeżeli wykonawca ma siedzibę lub miejsce zamieszkania poza terytorium Rzeczypospolitej Polskiej, przedkłada:</w:t>
      </w:r>
    </w:p>
    <w:p w:rsidR="008B300B" w:rsidRPr="008B300B" w:rsidRDefault="008B300B" w:rsidP="008B300B">
      <w:pPr>
        <w:spacing w:after="0" w:line="300" w:lineRule="atLeast"/>
        <w:rPr>
          <w:rFonts w:ascii="Arial CE" w:eastAsia="Times New Roman" w:hAnsi="Arial CE" w:cs="Arial CE"/>
          <w:color w:val="000000"/>
          <w:lang w:eastAsia="pl-PL"/>
        </w:rPr>
      </w:pPr>
      <w:r w:rsidRPr="008B300B">
        <w:rPr>
          <w:rFonts w:ascii="Arial CE" w:eastAsia="Times New Roman" w:hAnsi="Arial CE" w:cs="Arial CE"/>
          <w:color w:val="000000"/>
          <w:lang w:eastAsia="pl-PL"/>
        </w:rPr>
        <w:t>III.4.3.1) dokument wystawiony w kraju, w którym ma siedzibę lub miejsce zamieszkania potwierdzający, że:</w:t>
      </w:r>
    </w:p>
    <w:p w:rsidR="008B300B" w:rsidRPr="008B300B" w:rsidRDefault="008B300B" w:rsidP="008B300B">
      <w:pPr>
        <w:numPr>
          <w:ilvl w:val="0"/>
          <w:numId w:val="5"/>
        </w:numPr>
        <w:spacing w:before="100" w:beforeAutospacing="1" w:after="180" w:line="300" w:lineRule="atLeast"/>
        <w:ind w:right="300"/>
        <w:jc w:val="both"/>
        <w:rPr>
          <w:rFonts w:ascii="Arial CE" w:eastAsia="Times New Roman" w:hAnsi="Arial CE" w:cs="Arial CE"/>
          <w:color w:val="000000"/>
          <w:lang w:eastAsia="pl-PL"/>
        </w:rPr>
      </w:pPr>
      <w:r w:rsidRPr="008B300B">
        <w:rPr>
          <w:rFonts w:ascii="Arial CE" w:eastAsia="Times New Roman" w:hAnsi="Arial CE" w:cs="Arial CE"/>
          <w:color w:val="00000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8B300B" w:rsidRPr="008B300B" w:rsidRDefault="008B300B" w:rsidP="008B300B">
      <w:pPr>
        <w:spacing w:after="0" w:line="300" w:lineRule="atLeast"/>
        <w:rPr>
          <w:rFonts w:ascii="Arial CE" w:eastAsia="Times New Roman" w:hAnsi="Arial CE" w:cs="Arial CE"/>
          <w:color w:val="000000"/>
          <w:lang w:eastAsia="pl-PL"/>
        </w:rPr>
      </w:pPr>
      <w:r w:rsidRPr="008B300B">
        <w:rPr>
          <w:rFonts w:ascii="Arial CE" w:eastAsia="Times New Roman" w:hAnsi="Arial CE" w:cs="Arial CE"/>
          <w:color w:val="000000"/>
          <w:lang w:eastAsia="pl-PL"/>
        </w:rPr>
        <w:t>III.4.4) Dokumenty dotyczące przynależności do tej samej grupy kapitałowej</w:t>
      </w:r>
    </w:p>
    <w:p w:rsidR="008B300B" w:rsidRPr="008B300B" w:rsidRDefault="008B300B" w:rsidP="008B300B">
      <w:pPr>
        <w:numPr>
          <w:ilvl w:val="0"/>
          <w:numId w:val="6"/>
        </w:numPr>
        <w:spacing w:before="100" w:beforeAutospacing="1" w:after="180" w:line="300" w:lineRule="atLeast"/>
        <w:ind w:right="300"/>
        <w:jc w:val="both"/>
        <w:rPr>
          <w:rFonts w:ascii="Arial CE" w:eastAsia="Times New Roman" w:hAnsi="Arial CE" w:cs="Arial CE"/>
          <w:color w:val="000000"/>
          <w:lang w:eastAsia="pl-PL"/>
        </w:rPr>
      </w:pPr>
      <w:r w:rsidRPr="008B300B">
        <w:rPr>
          <w:rFonts w:ascii="Arial CE" w:eastAsia="Times New Roman" w:hAnsi="Arial CE" w:cs="Arial CE"/>
          <w:color w:val="000000"/>
          <w:lang w:eastAsia="pl-PL"/>
        </w:rPr>
        <w:t>lista podmiotów należących do tej samej grupy kapitałowej w rozumieniu ustawy z dnia 16 lutego 2007 r. o ochronie konkurencji i konsumentów albo informacji o tym, że nie należy do grupy kapitałowej;</w:t>
      </w:r>
    </w:p>
    <w:p w:rsidR="008B300B" w:rsidRPr="008B300B" w:rsidRDefault="008B300B" w:rsidP="008B300B">
      <w:pPr>
        <w:spacing w:after="0" w:line="240" w:lineRule="auto"/>
        <w:rPr>
          <w:rFonts w:eastAsia="Times New Roman"/>
          <w:sz w:val="24"/>
          <w:szCs w:val="24"/>
          <w:lang w:eastAsia="pl-PL"/>
        </w:rPr>
      </w:pPr>
      <w:r w:rsidRPr="008B300B">
        <w:rPr>
          <w:rFonts w:ascii="Arial CE" w:eastAsia="Times New Roman" w:hAnsi="Arial CE" w:cs="Arial CE"/>
          <w:color w:val="000000"/>
          <w:lang w:eastAsia="pl-PL"/>
        </w:rPr>
        <w:br/>
      </w:r>
    </w:p>
    <w:p w:rsidR="008B300B" w:rsidRPr="008B300B" w:rsidRDefault="008B300B" w:rsidP="008B300B">
      <w:pPr>
        <w:spacing w:after="0" w:line="300" w:lineRule="atLeast"/>
        <w:rPr>
          <w:rFonts w:ascii="Arial CE" w:eastAsia="Times New Roman" w:hAnsi="Arial CE" w:cs="Arial CE"/>
          <w:color w:val="000000"/>
          <w:lang w:eastAsia="pl-PL"/>
        </w:rPr>
      </w:pPr>
      <w:r w:rsidRPr="008B300B">
        <w:rPr>
          <w:rFonts w:ascii="Arial CE" w:eastAsia="Times New Roman" w:hAnsi="Arial CE" w:cs="Arial CE"/>
          <w:color w:val="000000"/>
          <w:lang w:eastAsia="pl-PL"/>
        </w:rPr>
        <w:t>III.5) INFORMACJA O DOKUMENTACH POTWIERDZAJĄCYCH, ŻE OFEROWANE DOSTAWY, USŁUGI LUB ROBOTY BUDOWLANE ODPOWIADAJĄ OKREŚLONYM WYMAGANIOM</w:t>
      </w:r>
    </w:p>
    <w:p w:rsidR="008B300B" w:rsidRPr="008B300B" w:rsidRDefault="008B300B" w:rsidP="008B300B">
      <w:pPr>
        <w:spacing w:after="0" w:line="300" w:lineRule="atLeast"/>
        <w:rPr>
          <w:rFonts w:ascii="Arial CE" w:eastAsia="Times New Roman" w:hAnsi="Arial CE" w:cs="Arial CE"/>
          <w:color w:val="000000"/>
          <w:lang w:eastAsia="pl-PL"/>
        </w:rPr>
      </w:pPr>
      <w:r w:rsidRPr="008B300B">
        <w:rPr>
          <w:rFonts w:ascii="Arial CE" w:eastAsia="Times New Roman" w:hAnsi="Arial CE" w:cs="Arial CE"/>
          <w:color w:val="000000"/>
          <w:lang w:eastAsia="pl-PL"/>
        </w:rPr>
        <w:t>W zakresie potwierdzenia, że oferowane roboty budowlane, dostawy lub usługi odpowiadają określonym wymaganiom należy przedłożyć:</w:t>
      </w:r>
    </w:p>
    <w:p w:rsidR="008B300B" w:rsidRPr="008B300B" w:rsidRDefault="008B300B" w:rsidP="008B300B">
      <w:pPr>
        <w:numPr>
          <w:ilvl w:val="0"/>
          <w:numId w:val="7"/>
        </w:numPr>
        <w:spacing w:after="0" w:line="300" w:lineRule="atLeast"/>
        <w:ind w:right="300"/>
        <w:jc w:val="both"/>
        <w:rPr>
          <w:rFonts w:ascii="Arial CE" w:eastAsia="Times New Roman" w:hAnsi="Arial CE" w:cs="Arial CE"/>
          <w:color w:val="000000"/>
          <w:lang w:eastAsia="pl-PL"/>
        </w:rPr>
      </w:pPr>
      <w:r w:rsidRPr="008B300B">
        <w:rPr>
          <w:rFonts w:ascii="Arial CE" w:eastAsia="Times New Roman" w:hAnsi="Arial CE" w:cs="Arial CE"/>
          <w:color w:val="000000"/>
          <w:lang w:eastAsia="pl-PL"/>
        </w:rPr>
        <w:t>inne dokumenty</w:t>
      </w:r>
    </w:p>
    <w:p w:rsidR="008B300B" w:rsidRPr="008B300B" w:rsidRDefault="008B300B" w:rsidP="008B300B">
      <w:pPr>
        <w:spacing w:after="0" w:line="300" w:lineRule="atLeast"/>
        <w:ind w:left="720" w:right="300"/>
        <w:jc w:val="both"/>
        <w:rPr>
          <w:rFonts w:ascii="Arial CE" w:eastAsia="Times New Roman" w:hAnsi="Arial CE" w:cs="Arial CE"/>
          <w:color w:val="000000"/>
          <w:lang w:eastAsia="pl-PL"/>
        </w:rPr>
      </w:pPr>
      <w:r w:rsidRPr="008B300B">
        <w:rPr>
          <w:rFonts w:ascii="Arial CE" w:eastAsia="Times New Roman" w:hAnsi="Arial CE" w:cs="Arial CE"/>
          <w:color w:val="000000"/>
          <w:lang w:eastAsia="pl-PL"/>
        </w:rPr>
        <w:t xml:space="preserve">Oświadczenia </w:t>
      </w:r>
      <w:proofErr w:type="spellStart"/>
      <w:r w:rsidRPr="008B300B">
        <w:rPr>
          <w:rFonts w:ascii="Arial CE" w:eastAsia="Times New Roman" w:hAnsi="Arial CE" w:cs="Arial CE"/>
          <w:color w:val="000000"/>
          <w:lang w:eastAsia="pl-PL"/>
        </w:rPr>
        <w:t>iż:oferowane</w:t>
      </w:r>
      <w:proofErr w:type="spellEnd"/>
      <w:r w:rsidRPr="008B300B">
        <w:rPr>
          <w:rFonts w:ascii="Arial CE" w:eastAsia="Times New Roman" w:hAnsi="Arial CE" w:cs="Arial CE"/>
          <w:color w:val="000000"/>
          <w:lang w:eastAsia="pl-PL"/>
        </w:rPr>
        <w:t xml:space="preserve"> wyroby medyczne zostały dopuszczone do obrotu i używania zgodnie z wymogami ustawy z dnia 20 maja 2010 r. o wyrobach medycznych (Dz. U. z 2010 r. Nr 107, poz.679) i posiadają: potwierdzenia wpisu do Rejestru w Urzędzie Rejestracji Produktów Leczniczych, Wyrobów Medycznych i Produktów Biobójczych, lub/i </w:t>
      </w:r>
      <w:r w:rsidRPr="008B300B">
        <w:rPr>
          <w:rFonts w:ascii="Arial CE" w:eastAsia="Times New Roman" w:hAnsi="Arial CE" w:cs="Arial CE"/>
          <w:color w:val="000000"/>
          <w:lang w:eastAsia="pl-PL"/>
        </w:rPr>
        <w:lastRenderedPageBreak/>
        <w:t xml:space="preserve">deklaracje zgodności z wymaganiami zasadniczymi dla wyrobu medycznego oznakowanego znakiem CE , posiada dokumenty dopuszczające produkty do obrotu i stosowania w przypadku produktów które nie podlegających przepisom ustawy o Wyrobach </w:t>
      </w:r>
      <w:proofErr w:type="spellStart"/>
      <w:r w:rsidRPr="008B300B">
        <w:rPr>
          <w:rFonts w:ascii="Arial CE" w:eastAsia="Times New Roman" w:hAnsi="Arial CE" w:cs="Arial CE"/>
          <w:color w:val="000000"/>
          <w:lang w:eastAsia="pl-PL"/>
        </w:rPr>
        <w:t>Medycznych,posiada</w:t>
      </w:r>
      <w:proofErr w:type="spellEnd"/>
      <w:r w:rsidRPr="008B300B">
        <w:rPr>
          <w:rFonts w:ascii="Arial CE" w:eastAsia="Times New Roman" w:hAnsi="Arial CE" w:cs="Arial CE"/>
          <w:color w:val="000000"/>
          <w:lang w:eastAsia="pl-PL"/>
        </w:rPr>
        <w:t xml:space="preserve"> katalogi, foldery w języku polskim przedstawiające oferowany produkt i jego parametry. </w:t>
      </w:r>
      <w:proofErr w:type="spellStart"/>
      <w:r w:rsidRPr="008B300B">
        <w:rPr>
          <w:rFonts w:ascii="Arial CE" w:eastAsia="Times New Roman" w:hAnsi="Arial CE" w:cs="Arial CE"/>
          <w:color w:val="000000"/>
          <w:lang w:eastAsia="pl-PL"/>
        </w:rPr>
        <w:t>Ww</w:t>
      </w:r>
      <w:proofErr w:type="spellEnd"/>
      <w:r w:rsidRPr="008B300B">
        <w:rPr>
          <w:rFonts w:ascii="Arial CE" w:eastAsia="Times New Roman" w:hAnsi="Arial CE" w:cs="Arial CE"/>
          <w:color w:val="000000"/>
          <w:lang w:eastAsia="pl-PL"/>
        </w:rPr>
        <w:t xml:space="preserve"> każdej chwili na prośbę Zamawiającego jest gotów dostarczyć w/w dokumenty wraz z próbkami, w terminie wyznaczonym przez Zamawiającego, celem potwierdzenia zgodności złożonych produktów i numerów katalogowych.</w:t>
      </w:r>
    </w:p>
    <w:p w:rsidR="008B300B" w:rsidRPr="008B300B" w:rsidRDefault="008B300B" w:rsidP="008B300B">
      <w:pPr>
        <w:spacing w:before="375" w:after="225" w:line="300" w:lineRule="atLeast"/>
        <w:rPr>
          <w:rFonts w:ascii="Arial CE" w:eastAsia="Times New Roman" w:hAnsi="Arial CE" w:cs="Arial CE"/>
          <w:b/>
          <w:bCs/>
          <w:color w:val="000000"/>
          <w:sz w:val="24"/>
          <w:szCs w:val="24"/>
          <w:u w:val="single"/>
          <w:lang w:eastAsia="pl-PL"/>
        </w:rPr>
      </w:pPr>
      <w:r w:rsidRPr="008B300B">
        <w:rPr>
          <w:rFonts w:ascii="Arial CE" w:eastAsia="Times New Roman" w:hAnsi="Arial CE" w:cs="Arial CE"/>
          <w:b/>
          <w:bCs/>
          <w:color w:val="000000"/>
          <w:sz w:val="24"/>
          <w:szCs w:val="24"/>
          <w:u w:val="single"/>
          <w:lang w:eastAsia="pl-PL"/>
        </w:rPr>
        <w:t>SEKCJA IV: PROCEDURA</w:t>
      </w:r>
    </w:p>
    <w:p w:rsidR="008B300B" w:rsidRPr="008B300B" w:rsidRDefault="008B300B" w:rsidP="008B300B">
      <w:pPr>
        <w:spacing w:after="0" w:line="300" w:lineRule="atLeast"/>
        <w:rPr>
          <w:rFonts w:ascii="Arial CE" w:eastAsia="Times New Roman" w:hAnsi="Arial CE" w:cs="Arial CE"/>
          <w:color w:val="000000"/>
          <w:lang w:eastAsia="pl-PL"/>
        </w:rPr>
      </w:pPr>
      <w:r w:rsidRPr="008B300B">
        <w:rPr>
          <w:rFonts w:ascii="Arial CE" w:eastAsia="Times New Roman" w:hAnsi="Arial CE" w:cs="Arial CE"/>
          <w:b/>
          <w:bCs/>
          <w:color w:val="000000"/>
          <w:lang w:eastAsia="pl-PL"/>
        </w:rPr>
        <w:t>IV.1) TRYB UDZIELENIA ZAMÓWIENIA</w:t>
      </w:r>
    </w:p>
    <w:p w:rsidR="008B300B" w:rsidRPr="008B300B" w:rsidRDefault="008B300B" w:rsidP="008B300B">
      <w:pPr>
        <w:spacing w:after="0" w:line="300" w:lineRule="atLeast"/>
        <w:rPr>
          <w:rFonts w:ascii="Arial CE" w:eastAsia="Times New Roman" w:hAnsi="Arial CE" w:cs="Arial CE"/>
          <w:color w:val="000000"/>
          <w:lang w:eastAsia="pl-PL"/>
        </w:rPr>
      </w:pPr>
      <w:r w:rsidRPr="008B300B">
        <w:rPr>
          <w:rFonts w:ascii="Arial CE" w:eastAsia="Times New Roman" w:hAnsi="Arial CE" w:cs="Arial CE"/>
          <w:b/>
          <w:bCs/>
          <w:color w:val="000000"/>
          <w:lang w:eastAsia="pl-PL"/>
        </w:rPr>
        <w:t>IV.1.1) Tryb udzielenia zamówienia:</w:t>
      </w:r>
      <w:r w:rsidRPr="008B300B">
        <w:rPr>
          <w:rFonts w:ascii="Arial CE" w:eastAsia="Times New Roman" w:hAnsi="Arial CE" w:cs="Arial CE"/>
          <w:color w:val="000000"/>
          <w:lang w:eastAsia="pl-PL"/>
        </w:rPr>
        <w:t> przetarg nieograniczony.</w:t>
      </w:r>
    </w:p>
    <w:p w:rsidR="008B300B" w:rsidRPr="008B300B" w:rsidRDefault="008B300B" w:rsidP="008B300B">
      <w:pPr>
        <w:spacing w:after="0" w:line="300" w:lineRule="atLeast"/>
        <w:rPr>
          <w:rFonts w:ascii="Arial CE" w:eastAsia="Times New Roman" w:hAnsi="Arial CE" w:cs="Arial CE"/>
          <w:color w:val="000000"/>
          <w:lang w:eastAsia="pl-PL"/>
        </w:rPr>
      </w:pPr>
      <w:r w:rsidRPr="008B300B">
        <w:rPr>
          <w:rFonts w:ascii="Arial CE" w:eastAsia="Times New Roman" w:hAnsi="Arial CE" w:cs="Arial CE"/>
          <w:b/>
          <w:bCs/>
          <w:color w:val="000000"/>
          <w:lang w:eastAsia="pl-PL"/>
        </w:rPr>
        <w:t>IV.2) KRYTERIA OCENY OFERT</w:t>
      </w:r>
    </w:p>
    <w:p w:rsidR="008B300B" w:rsidRPr="008B300B" w:rsidRDefault="008B300B" w:rsidP="008B300B">
      <w:pPr>
        <w:spacing w:after="0" w:line="300" w:lineRule="atLeast"/>
        <w:rPr>
          <w:rFonts w:ascii="Arial CE" w:eastAsia="Times New Roman" w:hAnsi="Arial CE" w:cs="Arial CE"/>
          <w:color w:val="000000"/>
          <w:lang w:eastAsia="pl-PL"/>
        </w:rPr>
      </w:pPr>
      <w:r w:rsidRPr="008B300B">
        <w:rPr>
          <w:rFonts w:ascii="Arial CE" w:eastAsia="Times New Roman" w:hAnsi="Arial CE" w:cs="Arial CE"/>
          <w:b/>
          <w:bCs/>
          <w:color w:val="000000"/>
          <w:lang w:eastAsia="pl-PL"/>
        </w:rPr>
        <w:t>IV.2.1) Kryteria oceny ofert: </w:t>
      </w:r>
      <w:r w:rsidRPr="008B300B">
        <w:rPr>
          <w:rFonts w:ascii="Arial CE" w:eastAsia="Times New Roman" w:hAnsi="Arial CE" w:cs="Arial CE"/>
          <w:color w:val="000000"/>
          <w:lang w:eastAsia="pl-PL"/>
        </w:rPr>
        <w:t>najniższa cena.</w:t>
      </w:r>
    </w:p>
    <w:p w:rsidR="008B300B" w:rsidRPr="008B300B" w:rsidRDefault="008B300B" w:rsidP="008B300B">
      <w:pPr>
        <w:spacing w:after="0" w:line="300" w:lineRule="atLeast"/>
        <w:rPr>
          <w:rFonts w:ascii="Arial CE" w:eastAsia="Times New Roman" w:hAnsi="Arial CE" w:cs="Arial CE"/>
          <w:color w:val="000000"/>
          <w:lang w:eastAsia="pl-PL"/>
        </w:rPr>
      </w:pPr>
      <w:r w:rsidRPr="008B300B">
        <w:rPr>
          <w:rFonts w:ascii="Arial CE" w:eastAsia="Times New Roman" w:hAnsi="Arial CE" w:cs="Arial CE"/>
          <w:b/>
          <w:bCs/>
          <w:color w:val="000000"/>
          <w:lang w:eastAsia="pl-PL"/>
        </w:rPr>
        <w:t>IV.3) ZMIANA UMOWY</w:t>
      </w:r>
    </w:p>
    <w:p w:rsidR="008B300B" w:rsidRPr="008B300B" w:rsidRDefault="008B300B" w:rsidP="008B300B">
      <w:pPr>
        <w:spacing w:after="0" w:line="300" w:lineRule="atLeast"/>
        <w:rPr>
          <w:rFonts w:ascii="Arial CE" w:eastAsia="Times New Roman" w:hAnsi="Arial CE" w:cs="Arial CE"/>
          <w:color w:val="000000"/>
          <w:lang w:eastAsia="pl-PL"/>
        </w:rPr>
      </w:pPr>
      <w:r w:rsidRPr="008B300B">
        <w:rPr>
          <w:rFonts w:ascii="Arial CE" w:eastAsia="Times New Roman" w:hAnsi="Arial CE" w:cs="Arial CE"/>
          <w:b/>
          <w:bCs/>
          <w:color w:val="000000"/>
          <w:lang w:eastAsia="pl-PL"/>
        </w:rPr>
        <w:t>przewiduje się istotne zmiany postanowień zawartej umowy w stosunku do treści oferty, na podstawie której dokonano wyboru wykonawcy:</w:t>
      </w:r>
    </w:p>
    <w:p w:rsidR="008B300B" w:rsidRPr="008B300B" w:rsidRDefault="008B300B" w:rsidP="008B300B">
      <w:pPr>
        <w:spacing w:after="0" w:line="300" w:lineRule="atLeast"/>
        <w:rPr>
          <w:rFonts w:ascii="Arial CE" w:eastAsia="Times New Roman" w:hAnsi="Arial CE" w:cs="Arial CE"/>
          <w:color w:val="000000"/>
          <w:lang w:eastAsia="pl-PL"/>
        </w:rPr>
      </w:pPr>
      <w:r w:rsidRPr="008B300B">
        <w:rPr>
          <w:rFonts w:ascii="Arial CE" w:eastAsia="Times New Roman" w:hAnsi="Arial CE" w:cs="Arial CE"/>
          <w:b/>
          <w:bCs/>
          <w:color w:val="000000"/>
          <w:lang w:eastAsia="pl-PL"/>
        </w:rPr>
        <w:t>Dopuszczalne zmiany postanowień umowy oraz określenie warunków zmian</w:t>
      </w:r>
    </w:p>
    <w:p w:rsidR="008B300B" w:rsidRPr="008B300B" w:rsidRDefault="008B300B" w:rsidP="008B300B">
      <w:pPr>
        <w:spacing w:after="0" w:line="300" w:lineRule="atLeast"/>
        <w:rPr>
          <w:rFonts w:ascii="Arial CE" w:eastAsia="Times New Roman" w:hAnsi="Arial CE" w:cs="Arial CE"/>
          <w:color w:val="000000"/>
          <w:lang w:eastAsia="pl-PL"/>
        </w:rPr>
      </w:pPr>
      <w:r w:rsidRPr="008B300B">
        <w:rPr>
          <w:rFonts w:ascii="Arial CE" w:eastAsia="Times New Roman" w:hAnsi="Arial CE" w:cs="Arial CE"/>
          <w:color w:val="000000"/>
          <w:lang w:eastAsia="pl-PL"/>
        </w:rPr>
        <w:t xml:space="preserve">Na podstawie regulacji art. 144 ust. 1 </w:t>
      </w:r>
      <w:proofErr w:type="spellStart"/>
      <w:r w:rsidRPr="008B300B">
        <w:rPr>
          <w:rFonts w:ascii="Arial CE" w:eastAsia="Times New Roman" w:hAnsi="Arial CE" w:cs="Arial CE"/>
          <w:color w:val="000000"/>
          <w:lang w:eastAsia="pl-PL"/>
        </w:rPr>
        <w:t>Pzp</w:t>
      </w:r>
      <w:proofErr w:type="spellEnd"/>
      <w:r w:rsidRPr="008B300B">
        <w:rPr>
          <w:rFonts w:ascii="Arial CE" w:eastAsia="Times New Roman" w:hAnsi="Arial CE" w:cs="Arial CE"/>
          <w:color w:val="000000"/>
          <w:lang w:eastAsia="pl-PL"/>
        </w:rPr>
        <w:t xml:space="preserve"> Zamawiający wyraża zgodę na dopuszczalność wprowadzania zmian do umowy na zasadach i warunkach określonych w Umowie. Zmiana umowy może obejmować w zakresie dozwolonym przez prawo: zmianę ilości przedmiotu zamówienia, pozytywną zmianę jakości, parametrów lub innych charakterystycznych dla przedmiotu zamówienia, w tym zmianę numeru katalogowego produktu lub nazwy własnej, zmianę elementów składowych przedmiotu zamówienia na zasadzie ich uzupełnienia lub wymiany, zmianę terminu realizacji poszczególnych dostaw, zmianę sposobu konfekcjonowania, zmianę okresu obowiązywania umowy w tym w szczególności o czas konieczny dla przeprowadzenia kolejnego postępowania na analogiczny przedmiot zamówienia, nazwy produktu przy zachowaniu jego parametrów, zmianę liczby opakowań (zmiany spowodowane koniecznością zakupu niektórych towarów w większej ilości niż wymieniona Umowie. Zmiany powyższe możliwe są z równoczesnym zmniejszeniem ilościowym dostawy towarów pozostałych asortymentów, zmiany mogą objąć zmianę jednostkowych cen netto tylko i wyłącznie w przypadku gdy wykonawca składając ofertę mimo dołożenie należytej staranności nie mógł pozyskać informacji o możliwości wprowadzenia zmian dotyczących podatku VAT choćby zmiany te były w stadium projektu, Warunkami dokonania zmian wskazanych mogą być: wprowadzenie na rynek przez wykonawcę produktu zmodyfikowanego lub udoskonalonego, wystąpi przejściowy brak przedmiotu umowy z uwagi na zaprzestanie jego produkcji przez producenta przy </w:t>
      </w:r>
      <w:r w:rsidRPr="008B300B">
        <w:rPr>
          <w:rFonts w:ascii="Arial CE" w:eastAsia="Times New Roman" w:hAnsi="Arial CE" w:cs="Arial CE"/>
          <w:color w:val="000000"/>
          <w:lang w:eastAsia="pl-PL"/>
        </w:rPr>
        <w:lastRenderedPageBreak/>
        <w:t>jednoczesnej możliwości dostarczenia przedmiotu umowy zamiennego o parametrach nie gorszych od produktu będącego przedmiotem umowy, zmiana organizacyjna po stronie Zamawiającego , w szczególności w zakresie organizacji pracy oddziałów, zmiana w zakresie liczby przyjętych pacjentów przez Zamawiającego, konieczność prawidłowej realizacji przez Zamawiającego zadań polegających na wykonaniu świadczeń, zmiany Umowy umożliwiające podniesienie poziomu/jakości udzielanych świadczeń medycznych wykonywanych przez Zamawiającego albo/lub w wyniku zmiany Umowy możliwe będzie podniesienie poziomu/jakości działalności statutowej Zamawiającego, będzie to konieczne ze względu na zapewnienie bezpieczeństwa lub zapobieżenie awarii, albo będzie to konieczne ze względu na zmianę powszechnie obowiązujących przepisów prawa, zmiana w inny sposób dostarczy pożytku Zamawiającemu. Powyższe zmiany nie mogą skutkować zmianą ceny jednostkowej, wartości umowy i nie mogą być niekorzystne dla Zamawiającego.</w:t>
      </w:r>
    </w:p>
    <w:p w:rsidR="008B300B" w:rsidRPr="008B300B" w:rsidRDefault="008B300B" w:rsidP="008B300B">
      <w:pPr>
        <w:spacing w:after="0" w:line="300" w:lineRule="atLeast"/>
        <w:rPr>
          <w:rFonts w:ascii="Arial CE" w:eastAsia="Times New Roman" w:hAnsi="Arial CE" w:cs="Arial CE"/>
          <w:color w:val="000000"/>
          <w:lang w:eastAsia="pl-PL"/>
        </w:rPr>
      </w:pPr>
      <w:r w:rsidRPr="008B300B">
        <w:rPr>
          <w:rFonts w:ascii="Arial CE" w:eastAsia="Times New Roman" w:hAnsi="Arial CE" w:cs="Arial CE"/>
          <w:b/>
          <w:bCs/>
          <w:color w:val="000000"/>
          <w:lang w:eastAsia="pl-PL"/>
        </w:rPr>
        <w:t>IV.4) INFORMACJE ADMINISTRACYJNE</w:t>
      </w:r>
    </w:p>
    <w:p w:rsidR="008B300B" w:rsidRPr="008B300B" w:rsidRDefault="008B300B" w:rsidP="008B300B">
      <w:pPr>
        <w:spacing w:after="0" w:line="300" w:lineRule="atLeast"/>
        <w:rPr>
          <w:rFonts w:ascii="Arial CE" w:eastAsia="Times New Roman" w:hAnsi="Arial CE" w:cs="Arial CE"/>
          <w:color w:val="000000"/>
          <w:lang w:eastAsia="pl-PL"/>
        </w:rPr>
      </w:pPr>
      <w:r w:rsidRPr="008B300B">
        <w:rPr>
          <w:rFonts w:ascii="Arial CE" w:eastAsia="Times New Roman" w:hAnsi="Arial CE" w:cs="Arial CE"/>
          <w:b/>
          <w:bCs/>
          <w:color w:val="000000"/>
          <w:lang w:eastAsia="pl-PL"/>
        </w:rPr>
        <w:t>IV.4.1)</w:t>
      </w:r>
      <w:r w:rsidRPr="008B300B">
        <w:rPr>
          <w:rFonts w:ascii="Arial CE" w:eastAsia="Times New Roman" w:hAnsi="Arial CE" w:cs="Arial CE"/>
          <w:color w:val="000000"/>
          <w:lang w:eastAsia="pl-PL"/>
        </w:rPr>
        <w:t> </w:t>
      </w:r>
      <w:r w:rsidRPr="008B300B">
        <w:rPr>
          <w:rFonts w:ascii="Arial CE" w:eastAsia="Times New Roman" w:hAnsi="Arial CE" w:cs="Arial CE"/>
          <w:b/>
          <w:bCs/>
          <w:color w:val="000000"/>
          <w:lang w:eastAsia="pl-PL"/>
        </w:rPr>
        <w:t>Adres strony internetowej, na której jest dostępna specyfikacja istotnych warunków zamówienia:</w:t>
      </w:r>
      <w:r w:rsidRPr="008B300B">
        <w:rPr>
          <w:rFonts w:ascii="Arial CE" w:eastAsia="Times New Roman" w:hAnsi="Arial CE" w:cs="Arial CE"/>
          <w:color w:val="000000"/>
          <w:lang w:eastAsia="pl-PL"/>
        </w:rPr>
        <w:t> http://szpital.koscian.pl</w:t>
      </w:r>
      <w:r w:rsidRPr="008B300B">
        <w:rPr>
          <w:rFonts w:ascii="Arial CE" w:eastAsia="Times New Roman" w:hAnsi="Arial CE" w:cs="Arial CE"/>
          <w:color w:val="000000"/>
          <w:lang w:eastAsia="pl-PL"/>
        </w:rPr>
        <w:br/>
      </w:r>
      <w:r w:rsidRPr="008B300B">
        <w:rPr>
          <w:rFonts w:ascii="Arial CE" w:eastAsia="Times New Roman" w:hAnsi="Arial CE" w:cs="Arial CE"/>
          <w:b/>
          <w:bCs/>
          <w:color w:val="000000"/>
          <w:lang w:eastAsia="pl-PL"/>
        </w:rPr>
        <w:t>Specyfikację istotnych warunków zamówienia można uzyskać pod adresem:</w:t>
      </w:r>
      <w:r w:rsidRPr="008B300B">
        <w:rPr>
          <w:rFonts w:ascii="Arial CE" w:eastAsia="Times New Roman" w:hAnsi="Arial CE" w:cs="Arial CE"/>
          <w:color w:val="000000"/>
          <w:lang w:eastAsia="pl-PL"/>
        </w:rPr>
        <w:t> SPZOZ w Kościanie ul. Szpitalna 7 64-000 Kościan pokój nr 20.</w:t>
      </w:r>
    </w:p>
    <w:p w:rsidR="008B300B" w:rsidRPr="008B300B" w:rsidRDefault="008B300B" w:rsidP="008B300B">
      <w:pPr>
        <w:spacing w:after="0" w:line="300" w:lineRule="atLeast"/>
        <w:rPr>
          <w:rFonts w:ascii="Arial CE" w:eastAsia="Times New Roman" w:hAnsi="Arial CE" w:cs="Arial CE"/>
          <w:color w:val="000000"/>
          <w:lang w:eastAsia="pl-PL"/>
        </w:rPr>
      </w:pPr>
      <w:r w:rsidRPr="008B300B">
        <w:rPr>
          <w:rFonts w:ascii="Arial CE" w:eastAsia="Times New Roman" w:hAnsi="Arial CE" w:cs="Arial CE"/>
          <w:b/>
          <w:bCs/>
          <w:color w:val="000000"/>
          <w:lang w:eastAsia="pl-PL"/>
        </w:rPr>
        <w:t>IV.4.4) Termin składania wniosków o dopuszczenie do udziału w postępowaniu lub ofert:</w:t>
      </w:r>
      <w:r w:rsidRPr="008B300B">
        <w:rPr>
          <w:rFonts w:ascii="Arial CE" w:eastAsia="Times New Roman" w:hAnsi="Arial CE" w:cs="Arial CE"/>
          <w:color w:val="000000"/>
          <w:lang w:eastAsia="pl-PL"/>
        </w:rPr>
        <w:t> 20.05.2014 godzina 10:00, miejsce: SPZOZ w Kościanie ul. Szpitalna 7 64-000 Kościan pokój nr 1 sekretariat.</w:t>
      </w:r>
    </w:p>
    <w:p w:rsidR="008B300B" w:rsidRPr="008B300B" w:rsidRDefault="008B300B" w:rsidP="008B300B">
      <w:pPr>
        <w:spacing w:after="0" w:line="300" w:lineRule="atLeast"/>
        <w:rPr>
          <w:rFonts w:ascii="Arial CE" w:eastAsia="Times New Roman" w:hAnsi="Arial CE" w:cs="Arial CE"/>
          <w:color w:val="000000"/>
          <w:lang w:eastAsia="pl-PL"/>
        </w:rPr>
      </w:pPr>
      <w:r w:rsidRPr="008B300B">
        <w:rPr>
          <w:rFonts w:ascii="Arial CE" w:eastAsia="Times New Roman" w:hAnsi="Arial CE" w:cs="Arial CE"/>
          <w:b/>
          <w:bCs/>
          <w:color w:val="000000"/>
          <w:lang w:eastAsia="pl-PL"/>
        </w:rPr>
        <w:t>IV.4.5) Termin związania ofertą:</w:t>
      </w:r>
      <w:r w:rsidRPr="008B300B">
        <w:rPr>
          <w:rFonts w:ascii="Arial CE" w:eastAsia="Times New Roman" w:hAnsi="Arial CE" w:cs="Arial CE"/>
          <w:color w:val="000000"/>
          <w:lang w:eastAsia="pl-PL"/>
        </w:rPr>
        <w:t> okres w dniach: 30 (od ostatecznego terminu składania ofert).</w:t>
      </w:r>
    </w:p>
    <w:p w:rsidR="008B300B" w:rsidRPr="008B300B" w:rsidRDefault="008B300B" w:rsidP="008B300B">
      <w:pPr>
        <w:spacing w:after="0" w:line="300" w:lineRule="atLeast"/>
        <w:rPr>
          <w:rFonts w:ascii="Arial CE" w:eastAsia="Times New Roman" w:hAnsi="Arial CE" w:cs="Arial CE"/>
          <w:color w:val="000000"/>
          <w:lang w:eastAsia="pl-PL"/>
        </w:rPr>
      </w:pPr>
      <w:r w:rsidRPr="008B300B">
        <w:rPr>
          <w:rFonts w:ascii="Arial CE" w:eastAsia="Times New Roman" w:hAnsi="Arial CE" w:cs="Arial CE"/>
          <w:b/>
          <w:bCs/>
          <w:color w:val="000000"/>
          <w:lang w:eastAsia="pl-PL"/>
        </w:rPr>
        <w:t>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8B300B">
        <w:rPr>
          <w:rFonts w:ascii="Arial CE" w:eastAsia="Times New Roman" w:hAnsi="Arial CE" w:cs="Arial CE"/>
          <w:color w:val="000000"/>
          <w:lang w:eastAsia="pl-PL"/>
        </w:rPr>
        <w:t>nie</w:t>
      </w:r>
    </w:p>
    <w:p w:rsidR="008B300B" w:rsidRPr="008B300B" w:rsidRDefault="008B300B" w:rsidP="008B300B">
      <w:pPr>
        <w:spacing w:before="375" w:after="225" w:line="300" w:lineRule="atLeast"/>
        <w:rPr>
          <w:rFonts w:ascii="Arial CE" w:eastAsia="Times New Roman" w:hAnsi="Arial CE" w:cs="Arial CE"/>
          <w:b/>
          <w:bCs/>
          <w:color w:val="000000"/>
          <w:sz w:val="24"/>
          <w:szCs w:val="24"/>
          <w:u w:val="single"/>
          <w:lang w:eastAsia="pl-PL"/>
        </w:rPr>
      </w:pPr>
      <w:r w:rsidRPr="008B300B">
        <w:rPr>
          <w:rFonts w:ascii="Arial CE" w:eastAsia="Times New Roman" w:hAnsi="Arial CE" w:cs="Arial CE"/>
          <w:b/>
          <w:bCs/>
          <w:color w:val="000000"/>
          <w:sz w:val="24"/>
          <w:szCs w:val="24"/>
          <w:u w:val="single"/>
          <w:lang w:eastAsia="pl-PL"/>
        </w:rPr>
        <w:t>ZAŁĄCZNIK I - INFORMACJE DOTYCZĄCE OFERT CZĘŚCIOWYCH</w:t>
      </w:r>
    </w:p>
    <w:p w:rsidR="008B300B" w:rsidRPr="008B300B" w:rsidRDefault="008B300B" w:rsidP="008B300B">
      <w:pPr>
        <w:spacing w:after="0" w:line="300" w:lineRule="atLeast"/>
        <w:rPr>
          <w:rFonts w:ascii="Arial CE" w:eastAsia="Times New Roman" w:hAnsi="Arial CE" w:cs="Arial CE"/>
          <w:color w:val="000000"/>
          <w:lang w:eastAsia="pl-PL"/>
        </w:rPr>
      </w:pPr>
      <w:r w:rsidRPr="008B300B">
        <w:rPr>
          <w:rFonts w:ascii="Arial CE" w:eastAsia="Times New Roman" w:hAnsi="Arial CE" w:cs="Arial CE"/>
          <w:b/>
          <w:bCs/>
          <w:color w:val="000000"/>
          <w:lang w:eastAsia="pl-PL"/>
        </w:rPr>
        <w:t>CZĘŚĆ Nr:</w:t>
      </w:r>
      <w:r w:rsidRPr="008B300B">
        <w:rPr>
          <w:rFonts w:ascii="Arial CE" w:eastAsia="Times New Roman" w:hAnsi="Arial CE" w:cs="Arial CE"/>
          <w:color w:val="000000"/>
          <w:lang w:eastAsia="pl-PL"/>
        </w:rPr>
        <w:t> 6 </w:t>
      </w:r>
      <w:r w:rsidRPr="008B300B">
        <w:rPr>
          <w:rFonts w:ascii="Arial CE" w:eastAsia="Times New Roman" w:hAnsi="Arial CE" w:cs="Arial CE"/>
          <w:b/>
          <w:bCs/>
          <w:color w:val="000000"/>
          <w:lang w:eastAsia="pl-PL"/>
        </w:rPr>
        <w:t>NAZWA:</w:t>
      </w:r>
      <w:r w:rsidRPr="008B300B">
        <w:rPr>
          <w:rFonts w:ascii="Arial CE" w:eastAsia="Times New Roman" w:hAnsi="Arial CE" w:cs="Arial CE"/>
          <w:color w:val="000000"/>
          <w:lang w:eastAsia="pl-PL"/>
        </w:rPr>
        <w:t> PIELUCHOMAJTKI DLA DOROSŁYCH,.</w:t>
      </w:r>
    </w:p>
    <w:p w:rsidR="008B300B" w:rsidRPr="008B300B" w:rsidRDefault="008B300B" w:rsidP="008B300B">
      <w:pPr>
        <w:numPr>
          <w:ilvl w:val="0"/>
          <w:numId w:val="8"/>
        </w:numPr>
        <w:spacing w:after="0" w:line="300" w:lineRule="atLeast"/>
        <w:ind w:left="450"/>
        <w:rPr>
          <w:rFonts w:ascii="Arial CE" w:eastAsia="Times New Roman" w:hAnsi="Arial CE" w:cs="Arial CE"/>
          <w:color w:val="000000"/>
          <w:lang w:eastAsia="pl-PL"/>
        </w:rPr>
      </w:pPr>
      <w:r w:rsidRPr="008B300B">
        <w:rPr>
          <w:rFonts w:ascii="Arial CE" w:eastAsia="Times New Roman" w:hAnsi="Arial CE" w:cs="Arial CE"/>
          <w:b/>
          <w:bCs/>
          <w:color w:val="000000"/>
          <w:lang w:eastAsia="pl-PL"/>
        </w:rPr>
        <w:t>1) Krótki opis ze wskazaniem wielkości lub zakresu zamówienia:</w:t>
      </w:r>
      <w:r w:rsidRPr="008B300B">
        <w:rPr>
          <w:rFonts w:ascii="Arial CE" w:eastAsia="Times New Roman" w:hAnsi="Arial CE" w:cs="Arial CE"/>
          <w:color w:val="000000"/>
          <w:lang w:eastAsia="pl-PL"/>
        </w:rPr>
        <w:t> </w:t>
      </w:r>
      <w:proofErr w:type="spellStart"/>
      <w:r w:rsidRPr="008B300B">
        <w:rPr>
          <w:rFonts w:ascii="Arial CE" w:eastAsia="Times New Roman" w:hAnsi="Arial CE" w:cs="Arial CE"/>
          <w:color w:val="000000"/>
          <w:lang w:eastAsia="pl-PL"/>
        </w:rPr>
        <w:t>pieluchomajtki</w:t>
      </w:r>
      <w:proofErr w:type="spellEnd"/>
      <w:r w:rsidRPr="008B300B">
        <w:rPr>
          <w:rFonts w:ascii="Arial CE" w:eastAsia="Times New Roman" w:hAnsi="Arial CE" w:cs="Arial CE"/>
          <w:color w:val="000000"/>
          <w:lang w:eastAsia="pl-PL"/>
        </w:rPr>
        <w:t xml:space="preserve"> dla dorosłych rozmiar L ( Nr 3).</w:t>
      </w:r>
    </w:p>
    <w:p w:rsidR="008B300B" w:rsidRPr="008B300B" w:rsidRDefault="008B300B" w:rsidP="008B300B">
      <w:pPr>
        <w:numPr>
          <w:ilvl w:val="0"/>
          <w:numId w:val="8"/>
        </w:numPr>
        <w:spacing w:after="0" w:line="300" w:lineRule="atLeast"/>
        <w:ind w:left="450"/>
        <w:rPr>
          <w:rFonts w:ascii="Arial CE" w:eastAsia="Times New Roman" w:hAnsi="Arial CE" w:cs="Arial CE"/>
          <w:color w:val="000000"/>
          <w:lang w:eastAsia="pl-PL"/>
        </w:rPr>
      </w:pPr>
      <w:r w:rsidRPr="008B300B">
        <w:rPr>
          <w:rFonts w:ascii="Arial CE" w:eastAsia="Times New Roman" w:hAnsi="Arial CE" w:cs="Arial CE"/>
          <w:b/>
          <w:bCs/>
          <w:color w:val="000000"/>
          <w:lang w:eastAsia="pl-PL"/>
        </w:rPr>
        <w:t>2) Wspólny Słownik Zamówień (CPV):</w:t>
      </w:r>
      <w:r w:rsidRPr="008B300B">
        <w:rPr>
          <w:rFonts w:ascii="Arial CE" w:eastAsia="Times New Roman" w:hAnsi="Arial CE" w:cs="Arial CE"/>
          <w:color w:val="000000"/>
          <w:lang w:eastAsia="pl-PL"/>
        </w:rPr>
        <w:t> 33.77.00.00-8.</w:t>
      </w:r>
    </w:p>
    <w:p w:rsidR="008B300B" w:rsidRPr="008B300B" w:rsidRDefault="008B300B" w:rsidP="008B300B">
      <w:pPr>
        <w:numPr>
          <w:ilvl w:val="0"/>
          <w:numId w:val="8"/>
        </w:numPr>
        <w:spacing w:before="100" w:beforeAutospacing="1" w:after="100" w:afterAutospacing="1" w:line="300" w:lineRule="atLeast"/>
        <w:ind w:left="450"/>
        <w:rPr>
          <w:rFonts w:ascii="Arial CE" w:eastAsia="Times New Roman" w:hAnsi="Arial CE" w:cs="Arial CE"/>
          <w:color w:val="000000"/>
          <w:lang w:eastAsia="pl-PL"/>
        </w:rPr>
      </w:pPr>
      <w:r w:rsidRPr="008B300B">
        <w:rPr>
          <w:rFonts w:ascii="Arial CE" w:eastAsia="Times New Roman" w:hAnsi="Arial CE" w:cs="Arial CE"/>
          <w:b/>
          <w:bCs/>
          <w:color w:val="000000"/>
          <w:lang w:eastAsia="pl-PL"/>
        </w:rPr>
        <w:t>3) Czas trwania lub termin wykonania:</w:t>
      </w:r>
      <w:r w:rsidRPr="008B300B">
        <w:rPr>
          <w:rFonts w:ascii="Arial CE" w:eastAsia="Times New Roman" w:hAnsi="Arial CE" w:cs="Arial CE"/>
          <w:color w:val="000000"/>
          <w:lang w:eastAsia="pl-PL"/>
        </w:rPr>
        <w:t> Zakończenie: 15.07.2015.</w:t>
      </w:r>
    </w:p>
    <w:p w:rsidR="008B300B" w:rsidRPr="008B300B" w:rsidRDefault="008B300B" w:rsidP="008B300B">
      <w:pPr>
        <w:numPr>
          <w:ilvl w:val="0"/>
          <w:numId w:val="8"/>
        </w:numPr>
        <w:spacing w:after="0" w:line="300" w:lineRule="atLeast"/>
        <w:ind w:left="450"/>
        <w:rPr>
          <w:rFonts w:ascii="Arial CE" w:eastAsia="Times New Roman" w:hAnsi="Arial CE" w:cs="Arial CE"/>
          <w:color w:val="000000"/>
          <w:lang w:eastAsia="pl-PL"/>
        </w:rPr>
      </w:pPr>
      <w:r w:rsidRPr="008B300B">
        <w:rPr>
          <w:rFonts w:ascii="Arial CE" w:eastAsia="Times New Roman" w:hAnsi="Arial CE" w:cs="Arial CE"/>
          <w:b/>
          <w:bCs/>
          <w:color w:val="000000"/>
          <w:lang w:eastAsia="pl-PL"/>
        </w:rPr>
        <w:t>4) Kryteria oceny ofert: </w:t>
      </w:r>
      <w:r w:rsidRPr="008B300B">
        <w:rPr>
          <w:rFonts w:ascii="Arial CE" w:eastAsia="Times New Roman" w:hAnsi="Arial CE" w:cs="Arial CE"/>
          <w:color w:val="000000"/>
          <w:lang w:eastAsia="pl-PL"/>
        </w:rPr>
        <w:t>najniższa cena.</w:t>
      </w:r>
    </w:p>
    <w:p w:rsidR="00B51FAB" w:rsidRDefault="00B51FAB">
      <w:bookmarkStart w:id="0" w:name="_GoBack"/>
      <w:bookmarkEnd w:id="0"/>
    </w:p>
    <w:sectPr w:rsidR="00B51FAB" w:rsidSect="00AD7E06">
      <w:footerReference w:type="default" r:id="rId8"/>
      <w:pgSz w:w="12245" w:h="12725"/>
      <w:pgMar w:top="709" w:right="1896" w:bottom="5" w:left="1418" w:header="709" w:footer="709" w:gutter="0"/>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BD1" w:rsidRDefault="00305BD1" w:rsidP="008B300B">
      <w:pPr>
        <w:spacing w:after="0" w:line="240" w:lineRule="auto"/>
      </w:pPr>
      <w:r>
        <w:separator/>
      </w:r>
    </w:p>
  </w:endnote>
  <w:endnote w:type="continuationSeparator" w:id="0">
    <w:p w:rsidR="00305BD1" w:rsidRDefault="00305BD1" w:rsidP="008B3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9758855"/>
      <w:docPartObj>
        <w:docPartGallery w:val="Page Numbers (Bottom of Page)"/>
        <w:docPartUnique/>
      </w:docPartObj>
    </w:sdtPr>
    <w:sdtContent>
      <w:p w:rsidR="008B300B" w:rsidRDefault="008B300B">
        <w:pPr>
          <w:pStyle w:val="Stopka"/>
          <w:jc w:val="right"/>
        </w:pPr>
        <w:r>
          <w:fldChar w:fldCharType="begin"/>
        </w:r>
        <w:r>
          <w:instrText>PAGE   \* MERGEFORMAT</w:instrText>
        </w:r>
        <w:r>
          <w:fldChar w:fldCharType="separate"/>
        </w:r>
        <w:r>
          <w:rPr>
            <w:noProof/>
          </w:rPr>
          <w:t>4</w:t>
        </w:r>
        <w:r>
          <w:fldChar w:fldCharType="end"/>
        </w:r>
      </w:p>
    </w:sdtContent>
  </w:sdt>
  <w:p w:rsidR="008B300B" w:rsidRDefault="008B300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BD1" w:rsidRDefault="00305BD1" w:rsidP="008B300B">
      <w:pPr>
        <w:spacing w:after="0" w:line="240" w:lineRule="auto"/>
      </w:pPr>
      <w:r>
        <w:separator/>
      </w:r>
    </w:p>
  </w:footnote>
  <w:footnote w:type="continuationSeparator" w:id="0">
    <w:p w:rsidR="00305BD1" w:rsidRDefault="00305BD1" w:rsidP="008B30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57FD4"/>
    <w:multiLevelType w:val="multilevel"/>
    <w:tmpl w:val="5EFE8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DA2898"/>
    <w:multiLevelType w:val="multilevel"/>
    <w:tmpl w:val="EE4EE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8C905A3"/>
    <w:multiLevelType w:val="multilevel"/>
    <w:tmpl w:val="F2DEF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176625D"/>
    <w:multiLevelType w:val="multilevel"/>
    <w:tmpl w:val="8856B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6236FB0"/>
    <w:multiLevelType w:val="multilevel"/>
    <w:tmpl w:val="E5626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4305D39"/>
    <w:multiLevelType w:val="multilevel"/>
    <w:tmpl w:val="457E88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A370B3"/>
    <w:multiLevelType w:val="multilevel"/>
    <w:tmpl w:val="9DAEC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796792E"/>
    <w:multiLevelType w:val="multilevel"/>
    <w:tmpl w:val="4A785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5"/>
  </w:num>
  <w:num w:numId="3">
    <w:abstractNumId w:val="3"/>
  </w:num>
  <w:num w:numId="4">
    <w:abstractNumId w:val="6"/>
  </w:num>
  <w:num w:numId="5">
    <w:abstractNumId w:val="1"/>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761"/>
    <w:rsid w:val="000E4925"/>
    <w:rsid w:val="00305BD1"/>
    <w:rsid w:val="005F0761"/>
    <w:rsid w:val="00716FE5"/>
    <w:rsid w:val="008B300B"/>
    <w:rsid w:val="00AD7E06"/>
    <w:rsid w:val="00B51F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FE5"/>
    <w:rPr>
      <w:rFonts w:ascii="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spacing w:after="0" w:line="240" w:lineRule="auto"/>
    </w:pPr>
    <w:rPr>
      <w:rFonts w:ascii="Times New Roman" w:hAnsi="Times New Roman"/>
      <w:sz w:val="20"/>
      <w:szCs w:val="20"/>
    </w:rPr>
  </w:style>
  <w:style w:type="paragraph" w:styleId="Nagwek">
    <w:name w:val="header"/>
    <w:basedOn w:val="Normalny"/>
    <w:link w:val="NagwekZnak"/>
    <w:uiPriority w:val="99"/>
    <w:unhideWhenUsed/>
    <w:rsid w:val="008B300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B300B"/>
    <w:rPr>
      <w:rFonts w:ascii="Times New Roman" w:hAnsi="Times New Roman"/>
      <w:sz w:val="20"/>
      <w:szCs w:val="20"/>
    </w:rPr>
  </w:style>
  <w:style w:type="paragraph" w:styleId="Stopka">
    <w:name w:val="footer"/>
    <w:basedOn w:val="Normalny"/>
    <w:link w:val="StopkaZnak"/>
    <w:uiPriority w:val="99"/>
    <w:unhideWhenUsed/>
    <w:rsid w:val="008B300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B300B"/>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FE5"/>
    <w:rPr>
      <w:rFonts w:ascii="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spacing w:after="0" w:line="240" w:lineRule="auto"/>
    </w:pPr>
    <w:rPr>
      <w:rFonts w:ascii="Times New Roman" w:hAnsi="Times New Roman"/>
      <w:sz w:val="20"/>
      <w:szCs w:val="20"/>
    </w:rPr>
  </w:style>
  <w:style w:type="paragraph" w:styleId="Nagwek">
    <w:name w:val="header"/>
    <w:basedOn w:val="Normalny"/>
    <w:link w:val="NagwekZnak"/>
    <w:uiPriority w:val="99"/>
    <w:unhideWhenUsed/>
    <w:rsid w:val="008B300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B300B"/>
    <w:rPr>
      <w:rFonts w:ascii="Times New Roman" w:hAnsi="Times New Roman"/>
      <w:sz w:val="20"/>
      <w:szCs w:val="20"/>
    </w:rPr>
  </w:style>
  <w:style w:type="paragraph" w:styleId="Stopka">
    <w:name w:val="footer"/>
    <w:basedOn w:val="Normalny"/>
    <w:link w:val="StopkaZnak"/>
    <w:uiPriority w:val="99"/>
    <w:unhideWhenUsed/>
    <w:rsid w:val="008B300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B300B"/>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91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1393</Words>
  <Characters>8358</Characters>
  <Application>Microsoft Office Word</Application>
  <DocSecurity>0</DocSecurity>
  <Lines>69</Lines>
  <Paragraphs>19</Paragraphs>
  <ScaleCrop>false</ScaleCrop>
  <Company/>
  <LinksUpToDate>false</LinksUpToDate>
  <CharactersWithSpaces>9732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wnowak</dc:creator>
  <cp:keywords/>
  <dc:description/>
  <cp:lastModifiedBy>wnowak</cp:lastModifiedBy>
  <cp:revision>3</cp:revision>
  <dcterms:created xsi:type="dcterms:W3CDTF">2014-05-12T10:51:00Z</dcterms:created>
  <dcterms:modified xsi:type="dcterms:W3CDTF">2014-05-12T10:52:00Z</dcterms:modified>
</cp:coreProperties>
</file>