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5AA" w:rsidRPr="008A25AA" w:rsidRDefault="008A25AA" w:rsidP="008A25AA">
      <w:pPr>
        <w:spacing w:after="280" w:line="420" w:lineRule="atLeast"/>
        <w:jc w:val="center"/>
        <w:rPr>
          <w:rFonts w:ascii="Arial CE" w:eastAsia="Times New Roman" w:hAnsi="Arial CE" w:cs="Arial CE"/>
          <w:color w:val="000000"/>
          <w:sz w:val="28"/>
          <w:szCs w:val="28"/>
          <w:lang w:eastAsia="pl-PL"/>
        </w:rPr>
      </w:pPr>
      <w:r w:rsidRPr="008A25AA">
        <w:rPr>
          <w:rFonts w:ascii="Arial CE" w:eastAsia="Times New Roman" w:hAnsi="Arial CE" w:cs="Arial CE"/>
          <w:b/>
          <w:bCs/>
          <w:color w:val="000000"/>
          <w:sz w:val="28"/>
          <w:szCs w:val="28"/>
          <w:lang w:eastAsia="pl-PL"/>
        </w:rPr>
        <w:t xml:space="preserve">Kościan: Montaż windy przyściennej z zabudową tarasu na Oddziale </w:t>
      </w:r>
      <w:proofErr w:type="spellStart"/>
      <w:r w:rsidRPr="008A25AA">
        <w:rPr>
          <w:rFonts w:ascii="Arial CE" w:eastAsia="Times New Roman" w:hAnsi="Arial CE" w:cs="Arial CE"/>
          <w:b/>
          <w:bCs/>
          <w:color w:val="000000"/>
          <w:sz w:val="28"/>
          <w:szCs w:val="28"/>
          <w:lang w:eastAsia="pl-PL"/>
        </w:rPr>
        <w:t>Ginekologiczno</w:t>
      </w:r>
      <w:proofErr w:type="spellEnd"/>
      <w:r w:rsidRPr="008A25AA">
        <w:rPr>
          <w:rFonts w:ascii="Arial CE" w:eastAsia="Times New Roman" w:hAnsi="Arial CE" w:cs="Arial CE"/>
          <w:b/>
          <w:bCs/>
          <w:color w:val="000000"/>
          <w:sz w:val="28"/>
          <w:szCs w:val="28"/>
          <w:lang w:eastAsia="pl-PL"/>
        </w:rPr>
        <w:t xml:space="preserve"> - Położniczym</w:t>
      </w:r>
      <w:r w:rsidRPr="008A25AA">
        <w:rPr>
          <w:rFonts w:ascii="Arial CE" w:eastAsia="Times New Roman" w:hAnsi="Arial CE" w:cs="Arial CE"/>
          <w:color w:val="000000"/>
          <w:sz w:val="28"/>
          <w:szCs w:val="28"/>
          <w:lang w:eastAsia="pl-PL"/>
        </w:rPr>
        <w:br/>
      </w:r>
      <w:r w:rsidRPr="008A25AA">
        <w:rPr>
          <w:rFonts w:ascii="Arial CE" w:eastAsia="Times New Roman" w:hAnsi="Arial CE" w:cs="Arial CE"/>
          <w:b/>
          <w:bCs/>
          <w:color w:val="000000"/>
          <w:sz w:val="28"/>
          <w:szCs w:val="28"/>
          <w:lang w:eastAsia="pl-PL"/>
        </w:rPr>
        <w:t>Numer ogłoszenia: 21175 - 2014; data zamieszczenia: 03.02.2014</w:t>
      </w:r>
      <w:r w:rsidRPr="008A25AA">
        <w:rPr>
          <w:rFonts w:ascii="Arial CE" w:eastAsia="Times New Roman" w:hAnsi="Arial CE" w:cs="Arial CE"/>
          <w:color w:val="000000"/>
          <w:sz w:val="28"/>
          <w:szCs w:val="28"/>
          <w:lang w:eastAsia="pl-PL"/>
        </w:rPr>
        <w:br/>
        <w:t>OGŁOSZENIE O ZAMÓWIENIU - roboty budowlane</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Zamieszczanie ogłoszenia:</w:t>
      </w:r>
      <w:r w:rsidRPr="008A25AA">
        <w:rPr>
          <w:rFonts w:ascii="Arial CE" w:eastAsia="Times New Roman" w:hAnsi="Arial CE" w:cs="Arial CE"/>
          <w:color w:val="000000"/>
          <w:lang w:eastAsia="pl-PL"/>
        </w:rPr>
        <w:t> obowiązkowe.</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Ogłoszenie dotyczy:</w:t>
      </w:r>
      <w:r w:rsidRPr="008A25AA">
        <w:rPr>
          <w:rFonts w:ascii="Arial CE" w:eastAsia="Times New Roman" w:hAnsi="Arial CE" w:cs="Arial CE"/>
          <w:color w:val="000000"/>
          <w:lang w:eastAsia="pl-PL"/>
        </w:rPr>
        <w:t> zamówienia publicznego.</w:t>
      </w:r>
    </w:p>
    <w:p w:rsidR="008A25AA" w:rsidRPr="008A25AA" w:rsidRDefault="008A25AA" w:rsidP="008A25AA">
      <w:pPr>
        <w:spacing w:before="375" w:after="225" w:line="300" w:lineRule="atLeast"/>
        <w:rPr>
          <w:rFonts w:ascii="Arial CE" w:eastAsia="Times New Roman" w:hAnsi="Arial CE" w:cs="Arial CE"/>
          <w:b/>
          <w:bCs/>
          <w:color w:val="000000"/>
          <w:sz w:val="24"/>
          <w:szCs w:val="24"/>
          <w:u w:val="single"/>
          <w:lang w:eastAsia="pl-PL"/>
        </w:rPr>
      </w:pPr>
      <w:r w:rsidRPr="008A25AA">
        <w:rPr>
          <w:rFonts w:ascii="Arial CE" w:eastAsia="Times New Roman" w:hAnsi="Arial CE" w:cs="Arial CE"/>
          <w:b/>
          <w:bCs/>
          <w:color w:val="000000"/>
          <w:sz w:val="24"/>
          <w:szCs w:val="24"/>
          <w:u w:val="single"/>
          <w:lang w:eastAsia="pl-PL"/>
        </w:rPr>
        <w:t>SEKCJA I: ZAMAWIAJĄCY</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I. 1) NAZWA I ADRES:</w:t>
      </w:r>
      <w:r w:rsidRPr="008A25AA">
        <w:rPr>
          <w:rFonts w:ascii="Arial CE" w:eastAsia="Times New Roman" w:hAnsi="Arial CE" w:cs="Arial CE"/>
          <w:color w:val="000000"/>
          <w:lang w:eastAsia="pl-PL"/>
        </w:rPr>
        <w:t> Samodzielny Publiczny Zespół Opieki Zdrowotnej w Kościanie , ul. Szpitalna 7, 64-000 Kościan, woj. wielkopolskie, tel. 065 5120855, faks 065 5120707.</w:t>
      </w:r>
    </w:p>
    <w:p w:rsidR="008A25AA" w:rsidRPr="008A25AA" w:rsidRDefault="008A25AA" w:rsidP="008A25AA">
      <w:pPr>
        <w:numPr>
          <w:ilvl w:val="0"/>
          <w:numId w:val="1"/>
        </w:numPr>
        <w:spacing w:before="100" w:beforeAutospacing="1" w:after="100" w:afterAutospacing="1" w:line="300" w:lineRule="atLeast"/>
        <w:ind w:left="450"/>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Adres strony internetowej zamawiającego:</w:t>
      </w:r>
      <w:r w:rsidRPr="008A25AA">
        <w:rPr>
          <w:rFonts w:ascii="Arial CE" w:eastAsia="Times New Roman" w:hAnsi="Arial CE" w:cs="Arial CE"/>
          <w:color w:val="000000"/>
          <w:lang w:eastAsia="pl-PL"/>
        </w:rPr>
        <w:t> http://szpital.koscian.pl</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I. 2) RODZAJ ZAMAWIAJĄCEGO:</w:t>
      </w:r>
      <w:r w:rsidRPr="008A25AA">
        <w:rPr>
          <w:rFonts w:ascii="Arial CE" w:eastAsia="Times New Roman" w:hAnsi="Arial CE" w:cs="Arial CE"/>
          <w:color w:val="000000"/>
          <w:lang w:eastAsia="pl-PL"/>
        </w:rPr>
        <w:t> Samodzielny publiczny zakład opieki zdrowotnej.</w:t>
      </w:r>
    </w:p>
    <w:p w:rsidR="008A25AA" w:rsidRPr="008A25AA" w:rsidRDefault="008A25AA" w:rsidP="008A25AA">
      <w:pPr>
        <w:spacing w:before="375" w:after="225" w:line="300" w:lineRule="atLeast"/>
        <w:rPr>
          <w:rFonts w:ascii="Arial CE" w:eastAsia="Times New Roman" w:hAnsi="Arial CE" w:cs="Arial CE"/>
          <w:b/>
          <w:bCs/>
          <w:color w:val="000000"/>
          <w:sz w:val="24"/>
          <w:szCs w:val="24"/>
          <w:u w:val="single"/>
          <w:lang w:eastAsia="pl-PL"/>
        </w:rPr>
      </w:pPr>
      <w:r w:rsidRPr="008A25AA">
        <w:rPr>
          <w:rFonts w:ascii="Arial CE" w:eastAsia="Times New Roman" w:hAnsi="Arial CE" w:cs="Arial CE"/>
          <w:b/>
          <w:bCs/>
          <w:color w:val="000000"/>
          <w:sz w:val="24"/>
          <w:szCs w:val="24"/>
          <w:u w:val="single"/>
          <w:lang w:eastAsia="pl-PL"/>
        </w:rPr>
        <w:t>SEKCJA II: PRZEDMIOT ZAMÓWIENIA</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II.1) OKREŚLENIE PRZEDMIOTU ZAMÓWIENIA</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II.1.1) Nazwa nadana zamówieniu przez zamawiającego:</w:t>
      </w:r>
      <w:r w:rsidRPr="008A25AA">
        <w:rPr>
          <w:rFonts w:ascii="Arial CE" w:eastAsia="Times New Roman" w:hAnsi="Arial CE" w:cs="Arial CE"/>
          <w:color w:val="000000"/>
          <w:lang w:eastAsia="pl-PL"/>
        </w:rPr>
        <w:t xml:space="preserve"> Montaż windy przyściennej z zabudową tarasu na Oddziale </w:t>
      </w:r>
      <w:proofErr w:type="spellStart"/>
      <w:r w:rsidRPr="008A25AA">
        <w:rPr>
          <w:rFonts w:ascii="Arial CE" w:eastAsia="Times New Roman" w:hAnsi="Arial CE" w:cs="Arial CE"/>
          <w:color w:val="000000"/>
          <w:lang w:eastAsia="pl-PL"/>
        </w:rPr>
        <w:t>Ginekologiczno</w:t>
      </w:r>
      <w:proofErr w:type="spellEnd"/>
      <w:r w:rsidRPr="008A25AA">
        <w:rPr>
          <w:rFonts w:ascii="Arial CE" w:eastAsia="Times New Roman" w:hAnsi="Arial CE" w:cs="Arial CE"/>
          <w:color w:val="000000"/>
          <w:lang w:eastAsia="pl-PL"/>
        </w:rPr>
        <w:t xml:space="preserve"> - Położniczym.</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II.1.2) Rodzaj zamówienia:</w:t>
      </w:r>
      <w:r w:rsidRPr="008A25AA">
        <w:rPr>
          <w:rFonts w:ascii="Arial CE" w:eastAsia="Times New Roman" w:hAnsi="Arial CE" w:cs="Arial CE"/>
          <w:color w:val="000000"/>
          <w:lang w:eastAsia="pl-PL"/>
        </w:rPr>
        <w:t> roboty budowlane.</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II.1.4) Określenie przedmiotu oraz wielkości lub zakresu zamówienia:</w:t>
      </w:r>
      <w:r w:rsidRPr="008A25AA">
        <w:rPr>
          <w:rFonts w:ascii="Arial CE" w:eastAsia="Times New Roman" w:hAnsi="Arial CE" w:cs="Arial CE"/>
          <w:color w:val="000000"/>
          <w:lang w:eastAsia="pl-PL"/>
        </w:rPr>
        <w:t xml:space="preserve"> Przedmiotem zamówienia jest dostawa windy przyściennej wraz z obudową podestu wejściowego i tarasu oraz wykonaniem niezbędnych robót budowlanych których szczegółowy zakres został zawarty w specyfikacji technicznej. Zakres prac będących przedmiotem niniejszego zamówienia w sposób szczegółowy został określony dokumentacją na którą składają się w szczególności : Projekty </w:t>
      </w:r>
      <w:proofErr w:type="spellStart"/>
      <w:r w:rsidRPr="008A25AA">
        <w:rPr>
          <w:rFonts w:ascii="Arial CE" w:eastAsia="Times New Roman" w:hAnsi="Arial CE" w:cs="Arial CE"/>
          <w:color w:val="000000"/>
          <w:lang w:eastAsia="pl-PL"/>
        </w:rPr>
        <w:t>budowlano-wykonawcze;Specyfikacje</w:t>
      </w:r>
      <w:proofErr w:type="spellEnd"/>
      <w:r w:rsidRPr="008A25AA">
        <w:rPr>
          <w:rFonts w:ascii="Arial CE" w:eastAsia="Times New Roman" w:hAnsi="Arial CE" w:cs="Arial CE"/>
          <w:color w:val="000000"/>
          <w:lang w:eastAsia="pl-PL"/>
        </w:rPr>
        <w:t xml:space="preserve"> Technicznego Wykonania i Odbioru Robót (</w:t>
      </w:r>
      <w:proofErr w:type="spellStart"/>
      <w:r w:rsidRPr="008A25AA">
        <w:rPr>
          <w:rFonts w:ascii="Arial CE" w:eastAsia="Times New Roman" w:hAnsi="Arial CE" w:cs="Arial CE"/>
          <w:color w:val="000000"/>
          <w:lang w:eastAsia="pl-PL"/>
        </w:rPr>
        <w:t>STWiOR</w:t>
      </w:r>
      <w:proofErr w:type="spellEnd"/>
      <w:r w:rsidRPr="008A25AA">
        <w:rPr>
          <w:rFonts w:ascii="Arial CE" w:eastAsia="Times New Roman" w:hAnsi="Arial CE" w:cs="Arial CE"/>
          <w:color w:val="000000"/>
          <w:lang w:eastAsia="pl-PL"/>
        </w:rPr>
        <w:t>); Przedmiary robót. Zamawiający dysponuje pozwoleniem na budowę ,.</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II.1.6) Wspólny Słownik Zamówień (CPV):</w:t>
      </w:r>
      <w:r w:rsidRPr="008A25AA">
        <w:rPr>
          <w:rFonts w:ascii="Arial CE" w:eastAsia="Times New Roman" w:hAnsi="Arial CE" w:cs="Arial CE"/>
          <w:color w:val="000000"/>
          <w:lang w:eastAsia="pl-PL"/>
        </w:rPr>
        <w:t> 42.41.61.00-6, 45.31.31.00-5, 45.21.51.40-0, 45.30.00.00-0.</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II.1.7) Czy dopuszcza się złożenie oferty częściowej:</w:t>
      </w:r>
      <w:r w:rsidRPr="008A25AA">
        <w:rPr>
          <w:rFonts w:ascii="Arial CE" w:eastAsia="Times New Roman" w:hAnsi="Arial CE" w:cs="Arial CE"/>
          <w:color w:val="000000"/>
          <w:lang w:eastAsia="pl-PL"/>
        </w:rPr>
        <w:t> nie.</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II.1.8) Czy dopuszcza się złożenie oferty wariantowej:</w:t>
      </w:r>
      <w:r w:rsidRPr="008A25AA">
        <w:rPr>
          <w:rFonts w:ascii="Arial CE" w:eastAsia="Times New Roman" w:hAnsi="Arial CE" w:cs="Arial CE"/>
          <w:color w:val="000000"/>
          <w:lang w:eastAsia="pl-PL"/>
        </w:rPr>
        <w:t> nie.</w:t>
      </w:r>
    </w:p>
    <w:p w:rsidR="008A25AA" w:rsidRPr="008A25AA" w:rsidRDefault="008A25AA" w:rsidP="008A25AA">
      <w:pPr>
        <w:spacing w:after="0" w:line="240" w:lineRule="auto"/>
        <w:rPr>
          <w:rFonts w:eastAsia="Times New Roman"/>
          <w:sz w:val="24"/>
          <w:szCs w:val="24"/>
          <w:lang w:eastAsia="pl-PL"/>
        </w:rPr>
      </w:pPr>
      <w:r w:rsidRPr="008A25AA">
        <w:rPr>
          <w:rFonts w:ascii="Arial CE" w:eastAsia="Times New Roman" w:hAnsi="Arial CE" w:cs="Arial CE"/>
          <w:color w:val="000000"/>
          <w:lang w:eastAsia="pl-PL"/>
        </w:rPr>
        <w:lastRenderedPageBreak/>
        <w:br/>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II.2) CZAS TRWANIA ZAMÓWIENIA LUB TERMIN WYKONANIA:</w:t>
      </w:r>
      <w:r w:rsidRPr="008A25AA">
        <w:rPr>
          <w:rFonts w:ascii="Arial CE" w:eastAsia="Times New Roman" w:hAnsi="Arial CE" w:cs="Arial CE"/>
          <w:color w:val="000000"/>
          <w:lang w:eastAsia="pl-PL"/>
        </w:rPr>
        <w:t> Zakończenie: 10.06.2014.</w:t>
      </w:r>
    </w:p>
    <w:p w:rsidR="008A25AA" w:rsidRPr="008A25AA" w:rsidRDefault="008A25AA" w:rsidP="008A25AA">
      <w:pPr>
        <w:spacing w:before="375" w:after="225" w:line="300" w:lineRule="atLeast"/>
        <w:rPr>
          <w:rFonts w:ascii="Arial CE" w:eastAsia="Times New Roman" w:hAnsi="Arial CE" w:cs="Arial CE"/>
          <w:b/>
          <w:bCs/>
          <w:color w:val="000000"/>
          <w:sz w:val="24"/>
          <w:szCs w:val="24"/>
          <w:u w:val="single"/>
          <w:lang w:eastAsia="pl-PL"/>
        </w:rPr>
      </w:pPr>
      <w:r w:rsidRPr="008A25AA">
        <w:rPr>
          <w:rFonts w:ascii="Arial CE" w:eastAsia="Times New Roman" w:hAnsi="Arial CE" w:cs="Arial CE"/>
          <w:b/>
          <w:bCs/>
          <w:color w:val="000000"/>
          <w:sz w:val="24"/>
          <w:szCs w:val="24"/>
          <w:u w:val="single"/>
          <w:lang w:eastAsia="pl-PL"/>
        </w:rPr>
        <w:t>SEKCJA III: INFORMACJE O CHARAKTERZE PRAWNYM, EKONOMICZNYM, FINANSOWYM I TECHNICZNYM</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III.1) WADIUM</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Informacja na temat wadium:</w:t>
      </w:r>
      <w:r w:rsidRPr="008A25AA">
        <w:rPr>
          <w:rFonts w:ascii="Arial CE" w:eastAsia="Times New Roman" w:hAnsi="Arial CE" w:cs="Arial CE"/>
          <w:color w:val="000000"/>
          <w:lang w:eastAsia="pl-PL"/>
        </w:rPr>
        <w:t> Wadium nie jest wymagane</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III.2) ZALICZKI</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III.3) WARUNKI UDZIAŁU W POSTĘPOWANIU ORAZ OPIS SPOSOBU DOKONYWANIA OCENY SPEŁNIANIA TYCH WARUNKÓW</w:t>
      </w:r>
    </w:p>
    <w:p w:rsidR="008A25AA" w:rsidRPr="008A25AA" w:rsidRDefault="008A25AA" w:rsidP="008A25AA">
      <w:pPr>
        <w:numPr>
          <w:ilvl w:val="0"/>
          <w:numId w:val="2"/>
        </w:numPr>
        <w:spacing w:after="0" w:line="300" w:lineRule="atLeast"/>
        <w:ind w:left="450"/>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III. 3.1) Uprawnienia do wykonywania określonej działalności lub czynności, jeżeli przepisy prawa nakładają obowiązek ich posiadania</w:t>
      </w:r>
    </w:p>
    <w:p w:rsidR="008A25AA" w:rsidRPr="008A25AA" w:rsidRDefault="008A25AA" w:rsidP="008A25AA">
      <w:pPr>
        <w:spacing w:after="0" w:line="300" w:lineRule="atLeast"/>
        <w:ind w:left="450"/>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Opis sposobu dokonywania oceny spełniania tego warunku</w:t>
      </w:r>
    </w:p>
    <w:p w:rsidR="008A25AA" w:rsidRPr="008A25AA" w:rsidRDefault="008A25AA" w:rsidP="008A25AA">
      <w:pPr>
        <w:numPr>
          <w:ilvl w:val="1"/>
          <w:numId w:val="2"/>
        </w:numPr>
        <w:spacing w:after="0" w:line="300" w:lineRule="atLeast"/>
        <w:ind w:left="900"/>
        <w:rPr>
          <w:rFonts w:ascii="Arial CE" w:eastAsia="Times New Roman" w:hAnsi="Arial CE" w:cs="Arial CE"/>
          <w:color w:val="000000"/>
          <w:lang w:eastAsia="pl-PL"/>
        </w:rPr>
      </w:pPr>
      <w:r w:rsidRPr="008A25AA">
        <w:rPr>
          <w:rFonts w:ascii="Arial CE" w:eastAsia="Times New Roman" w:hAnsi="Arial CE" w:cs="Arial CE"/>
          <w:color w:val="000000"/>
          <w:lang w:eastAsia="pl-PL"/>
        </w:rPr>
        <w:t>Brak warunku szczegółowego</w:t>
      </w:r>
    </w:p>
    <w:p w:rsidR="008A25AA" w:rsidRPr="008A25AA" w:rsidRDefault="008A25AA" w:rsidP="008A25AA">
      <w:pPr>
        <w:numPr>
          <w:ilvl w:val="0"/>
          <w:numId w:val="2"/>
        </w:numPr>
        <w:spacing w:after="0" w:line="300" w:lineRule="atLeast"/>
        <w:ind w:left="450"/>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III.3.2) Wiedza i doświadczenie</w:t>
      </w:r>
    </w:p>
    <w:p w:rsidR="008A25AA" w:rsidRPr="008A25AA" w:rsidRDefault="008A25AA" w:rsidP="008A25AA">
      <w:pPr>
        <w:spacing w:after="0" w:line="300" w:lineRule="atLeast"/>
        <w:ind w:left="450"/>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Opis sposobu dokonywania oceny spełniania tego warunku</w:t>
      </w:r>
    </w:p>
    <w:p w:rsidR="008A25AA" w:rsidRPr="008A25AA" w:rsidRDefault="008A25AA" w:rsidP="008A25AA">
      <w:pPr>
        <w:numPr>
          <w:ilvl w:val="1"/>
          <w:numId w:val="2"/>
        </w:numPr>
        <w:spacing w:after="0" w:line="300" w:lineRule="atLeast"/>
        <w:ind w:left="900"/>
        <w:rPr>
          <w:rFonts w:ascii="Arial CE" w:eastAsia="Times New Roman" w:hAnsi="Arial CE" w:cs="Arial CE"/>
          <w:color w:val="000000"/>
          <w:lang w:eastAsia="pl-PL"/>
        </w:rPr>
      </w:pPr>
      <w:r w:rsidRPr="008A25AA">
        <w:rPr>
          <w:rFonts w:ascii="Arial CE" w:eastAsia="Times New Roman" w:hAnsi="Arial CE" w:cs="Arial CE"/>
          <w:color w:val="000000"/>
          <w:lang w:eastAsia="pl-PL"/>
        </w:rPr>
        <w:t>Wykonawca wykaże się że zrealizował co najmniej dwie roboty budowlane wykonane zgodnie z zasadami sztuki budowlanej i prawidłowo ukończoną w okresie ostatnich pięciu lat przed upływem terminu składania ofert, a jeżeli okres prowadzenia działalności jest krótszy - w tym okresie, wraz z podaniem jej rodzaju, wartości, daty i miejsca wykonania, polegającej na budowie lub przebudowie obiektu budowlanego przeznaczonego na cele działalności leczniczej - zdefiniowanej w ustawie z dnia 15 kwietnia 2011r. o działalności leczniczej (Dz. U. 2011 nr 112 poz. 654) o wartości robót budowlano-montażowo-wykończeniowych nie mniejszej niż 250 000,00 PLN oraz załączyć dowody dotyczące ww. wymienionych robót, które zostały wykonane w sposób należyty oraz wskazujących, że roboty te zostały wykonane zgodnie z zasadami sztuki budowlanej i prawidłowo ukończone</w:t>
      </w:r>
    </w:p>
    <w:p w:rsidR="008A25AA" w:rsidRPr="008A25AA" w:rsidRDefault="008A25AA" w:rsidP="008A25AA">
      <w:pPr>
        <w:numPr>
          <w:ilvl w:val="0"/>
          <w:numId w:val="2"/>
        </w:numPr>
        <w:spacing w:after="0" w:line="300" w:lineRule="atLeast"/>
        <w:ind w:left="450"/>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III.3.4) Osoby zdolne do wykonania zamówienia</w:t>
      </w:r>
    </w:p>
    <w:p w:rsidR="008A25AA" w:rsidRPr="008A25AA" w:rsidRDefault="008A25AA" w:rsidP="008A25AA">
      <w:pPr>
        <w:spacing w:after="0" w:line="300" w:lineRule="atLeast"/>
        <w:ind w:left="450"/>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Opis sposobu dokonywania oceny spełniania tego warunku</w:t>
      </w:r>
    </w:p>
    <w:p w:rsidR="008A25AA" w:rsidRPr="008A25AA" w:rsidRDefault="008A25AA" w:rsidP="008A25AA">
      <w:pPr>
        <w:numPr>
          <w:ilvl w:val="1"/>
          <w:numId w:val="2"/>
        </w:numPr>
        <w:spacing w:after="0" w:line="300" w:lineRule="atLeast"/>
        <w:ind w:left="900"/>
        <w:rPr>
          <w:rFonts w:ascii="Arial CE" w:eastAsia="Times New Roman" w:hAnsi="Arial CE" w:cs="Arial CE"/>
          <w:color w:val="000000"/>
          <w:lang w:eastAsia="pl-PL"/>
        </w:rPr>
      </w:pPr>
      <w:r w:rsidRPr="008A25AA">
        <w:rPr>
          <w:rFonts w:ascii="Arial CE" w:eastAsia="Times New Roman" w:hAnsi="Arial CE" w:cs="Arial CE"/>
          <w:color w:val="000000"/>
          <w:lang w:eastAsia="pl-PL"/>
        </w:rPr>
        <w:t xml:space="preserve">Wykonawca zatrudnieni lub wykaże się że dysponuje: na stanowisku kierownika budowy osobą, która uczestnicząc w wykonywaniu zamówienia posiadać będzie ważne uprawnienia do pełnienia samodzielnych funkcji w budownictwie bez ograniczeń w tym celu zobowiązany jest załączyć do oferty informacje na temat jego kwalifikacji zawodowych doświadczenia i wykształcenia niezbędnego dla wykonania zamówienia, a </w:t>
      </w:r>
      <w:r w:rsidRPr="008A25AA">
        <w:rPr>
          <w:rFonts w:ascii="Arial CE" w:eastAsia="Times New Roman" w:hAnsi="Arial CE" w:cs="Arial CE"/>
          <w:color w:val="000000"/>
          <w:lang w:eastAsia="pl-PL"/>
        </w:rPr>
        <w:lastRenderedPageBreak/>
        <w:t>także w zakres wykonywanych przez niego czynności oraz informacją o podstawie do dysponowania tą osobą wg wzoru stanowiącego Załącznik nr 5 do SIWZ, oświadczenie, że osoba które będzie uczestniczyć w wykonywaniu zamówienia, posiada wymagane uprawnienia bez ograniczeń do pełnienia samodzielnych funkcji w budownictwie (wymagane uprawnienia budowlane do kierowania robotami budowlanymi) oraz posiadają aktualny wpis na listę członków właściwej izby samorządu zawodowego ).</w:t>
      </w:r>
    </w:p>
    <w:p w:rsidR="008A25AA" w:rsidRPr="008A25AA" w:rsidRDefault="008A25AA" w:rsidP="008A25AA">
      <w:pPr>
        <w:numPr>
          <w:ilvl w:val="0"/>
          <w:numId w:val="2"/>
        </w:numPr>
        <w:spacing w:after="0" w:line="300" w:lineRule="atLeast"/>
        <w:ind w:left="450"/>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III.3.5) Sytuacja ekonomiczna i finansowa</w:t>
      </w:r>
    </w:p>
    <w:p w:rsidR="008A25AA" w:rsidRPr="008A25AA" w:rsidRDefault="008A25AA" w:rsidP="008A25AA">
      <w:pPr>
        <w:spacing w:after="0" w:line="300" w:lineRule="atLeast"/>
        <w:ind w:left="450"/>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Opis sposobu dokonywania oceny spełniania tego warunku</w:t>
      </w:r>
    </w:p>
    <w:p w:rsidR="008A25AA" w:rsidRPr="008A25AA" w:rsidRDefault="008A25AA" w:rsidP="008A25AA">
      <w:pPr>
        <w:numPr>
          <w:ilvl w:val="1"/>
          <w:numId w:val="2"/>
        </w:numPr>
        <w:spacing w:after="0" w:line="300" w:lineRule="atLeast"/>
        <w:ind w:left="900"/>
        <w:rPr>
          <w:rFonts w:ascii="Arial CE" w:eastAsia="Times New Roman" w:hAnsi="Arial CE" w:cs="Arial CE"/>
          <w:color w:val="000000"/>
          <w:lang w:eastAsia="pl-PL"/>
        </w:rPr>
      </w:pPr>
      <w:r w:rsidRPr="008A25AA">
        <w:rPr>
          <w:rFonts w:ascii="Arial CE" w:eastAsia="Times New Roman" w:hAnsi="Arial CE" w:cs="Arial CE"/>
          <w:color w:val="000000"/>
          <w:lang w:eastAsia="pl-PL"/>
        </w:rPr>
        <w:t>Opłacona polisa, a w przypadku jej braku inny dokument potwierdzający, że Wykonawca jest ubezpieczony od odpowiedzialności cywilnej w zakresie prowadzonej działalności związanej z przedmiotem zamówienia na jedno i wszystkie zdarzenia o wartości co najmniej 500 000,00 zł</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III.4) INFORMACJA O OŚWIADCZENIACH LUB DOKUMENTACH, JAKIE MAJĄ DOSTARCZYĆ WYKONAWCY W CELU POTWIERDZENIA SPEŁNIANIA WARUNKÓW UDZIAŁU W POSTĘPOWANIU ORAZ NIEPODLEGANIA WYKLUCZENIU NA PODSTAWIE ART. 24 UST. 1 USTAWY</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III.4.1) W zakresie wykazania spełniania przez wykonawcę warunków, o których mowa w art. 22 ust. 1 ustawy, oprócz oświadczenia o spełnianiu warunków udziału w postępowaniu należy przedłożyć:</w:t>
      </w:r>
    </w:p>
    <w:p w:rsidR="008A25AA" w:rsidRPr="008A25AA" w:rsidRDefault="008A25AA" w:rsidP="008A25AA">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8A25AA">
        <w:rPr>
          <w:rFonts w:ascii="Arial CE" w:eastAsia="Times New Roman" w:hAnsi="Arial CE" w:cs="Arial CE"/>
          <w:color w:val="000000"/>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8A25AA" w:rsidRPr="008A25AA" w:rsidRDefault="008A25AA" w:rsidP="008A25AA">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8A25AA">
        <w:rPr>
          <w:rFonts w:ascii="Arial CE" w:eastAsia="Times New Roman" w:hAnsi="Arial CE" w:cs="Arial CE"/>
          <w:color w:val="000000"/>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8A25AA" w:rsidRPr="008A25AA" w:rsidRDefault="008A25AA" w:rsidP="008A25AA">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8A25AA">
        <w:rPr>
          <w:rFonts w:ascii="Arial CE" w:eastAsia="Times New Roman" w:hAnsi="Arial CE" w:cs="Arial CE"/>
          <w:color w:val="000000"/>
          <w:lang w:eastAsia="pl-PL"/>
        </w:rPr>
        <w:t>oświadczenie, że osoby, które będą uczestniczyć w wykonywaniu zamówienia, posiadają wymagane uprawnienia, jeżeli ustawy nakładają obowiązek posiadania takich uprawnień;</w:t>
      </w:r>
    </w:p>
    <w:p w:rsidR="008A25AA" w:rsidRPr="008A25AA" w:rsidRDefault="008A25AA" w:rsidP="008A25AA">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8A25AA">
        <w:rPr>
          <w:rFonts w:ascii="Arial CE" w:eastAsia="Times New Roman" w:hAnsi="Arial CE" w:cs="Arial CE"/>
          <w:color w:val="000000"/>
          <w:lang w:eastAsia="pl-PL"/>
        </w:rPr>
        <w:lastRenderedPageBreak/>
        <w:t>opłaconą polisę, a w przypadku jej braku, inny dokument potwierdzający, że wykonawca jest ubezpieczony od odpowiedzialności cywilnej w zakresie prowadzonej działalności związanej z przedmiotem zamówienia.</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III.4.2) W zakresie potwierdzenia niepodlegania wykluczeniu na podstawie art. 24 ust. 1 ustawy, należy przedłożyć:</w:t>
      </w:r>
    </w:p>
    <w:p w:rsidR="008A25AA" w:rsidRPr="008A25AA" w:rsidRDefault="008A25AA" w:rsidP="008A25AA">
      <w:pPr>
        <w:numPr>
          <w:ilvl w:val="0"/>
          <w:numId w:val="4"/>
        </w:numPr>
        <w:spacing w:before="100" w:beforeAutospacing="1" w:after="180" w:line="300" w:lineRule="atLeast"/>
        <w:ind w:right="300"/>
        <w:jc w:val="both"/>
        <w:rPr>
          <w:rFonts w:ascii="Arial CE" w:eastAsia="Times New Roman" w:hAnsi="Arial CE" w:cs="Arial CE"/>
          <w:color w:val="000000"/>
          <w:lang w:eastAsia="pl-PL"/>
        </w:rPr>
      </w:pPr>
      <w:r w:rsidRPr="008A25AA">
        <w:rPr>
          <w:rFonts w:ascii="Arial CE" w:eastAsia="Times New Roman" w:hAnsi="Arial CE" w:cs="Arial CE"/>
          <w:color w:val="000000"/>
          <w:lang w:eastAsia="pl-PL"/>
        </w:rPr>
        <w:t>oświadczenie o braku podstaw do wykluczenia;</w:t>
      </w:r>
    </w:p>
    <w:p w:rsidR="008A25AA" w:rsidRPr="008A25AA" w:rsidRDefault="008A25AA" w:rsidP="008A25AA">
      <w:pPr>
        <w:numPr>
          <w:ilvl w:val="0"/>
          <w:numId w:val="4"/>
        </w:numPr>
        <w:spacing w:before="100" w:beforeAutospacing="1" w:after="180" w:line="300" w:lineRule="atLeast"/>
        <w:ind w:right="300"/>
        <w:jc w:val="both"/>
        <w:rPr>
          <w:rFonts w:ascii="Arial CE" w:eastAsia="Times New Roman" w:hAnsi="Arial CE" w:cs="Arial CE"/>
          <w:color w:val="000000"/>
          <w:lang w:eastAsia="pl-PL"/>
        </w:rPr>
      </w:pPr>
      <w:r w:rsidRPr="008A25AA">
        <w:rPr>
          <w:rFonts w:ascii="Arial CE" w:eastAsia="Times New Roman" w:hAnsi="Arial CE" w:cs="Arial CE"/>
          <w:color w:val="00000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color w:val="000000"/>
          <w:lang w:eastAsia="pl-PL"/>
        </w:rPr>
        <w:t>III.4.3) Dokumenty podmiotów zagranicznych</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color w:val="000000"/>
          <w:lang w:eastAsia="pl-PL"/>
        </w:rPr>
        <w:t>Jeżeli wykonawca ma siedzibę lub miejsce zamieszkania poza terytorium Rzeczypospolitej Polskiej, przedkłada:</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color w:val="000000"/>
          <w:lang w:eastAsia="pl-PL"/>
        </w:rPr>
        <w:t>III.4.3.1) dokument wystawiony w kraju, w którym ma siedzibę lub miejsce zamieszkania potwierdzający, że:</w:t>
      </w:r>
    </w:p>
    <w:p w:rsidR="008A25AA" w:rsidRPr="008A25AA" w:rsidRDefault="008A25AA" w:rsidP="008A25AA">
      <w:pPr>
        <w:numPr>
          <w:ilvl w:val="0"/>
          <w:numId w:val="5"/>
        </w:numPr>
        <w:spacing w:before="100" w:beforeAutospacing="1" w:after="180" w:line="300" w:lineRule="atLeast"/>
        <w:ind w:right="300"/>
        <w:jc w:val="both"/>
        <w:rPr>
          <w:rFonts w:ascii="Arial CE" w:eastAsia="Times New Roman" w:hAnsi="Arial CE" w:cs="Arial CE"/>
          <w:color w:val="000000"/>
          <w:lang w:eastAsia="pl-PL"/>
        </w:rPr>
      </w:pPr>
      <w:r w:rsidRPr="008A25AA">
        <w:rPr>
          <w:rFonts w:ascii="Arial CE" w:eastAsia="Times New Roman" w:hAnsi="Arial CE" w:cs="Arial CE"/>
          <w:color w:val="00000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color w:val="000000"/>
          <w:lang w:eastAsia="pl-PL"/>
        </w:rPr>
        <w:t>III.4.4) Dokumenty dotyczące przynależności do tej samej grupy kapitałowej</w:t>
      </w:r>
    </w:p>
    <w:p w:rsidR="008A25AA" w:rsidRPr="008A25AA" w:rsidRDefault="008A25AA" w:rsidP="008A25AA">
      <w:pPr>
        <w:numPr>
          <w:ilvl w:val="0"/>
          <w:numId w:val="6"/>
        </w:numPr>
        <w:spacing w:before="100" w:beforeAutospacing="1" w:after="180" w:line="300" w:lineRule="atLeast"/>
        <w:ind w:right="300"/>
        <w:jc w:val="both"/>
        <w:rPr>
          <w:rFonts w:ascii="Arial CE" w:eastAsia="Times New Roman" w:hAnsi="Arial CE" w:cs="Arial CE"/>
          <w:color w:val="000000"/>
          <w:lang w:eastAsia="pl-PL"/>
        </w:rPr>
      </w:pPr>
      <w:r w:rsidRPr="008A25AA">
        <w:rPr>
          <w:rFonts w:ascii="Arial CE" w:eastAsia="Times New Roman" w:hAnsi="Arial CE" w:cs="Arial CE"/>
          <w:color w:val="000000"/>
          <w:lang w:eastAsia="pl-PL"/>
        </w:rPr>
        <w:t>lista podmiotów należących do tej samej grupy kapitałowej w rozumieniu ustawy z dnia 16 lutego 2007 r. o ochronie konkurencji i konsumentów albo informacji o tym, że nie należy do grupy kapitałowej;</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III.6) INNE DOKUMENTY</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color w:val="000000"/>
          <w:lang w:eastAsia="pl-PL"/>
        </w:rPr>
        <w:t>Inne dokumenty niewymienione w pkt III.4) albo w pkt III.5)</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color w:val="000000"/>
          <w:lang w:eastAsia="pl-PL"/>
        </w:rPr>
        <w:t>oświadczenie z art. 22</w:t>
      </w:r>
    </w:p>
    <w:p w:rsidR="008A25AA" w:rsidRPr="008A25AA" w:rsidRDefault="008A25AA" w:rsidP="008A25AA">
      <w:pPr>
        <w:spacing w:before="375" w:after="225" w:line="300" w:lineRule="atLeast"/>
        <w:rPr>
          <w:rFonts w:ascii="Arial CE" w:eastAsia="Times New Roman" w:hAnsi="Arial CE" w:cs="Arial CE"/>
          <w:b/>
          <w:bCs/>
          <w:color w:val="000000"/>
          <w:sz w:val="24"/>
          <w:szCs w:val="24"/>
          <w:u w:val="single"/>
          <w:lang w:eastAsia="pl-PL"/>
        </w:rPr>
      </w:pPr>
      <w:r w:rsidRPr="008A25AA">
        <w:rPr>
          <w:rFonts w:ascii="Arial CE" w:eastAsia="Times New Roman" w:hAnsi="Arial CE" w:cs="Arial CE"/>
          <w:b/>
          <w:bCs/>
          <w:color w:val="000000"/>
          <w:sz w:val="24"/>
          <w:szCs w:val="24"/>
          <w:u w:val="single"/>
          <w:lang w:eastAsia="pl-PL"/>
        </w:rPr>
        <w:t>SEKCJA IV: PROCEDURA</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IV.1) TRYB UDZIELENIA ZAMÓWIENIA</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lastRenderedPageBreak/>
        <w:t>IV.1.1) Tryb udzielenia zamówienia:</w:t>
      </w:r>
      <w:r w:rsidRPr="008A25AA">
        <w:rPr>
          <w:rFonts w:ascii="Arial CE" w:eastAsia="Times New Roman" w:hAnsi="Arial CE" w:cs="Arial CE"/>
          <w:color w:val="000000"/>
          <w:lang w:eastAsia="pl-PL"/>
        </w:rPr>
        <w:t> przetarg nieograniczony.</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IV.2) KRYTERIA OCENY OFERT</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IV.2.1) Kryteria oceny ofert: </w:t>
      </w:r>
      <w:r w:rsidRPr="008A25AA">
        <w:rPr>
          <w:rFonts w:ascii="Arial CE" w:eastAsia="Times New Roman" w:hAnsi="Arial CE" w:cs="Arial CE"/>
          <w:color w:val="000000"/>
          <w:lang w:eastAsia="pl-PL"/>
        </w:rPr>
        <w:t>najniższa cena.</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IV.3) ZMIANA UMOWY</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przewiduje się istotne zmiany postanowień zawartej umowy w stosunku do treści oferty, na podstawie której dokonano wyboru wykonawcy:</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Dopuszczalne zmiany postanowień umowy oraz określenie warunków zmian</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color w:val="000000"/>
          <w:lang w:eastAsia="pl-PL"/>
        </w:rPr>
        <w:t xml:space="preserve">Strony dopuszczają możliwość zmiany umowy w drodze aneksu w następującym zakresie: zmiana terminu realizacji zamówienia z przyczyn nie leżących po stronie Wykonawcy, w przypadku :nieterminowego przekazania placu budowy, wprowadzenia zmian w dokumentacji </w:t>
      </w:r>
      <w:proofErr w:type="spellStart"/>
      <w:r w:rsidRPr="008A25AA">
        <w:rPr>
          <w:rFonts w:ascii="Arial CE" w:eastAsia="Times New Roman" w:hAnsi="Arial CE" w:cs="Arial CE"/>
          <w:color w:val="000000"/>
          <w:lang w:eastAsia="pl-PL"/>
        </w:rPr>
        <w:t>techniczno</w:t>
      </w:r>
      <w:proofErr w:type="spellEnd"/>
      <w:r w:rsidRPr="008A25AA">
        <w:rPr>
          <w:rFonts w:ascii="Arial CE" w:eastAsia="Times New Roman" w:hAnsi="Arial CE" w:cs="Arial CE"/>
          <w:color w:val="000000"/>
          <w:lang w:eastAsia="pl-PL"/>
        </w:rPr>
        <w:t xml:space="preserve"> - projektowej co może powodować brak możliwości dotrzymania pierwotnego terminu zakończenia realizacji zawartej umowy, przerw w realizacji robót budowlanych powstałych z przyczyn nie leżących po stronie Wykonawcy w szczególności wystąpienie awarii nie zawinionej czynnościami lub nie wynikającej z zaniechania czynności, do których wykonawca był zobowiązany , wystąpienie warunków atmosferycznych uniemożliwiających wykonanie robót- fakt ten musi mieć odzwierciedlenie w Dzienniku budowy i musi być potwierdzony przez inspektora nadzoru, powierzenia przez Zamawiającego wykonania robót dodatkowych lub robót zamiennych, jeżeli terminy ich powierzenia, rodzaj lub zakres uniemożliwiają dotrzymanie pierwotnego terminu zakończenia realizacji umowy, pisemnego uzgodnienia pomiędzy Stronami dotyczącego skróceniu lub wydłużenia terminu zakończenia realizacji umowy, konieczności uzyskania niemożliwych do przewidzenia na etapie planowania inwestycji: danych, zgód lub pozwoleń osób trzecich lub właściwych organów, wstrzymania realizacji prac objętych umową, co uniemożliwia terminowe zakończenie realizacji przedmiotu umowy, wystąpienie okoliczności, których strony umowy nie były w stanie przewidzieć, pomimo zachowania należytej staranności, pisemnego oświadczenia Zamawiającego o nie dysponowaniu wystarczającymi środkami finansowymi na zapłatę faktury końcowej, zmiany dokonane według zasad zapisanych w umowie, zmiana dokonana na podstawie art. 23 pkt 1 ustawy Prawo budowlane zmiana w rozwiązaniach projektowych, jeżeli są one uzasadnione koniecznością zwiększenia bezpieczeństwa realizacji robót budowlanych lub usprawnienia procesu budowy, zmiana dokonana na podstawie art. 20 ust. 1 pkt 4 lit. a) ustawy Prawo budowlane uzgodniona możliwość wprowadzenia rozwiązań zamiennych w stosunku do przewidzianych w projekcie, zgłoszonych przez kierownika budowy lub inspektora nadzoru inwestorskiego, zmiany dokonane zostały podczas wykonywania robót i nie odstępują w sposób istotny od zatwierdzonego projektu lub warunków pozwolenia na budowę w ramach art. 36a ust. 5 ustawy Prawo budowlane i dokonane zostały zgodnie z zapisami art. 36a ust. 6 ustawy Prawo budowlane, spełniając zapisy art. 57 ust. 2 ustawy Prawo budowlane, zmiana nazw , siedziby stron umowy, numerów kont bankowych, innych danych identyfikacyjnych, zmiana podwykonawcy pod </w:t>
      </w:r>
      <w:r w:rsidRPr="008A25AA">
        <w:rPr>
          <w:rFonts w:ascii="Arial CE" w:eastAsia="Times New Roman" w:hAnsi="Arial CE" w:cs="Arial CE"/>
          <w:color w:val="000000"/>
          <w:lang w:eastAsia="pl-PL"/>
        </w:rPr>
        <w:lastRenderedPageBreak/>
        <w:t>warunkiem odpowiedniego zgłoszenia i po akceptacji przez Zamawiającego; zmiana osób odpowiedzialnych za kontakty i nadzór nad przedmiotem umowy, zmniejszenie zakresu wynagrodzenia z przyczyn o obiektywnym charakterze, istotnej zmiany okoliczności powodującej, że wykonanie części zakresu realizacji umowy nie leży w interesie publicznym, czego nie można było przewidzieć w chwili jej zawarcia.</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IV.4) INFORMACJE ADMINISTRACYJNE</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IV.4.1)</w:t>
      </w:r>
      <w:r w:rsidRPr="008A25AA">
        <w:rPr>
          <w:rFonts w:ascii="Arial CE" w:eastAsia="Times New Roman" w:hAnsi="Arial CE" w:cs="Arial CE"/>
          <w:color w:val="000000"/>
          <w:lang w:eastAsia="pl-PL"/>
        </w:rPr>
        <w:t> </w:t>
      </w:r>
      <w:r w:rsidRPr="008A25AA">
        <w:rPr>
          <w:rFonts w:ascii="Arial CE" w:eastAsia="Times New Roman" w:hAnsi="Arial CE" w:cs="Arial CE"/>
          <w:b/>
          <w:bCs/>
          <w:color w:val="000000"/>
          <w:lang w:eastAsia="pl-PL"/>
        </w:rPr>
        <w:t>Adres strony internetowej, na której jest dostępna specyfikacja istotnych warunków zamówienia:</w:t>
      </w:r>
      <w:r w:rsidRPr="008A25AA">
        <w:rPr>
          <w:rFonts w:ascii="Arial CE" w:eastAsia="Times New Roman" w:hAnsi="Arial CE" w:cs="Arial CE"/>
          <w:color w:val="000000"/>
          <w:lang w:eastAsia="pl-PL"/>
        </w:rPr>
        <w:t> http://szpital.koscian.pl</w:t>
      </w:r>
      <w:r w:rsidRPr="008A25AA">
        <w:rPr>
          <w:rFonts w:ascii="Arial CE" w:eastAsia="Times New Roman" w:hAnsi="Arial CE" w:cs="Arial CE"/>
          <w:color w:val="000000"/>
          <w:lang w:eastAsia="pl-PL"/>
        </w:rPr>
        <w:br/>
      </w:r>
      <w:r w:rsidRPr="008A25AA">
        <w:rPr>
          <w:rFonts w:ascii="Arial CE" w:eastAsia="Times New Roman" w:hAnsi="Arial CE" w:cs="Arial CE"/>
          <w:b/>
          <w:bCs/>
          <w:color w:val="000000"/>
          <w:lang w:eastAsia="pl-PL"/>
        </w:rPr>
        <w:t>Specyfikację istotnych warunków zamówienia można uzyskać pod adresem:</w:t>
      </w:r>
      <w:r w:rsidRPr="008A25AA">
        <w:rPr>
          <w:rFonts w:ascii="Arial CE" w:eastAsia="Times New Roman" w:hAnsi="Arial CE" w:cs="Arial CE"/>
          <w:color w:val="000000"/>
          <w:lang w:eastAsia="pl-PL"/>
        </w:rPr>
        <w:t> SPZOZ w Kościanie ul. Szpitalna 7 64-000 Kościan pokój nr 20.</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IV.4.4) Termin składania wniosków o dopuszczenie do udziału w postępowaniu lub ofert:</w:t>
      </w:r>
      <w:r w:rsidRPr="008A25AA">
        <w:rPr>
          <w:rFonts w:ascii="Arial CE" w:eastAsia="Times New Roman" w:hAnsi="Arial CE" w:cs="Arial CE"/>
          <w:color w:val="000000"/>
          <w:lang w:eastAsia="pl-PL"/>
        </w:rPr>
        <w:t> 19.02.2014 godzina 10:00, miejsce: SPZOZ w Kościanie ul. Szpitalna 7 64-000 Kościan pokój nr 1 sekretariat.</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IV.4.5) Termin związania ofertą:</w:t>
      </w:r>
      <w:r w:rsidRPr="008A25AA">
        <w:rPr>
          <w:rFonts w:ascii="Arial CE" w:eastAsia="Times New Roman" w:hAnsi="Arial CE" w:cs="Arial CE"/>
          <w:color w:val="000000"/>
          <w:lang w:eastAsia="pl-PL"/>
        </w:rPr>
        <w:t> okres w dniach: 30 (od ostatecznego terminu składania ofert).</w:t>
      </w:r>
    </w:p>
    <w:p w:rsidR="008A25AA" w:rsidRPr="008A25AA" w:rsidRDefault="008A25AA" w:rsidP="008A25AA">
      <w:pPr>
        <w:spacing w:after="0" w:line="300" w:lineRule="atLeast"/>
        <w:rPr>
          <w:rFonts w:ascii="Arial CE" w:eastAsia="Times New Roman" w:hAnsi="Arial CE" w:cs="Arial CE"/>
          <w:color w:val="000000"/>
          <w:lang w:eastAsia="pl-PL"/>
        </w:rPr>
      </w:pPr>
      <w:r w:rsidRPr="008A25AA">
        <w:rPr>
          <w:rFonts w:ascii="Arial CE" w:eastAsia="Times New Roman" w:hAnsi="Arial CE" w:cs="Arial CE"/>
          <w:b/>
          <w:bCs/>
          <w:color w:val="00000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w:t>
      </w:r>
      <w:proofErr w:type="spellStart"/>
      <w:r w:rsidRPr="008A25AA">
        <w:rPr>
          <w:rFonts w:ascii="Arial CE" w:eastAsia="Times New Roman" w:hAnsi="Arial CE" w:cs="Arial CE"/>
          <w:b/>
          <w:bCs/>
          <w:color w:val="000000"/>
          <w:lang w:eastAsia="pl-PL"/>
        </w:rPr>
        <w:t>zamówienia:</w:t>
      </w:r>
      <w:r w:rsidRPr="008A25AA">
        <w:rPr>
          <w:rFonts w:ascii="Arial CE" w:eastAsia="Times New Roman" w:hAnsi="Arial CE" w:cs="Arial CE"/>
          <w:color w:val="000000"/>
          <w:lang w:eastAsia="pl-PL"/>
        </w:rPr>
        <w:t>nie</w:t>
      </w:r>
      <w:proofErr w:type="spellEnd"/>
    </w:p>
    <w:p w:rsidR="00B51FAB" w:rsidRDefault="00B51FAB">
      <w:bookmarkStart w:id="0" w:name="_GoBack"/>
      <w:bookmarkEnd w:id="0"/>
    </w:p>
    <w:sectPr w:rsidR="00B51FAB" w:rsidSect="00AD7E06">
      <w:footerReference w:type="default" r:id="rId8"/>
      <w:pgSz w:w="12245" w:h="12725"/>
      <w:pgMar w:top="709" w:right="1896" w:bottom="5" w:left="1418"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662" w:rsidRDefault="008D1662" w:rsidP="008A25AA">
      <w:pPr>
        <w:spacing w:after="0" w:line="240" w:lineRule="auto"/>
      </w:pPr>
      <w:r>
        <w:separator/>
      </w:r>
    </w:p>
  </w:endnote>
  <w:endnote w:type="continuationSeparator" w:id="0">
    <w:p w:rsidR="008D1662" w:rsidRDefault="008D1662" w:rsidP="008A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131024"/>
      <w:docPartObj>
        <w:docPartGallery w:val="Page Numbers (Bottom of Page)"/>
        <w:docPartUnique/>
      </w:docPartObj>
    </w:sdtPr>
    <w:sdtContent>
      <w:p w:rsidR="008A25AA" w:rsidRDefault="008A25AA">
        <w:pPr>
          <w:pStyle w:val="Stopka"/>
          <w:jc w:val="right"/>
        </w:pPr>
        <w:r>
          <w:fldChar w:fldCharType="begin"/>
        </w:r>
        <w:r>
          <w:instrText>PAGE   \* MERGEFORMAT</w:instrText>
        </w:r>
        <w:r>
          <w:fldChar w:fldCharType="separate"/>
        </w:r>
        <w:r>
          <w:rPr>
            <w:noProof/>
          </w:rPr>
          <w:t>5</w:t>
        </w:r>
        <w:r>
          <w:fldChar w:fldCharType="end"/>
        </w:r>
      </w:p>
    </w:sdtContent>
  </w:sdt>
  <w:p w:rsidR="008A25AA" w:rsidRDefault="008A25A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662" w:rsidRDefault="008D1662" w:rsidP="008A25AA">
      <w:pPr>
        <w:spacing w:after="0" w:line="240" w:lineRule="auto"/>
      </w:pPr>
      <w:r>
        <w:separator/>
      </w:r>
    </w:p>
  </w:footnote>
  <w:footnote w:type="continuationSeparator" w:id="0">
    <w:p w:rsidR="008D1662" w:rsidRDefault="008D1662" w:rsidP="008A25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F4754"/>
    <w:multiLevelType w:val="multilevel"/>
    <w:tmpl w:val="3D845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657548"/>
    <w:multiLevelType w:val="multilevel"/>
    <w:tmpl w:val="492E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AB4294"/>
    <w:multiLevelType w:val="multilevel"/>
    <w:tmpl w:val="D4BE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5776E84"/>
    <w:multiLevelType w:val="multilevel"/>
    <w:tmpl w:val="FF4E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E256B73"/>
    <w:multiLevelType w:val="multilevel"/>
    <w:tmpl w:val="B7AA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8903312"/>
    <w:multiLevelType w:val="multilevel"/>
    <w:tmpl w:val="0A78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D03"/>
    <w:rsid w:val="000E4925"/>
    <w:rsid w:val="00457D03"/>
    <w:rsid w:val="00716FE5"/>
    <w:rsid w:val="008A25AA"/>
    <w:rsid w:val="008D1662"/>
    <w:rsid w:val="00AD7E06"/>
    <w:rsid w:val="00B51F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8A25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25AA"/>
    <w:rPr>
      <w:rFonts w:ascii="Times New Roman" w:hAnsi="Times New Roman"/>
      <w:sz w:val="20"/>
      <w:szCs w:val="20"/>
    </w:rPr>
  </w:style>
  <w:style w:type="paragraph" w:styleId="Stopka">
    <w:name w:val="footer"/>
    <w:basedOn w:val="Normalny"/>
    <w:link w:val="StopkaZnak"/>
    <w:uiPriority w:val="99"/>
    <w:unhideWhenUsed/>
    <w:rsid w:val="008A25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25AA"/>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8A25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25AA"/>
    <w:rPr>
      <w:rFonts w:ascii="Times New Roman" w:hAnsi="Times New Roman"/>
      <w:sz w:val="20"/>
      <w:szCs w:val="20"/>
    </w:rPr>
  </w:style>
  <w:style w:type="paragraph" w:styleId="Stopka">
    <w:name w:val="footer"/>
    <w:basedOn w:val="Normalny"/>
    <w:link w:val="StopkaZnak"/>
    <w:uiPriority w:val="99"/>
    <w:unhideWhenUsed/>
    <w:rsid w:val="008A25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25AA"/>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75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1719</Words>
  <Characters>10320</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3</cp:revision>
  <dcterms:created xsi:type="dcterms:W3CDTF">2014-02-03T11:40:00Z</dcterms:created>
  <dcterms:modified xsi:type="dcterms:W3CDTF">2014-02-03T11:40:00Z</dcterms:modified>
</cp:coreProperties>
</file>