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E54" w:rsidRPr="00CD5E54" w:rsidRDefault="00CD5E54" w:rsidP="00CD5E54">
      <w:pPr>
        <w:suppressAutoHyphens/>
        <w:spacing w:after="0" w:line="200" w:lineRule="atLeast"/>
        <w:ind w:left="6372"/>
        <w:rPr>
          <w:rFonts w:eastAsia="Times New Roman"/>
          <w:kern w:val="1"/>
          <w:sz w:val="22"/>
          <w:szCs w:val="22"/>
          <w:lang w:eastAsia="ar-SA"/>
        </w:rPr>
      </w:pPr>
    </w:p>
    <w:p w:rsidR="00CD5E54" w:rsidRPr="00CD5E54" w:rsidRDefault="00CD5E54" w:rsidP="00CD5E54">
      <w:pPr>
        <w:keepNext/>
        <w:numPr>
          <w:ilvl w:val="2"/>
          <w:numId w:val="0"/>
        </w:numPr>
        <w:tabs>
          <w:tab w:val="left" w:pos="0"/>
        </w:tabs>
        <w:suppressAutoHyphens/>
        <w:spacing w:after="0" w:line="200" w:lineRule="atLeast"/>
        <w:jc w:val="both"/>
        <w:outlineLvl w:val="2"/>
        <w:rPr>
          <w:rFonts w:eastAsia="Times New Roman"/>
          <w:b/>
          <w:bCs/>
          <w:kern w:val="1"/>
          <w:sz w:val="22"/>
          <w:szCs w:val="22"/>
          <w:lang w:eastAsia="ar-SA"/>
        </w:rPr>
      </w:pPr>
      <w:r w:rsidRPr="00CD5E54">
        <w:rPr>
          <w:rFonts w:eastAsia="Times New Roman"/>
          <w:b/>
          <w:bCs/>
          <w:kern w:val="1"/>
          <w:sz w:val="22"/>
          <w:szCs w:val="22"/>
          <w:lang w:eastAsia="ar-SA"/>
        </w:rPr>
        <w:t>Zobowiązanie wykonawcy i dostawcy do przestrzegania obowiązujących w Samodzielnym Publiczny</w:t>
      </w:r>
      <w:r>
        <w:rPr>
          <w:rFonts w:eastAsia="Times New Roman"/>
          <w:b/>
          <w:bCs/>
          <w:kern w:val="1"/>
          <w:sz w:val="22"/>
          <w:szCs w:val="22"/>
          <w:lang w:eastAsia="ar-SA"/>
        </w:rPr>
        <w:t xml:space="preserve"> Zespole Opieki Zdrowotnej w Koś</w:t>
      </w:r>
      <w:r w:rsidRPr="00CD5E54">
        <w:rPr>
          <w:rFonts w:eastAsia="Times New Roman"/>
          <w:b/>
          <w:bCs/>
          <w:kern w:val="1"/>
          <w:sz w:val="22"/>
          <w:szCs w:val="22"/>
          <w:lang w:eastAsia="ar-SA"/>
        </w:rPr>
        <w:t>cianie przepisów z zakresu BHP, procedur i standardów Zintegrowanego Systemu Zarządzania Jakością PN ISO 9001, </w:t>
      </w:r>
    </w:p>
    <w:p w:rsidR="00CD5E54" w:rsidRPr="00CD5E54" w:rsidRDefault="00CD5E54" w:rsidP="00CD5E54">
      <w:pPr>
        <w:suppressAutoHyphens/>
        <w:spacing w:after="0" w:line="200" w:lineRule="atLeast"/>
        <w:jc w:val="center"/>
        <w:rPr>
          <w:rFonts w:eastAsia="Times New Roman"/>
          <w:kern w:val="1"/>
          <w:sz w:val="22"/>
          <w:szCs w:val="22"/>
          <w:lang w:eastAsia="ar-SA"/>
        </w:rPr>
      </w:pPr>
      <w:r w:rsidRPr="00CD5E54">
        <w:rPr>
          <w:rFonts w:eastAsia="Times New Roman"/>
          <w:kern w:val="1"/>
          <w:sz w:val="22"/>
          <w:szCs w:val="22"/>
          <w:lang w:eastAsia="ar-SA"/>
        </w:rPr>
        <w:t>§ 1</w:t>
      </w:r>
    </w:p>
    <w:p w:rsidR="00CD5E54" w:rsidRPr="00CD5E54" w:rsidRDefault="00CD5E54" w:rsidP="00CD5E54">
      <w:pPr>
        <w:suppressAutoHyphens/>
        <w:spacing w:after="0" w:line="200" w:lineRule="atLeast"/>
        <w:jc w:val="both"/>
        <w:rPr>
          <w:rFonts w:eastAsia="Times New Roman"/>
          <w:kern w:val="1"/>
          <w:sz w:val="22"/>
          <w:szCs w:val="22"/>
          <w:lang w:eastAsia="ar-SA"/>
        </w:rPr>
      </w:pPr>
      <w:r w:rsidRPr="00CD5E54">
        <w:rPr>
          <w:rFonts w:eastAsia="Times New Roman"/>
          <w:kern w:val="1"/>
          <w:sz w:val="22"/>
          <w:szCs w:val="22"/>
          <w:lang w:eastAsia="ar-SA"/>
        </w:rPr>
        <w:t> </w:t>
      </w:r>
    </w:p>
    <w:p w:rsidR="00CD5E54" w:rsidRPr="00CD5E54" w:rsidRDefault="00CD5E54" w:rsidP="00CD5E54">
      <w:pPr>
        <w:suppressAutoHyphens/>
        <w:spacing w:after="0" w:line="200" w:lineRule="atLeast"/>
        <w:jc w:val="both"/>
        <w:rPr>
          <w:rFonts w:eastAsia="Times New Roman"/>
          <w:kern w:val="1"/>
          <w:sz w:val="22"/>
          <w:szCs w:val="22"/>
          <w:lang w:eastAsia="ar-SA"/>
        </w:rPr>
      </w:pPr>
      <w:r w:rsidRPr="00CD5E54">
        <w:rPr>
          <w:rFonts w:eastAsia="Times New Roman"/>
          <w:kern w:val="1"/>
          <w:sz w:val="22"/>
          <w:szCs w:val="22"/>
          <w:lang w:eastAsia="ar-SA"/>
        </w:rPr>
        <w:t>„Wykonawca”</w:t>
      </w:r>
      <w:r w:rsidR="00CB2CC9">
        <w:rPr>
          <w:rFonts w:eastAsia="Times New Roman"/>
          <w:kern w:val="1"/>
          <w:sz w:val="22"/>
          <w:szCs w:val="22"/>
          <w:lang w:eastAsia="ar-SA"/>
        </w:rPr>
        <w:t xml:space="preserve">, </w:t>
      </w:r>
      <w:r w:rsidRPr="00CD5E54">
        <w:rPr>
          <w:rFonts w:eastAsia="Times New Roman"/>
          <w:kern w:val="1"/>
          <w:sz w:val="22"/>
          <w:szCs w:val="22"/>
          <w:lang w:eastAsia="ar-SA"/>
        </w:rPr>
        <w:t xml:space="preserve"> </w:t>
      </w:r>
      <w:r w:rsidR="00CB2CC9">
        <w:rPr>
          <w:rFonts w:eastAsia="Times New Roman"/>
          <w:kern w:val="1"/>
          <w:sz w:val="22"/>
          <w:szCs w:val="22"/>
          <w:lang w:eastAsia="ar-SA"/>
        </w:rPr>
        <w:t xml:space="preserve"> wykonując</w:t>
      </w:r>
      <w:r w:rsidR="00B139CE">
        <w:rPr>
          <w:rFonts w:eastAsia="Times New Roman"/>
          <w:kern w:val="1"/>
          <w:sz w:val="22"/>
          <w:szCs w:val="22"/>
          <w:lang w:eastAsia="ar-SA"/>
        </w:rPr>
        <w:t xml:space="preserve"> usług</w:t>
      </w:r>
      <w:r w:rsidR="00CB2CC9">
        <w:rPr>
          <w:rFonts w:eastAsia="Times New Roman"/>
          <w:kern w:val="1"/>
          <w:sz w:val="22"/>
          <w:szCs w:val="22"/>
          <w:lang w:eastAsia="ar-SA"/>
        </w:rPr>
        <w:t>i ,</w:t>
      </w:r>
      <w:r w:rsidR="00B139CE">
        <w:rPr>
          <w:rFonts w:eastAsia="Times New Roman"/>
          <w:kern w:val="1"/>
          <w:sz w:val="22"/>
          <w:szCs w:val="22"/>
          <w:lang w:eastAsia="ar-SA"/>
        </w:rPr>
        <w:t xml:space="preserve"> dostaw</w:t>
      </w:r>
      <w:r w:rsidR="00CB2CC9">
        <w:rPr>
          <w:rFonts w:eastAsia="Times New Roman"/>
          <w:kern w:val="1"/>
          <w:sz w:val="22"/>
          <w:szCs w:val="22"/>
          <w:lang w:eastAsia="ar-SA"/>
        </w:rPr>
        <w:t>y  lub</w:t>
      </w:r>
      <w:r w:rsidR="00B139CE">
        <w:rPr>
          <w:rFonts w:eastAsia="Times New Roman"/>
          <w:kern w:val="1"/>
          <w:sz w:val="22"/>
          <w:szCs w:val="22"/>
          <w:lang w:eastAsia="ar-SA"/>
        </w:rPr>
        <w:t xml:space="preserve"> </w:t>
      </w:r>
      <w:r w:rsidR="00CB2CC9">
        <w:rPr>
          <w:rFonts w:eastAsia="Times New Roman"/>
          <w:kern w:val="1"/>
          <w:sz w:val="22"/>
          <w:szCs w:val="22"/>
          <w:lang w:eastAsia="ar-SA"/>
        </w:rPr>
        <w:t>roboty budowalne</w:t>
      </w:r>
      <w:r w:rsidR="00CB2CC9" w:rsidRPr="00CB2CC9">
        <w:rPr>
          <w:rFonts w:eastAsia="Times New Roman"/>
          <w:kern w:val="1"/>
          <w:sz w:val="22"/>
          <w:szCs w:val="22"/>
          <w:lang w:eastAsia="ar-SA"/>
        </w:rPr>
        <w:t xml:space="preserve"> </w:t>
      </w:r>
      <w:r w:rsidR="00CB2CC9" w:rsidRPr="00CD5E54">
        <w:rPr>
          <w:rFonts w:eastAsia="Times New Roman"/>
          <w:kern w:val="1"/>
          <w:sz w:val="22"/>
          <w:szCs w:val="22"/>
          <w:lang w:eastAsia="ar-SA"/>
        </w:rPr>
        <w:t>zobow</w:t>
      </w:r>
      <w:r w:rsidR="00CB2CC9">
        <w:rPr>
          <w:rFonts w:eastAsia="Times New Roman"/>
          <w:kern w:val="1"/>
          <w:sz w:val="22"/>
          <w:szCs w:val="22"/>
          <w:lang w:eastAsia="ar-SA"/>
        </w:rPr>
        <w:t xml:space="preserve">iązuje </w:t>
      </w:r>
      <w:r w:rsidR="00CB2CC9">
        <w:rPr>
          <w:rFonts w:eastAsia="Times New Roman"/>
          <w:kern w:val="1"/>
          <w:sz w:val="22"/>
          <w:szCs w:val="22"/>
          <w:lang w:eastAsia="ar-SA"/>
        </w:rPr>
        <w:t>do</w:t>
      </w:r>
      <w:r w:rsidRPr="00CD5E54">
        <w:rPr>
          <w:rFonts w:eastAsia="Times New Roman"/>
          <w:kern w:val="1"/>
          <w:sz w:val="22"/>
          <w:szCs w:val="22"/>
          <w:lang w:eastAsia="ar-SA"/>
        </w:rPr>
        <w:t xml:space="preserve">: odbierania i utylizowania </w:t>
      </w:r>
      <w:r w:rsidR="00CB2CC9">
        <w:rPr>
          <w:rFonts w:eastAsia="Times New Roman"/>
          <w:kern w:val="1"/>
          <w:sz w:val="22"/>
          <w:szCs w:val="22"/>
          <w:lang w:eastAsia="ar-SA"/>
        </w:rPr>
        <w:t xml:space="preserve"> </w:t>
      </w:r>
      <w:r w:rsidR="00CB2CC9" w:rsidRPr="00CD5E54">
        <w:rPr>
          <w:rFonts w:eastAsia="Times New Roman"/>
          <w:kern w:val="1"/>
          <w:sz w:val="22"/>
          <w:szCs w:val="22"/>
          <w:lang w:eastAsia="ar-SA"/>
        </w:rPr>
        <w:t>we własnym zakresie</w:t>
      </w:r>
      <w:r w:rsidR="00CB2CC9">
        <w:rPr>
          <w:rFonts w:eastAsia="Times New Roman"/>
          <w:kern w:val="1"/>
          <w:sz w:val="22"/>
          <w:szCs w:val="22"/>
          <w:lang w:eastAsia="ar-SA"/>
        </w:rPr>
        <w:t xml:space="preserve"> </w:t>
      </w:r>
      <w:r w:rsidRPr="00CD5E54">
        <w:rPr>
          <w:rFonts w:eastAsia="Times New Roman"/>
          <w:kern w:val="1"/>
          <w:sz w:val="22"/>
          <w:szCs w:val="22"/>
          <w:lang w:eastAsia="ar-SA"/>
        </w:rPr>
        <w:t>wszystkich odpadów powstałych</w:t>
      </w:r>
      <w:r w:rsidR="00CB2CC9">
        <w:rPr>
          <w:rFonts w:eastAsia="Times New Roman"/>
          <w:kern w:val="1"/>
          <w:sz w:val="22"/>
          <w:szCs w:val="22"/>
          <w:lang w:eastAsia="ar-SA"/>
        </w:rPr>
        <w:t xml:space="preserve"> </w:t>
      </w:r>
      <w:r w:rsidR="00E05B37">
        <w:rPr>
          <w:rFonts w:eastAsia="Times New Roman"/>
          <w:kern w:val="1"/>
          <w:sz w:val="22"/>
          <w:szCs w:val="22"/>
          <w:lang w:eastAsia="ar-SA"/>
        </w:rPr>
        <w:t xml:space="preserve">w wyniku działań </w:t>
      </w:r>
      <w:r w:rsidRPr="00CD5E54">
        <w:rPr>
          <w:rFonts w:eastAsia="Times New Roman"/>
          <w:kern w:val="1"/>
          <w:sz w:val="22"/>
          <w:szCs w:val="22"/>
          <w:lang w:eastAsia="ar-SA"/>
        </w:rPr>
        <w:t xml:space="preserve">na terenie „Zamawiającego” SPZOZ w Kościanie </w:t>
      </w:r>
      <w:bookmarkStart w:id="0" w:name="_GoBack"/>
      <w:bookmarkEnd w:id="0"/>
      <w:r w:rsidRPr="00CD5E54">
        <w:rPr>
          <w:rFonts w:eastAsia="Times New Roman"/>
          <w:kern w:val="1"/>
          <w:sz w:val="22"/>
          <w:szCs w:val="22"/>
          <w:lang w:eastAsia="ar-SA"/>
        </w:rPr>
        <w:t>zgodnie z obow</w:t>
      </w:r>
      <w:r w:rsidR="00CB2CC9">
        <w:rPr>
          <w:rFonts w:eastAsia="Times New Roman"/>
          <w:kern w:val="1"/>
          <w:sz w:val="22"/>
          <w:szCs w:val="22"/>
          <w:lang w:eastAsia="ar-SA"/>
        </w:rPr>
        <w:t>iązującymi przepisami i normami</w:t>
      </w:r>
      <w:r w:rsidRPr="00CD5E54">
        <w:rPr>
          <w:rFonts w:eastAsia="Times New Roman"/>
          <w:kern w:val="1"/>
          <w:sz w:val="22"/>
          <w:szCs w:val="22"/>
          <w:lang w:eastAsia="ar-SA"/>
        </w:rPr>
        <w:t>.</w:t>
      </w:r>
    </w:p>
    <w:p w:rsidR="00CD5E54" w:rsidRPr="00CD5E54" w:rsidRDefault="00CD5E54" w:rsidP="00CD5E54">
      <w:pPr>
        <w:suppressAutoHyphens/>
        <w:spacing w:after="0" w:line="200" w:lineRule="atLeast"/>
        <w:jc w:val="both"/>
        <w:rPr>
          <w:rFonts w:eastAsia="Times New Roman"/>
          <w:kern w:val="1"/>
          <w:sz w:val="22"/>
          <w:szCs w:val="22"/>
          <w:lang w:eastAsia="ar-SA"/>
        </w:rPr>
      </w:pPr>
      <w:r w:rsidRPr="00CD5E54">
        <w:rPr>
          <w:rFonts w:eastAsia="Times New Roman"/>
          <w:kern w:val="1"/>
          <w:sz w:val="22"/>
          <w:szCs w:val="22"/>
          <w:lang w:eastAsia="ar-SA"/>
        </w:rPr>
        <w:t> </w:t>
      </w:r>
    </w:p>
    <w:p w:rsidR="00CD5E54" w:rsidRPr="00CD5E54" w:rsidRDefault="00CD5E54" w:rsidP="00CD5E54">
      <w:pPr>
        <w:suppressAutoHyphens/>
        <w:spacing w:after="0" w:line="200" w:lineRule="atLeast"/>
        <w:jc w:val="center"/>
        <w:rPr>
          <w:rFonts w:eastAsia="Times New Roman"/>
          <w:kern w:val="1"/>
          <w:sz w:val="22"/>
          <w:szCs w:val="22"/>
          <w:lang w:eastAsia="ar-SA"/>
        </w:rPr>
      </w:pPr>
      <w:r w:rsidRPr="00CD5E54">
        <w:rPr>
          <w:rFonts w:eastAsia="Times New Roman"/>
          <w:kern w:val="1"/>
          <w:sz w:val="22"/>
          <w:szCs w:val="22"/>
          <w:lang w:eastAsia="ar-SA"/>
        </w:rPr>
        <w:t>§ 2</w:t>
      </w:r>
    </w:p>
    <w:p w:rsidR="00CD5E54" w:rsidRPr="00CD5E54" w:rsidRDefault="00CD5E54" w:rsidP="00CD5E54">
      <w:pPr>
        <w:suppressAutoHyphens/>
        <w:spacing w:after="0" w:line="200" w:lineRule="atLeast"/>
        <w:jc w:val="center"/>
        <w:rPr>
          <w:rFonts w:eastAsia="Times New Roman"/>
          <w:kern w:val="1"/>
          <w:sz w:val="22"/>
          <w:szCs w:val="22"/>
          <w:lang w:eastAsia="ar-SA"/>
        </w:rPr>
      </w:pPr>
      <w:r w:rsidRPr="00CD5E54">
        <w:rPr>
          <w:rFonts w:eastAsia="Times New Roman"/>
          <w:kern w:val="1"/>
          <w:sz w:val="22"/>
          <w:szCs w:val="22"/>
          <w:lang w:eastAsia="ar-SA"/>
        </w:rPr>
        <w:t> </w:t>
      </w:r>
    </w:p>
    <w:p w:rsidR="00CD5E54" w:rsidRPr="00CD5E54" w:rsidRDefault="00CD5E54" w:rsidP="00CD5E54">
      <w:pPr>
        <w:suppressAutoHyphens/>
        <w:spacing w:after="0" w:line="200" w:lineRule="atLeast"/>
        <w:jc w:val="both"/>
        <w:rPr>
          <w:rFonts w:eastAsia="Times New Roman"/>
          <w:kern w:val="1"/>
          <w:sz w:val="22"/>
          <w:szCs w:val="22"/>
          <w:lang w:eastAsia="ar-SA"/>
        </w:rPr>
      </w:pPr>
      <w:r w:rsidRPr="00CD5E54">
        <w:rPr>
          <w:rFonts w:eastAsia="Times New Roman"/>
          <w:kern w:val="1"/>
          <w:sz w:val="22"/>
          <w:szCs w:val="22"/>
          <w:lang w:eastAsia="ar-SA"/>
        </w:rPr>
        <w:t>„Zamawiający” ma prawo do przeprowadzenia kontroli u „Wykonawcy” z zakresu usług § 1 .</w:t>
      </w:r>
    </w:p>
    <w:p w:rsidR="00CD5E54" w:rsidRPr="00CD5E54" w:rsidRDefault="00CD5E54" w:rsidP="00CD5E54">
      <w:pPr>
        <w:suppressAutoHyphens/>
        <w:spacing w:after="0" w:line="200" w:lineRule="atLeast"/>
        <w:jc w:val="center"/>
        <w:rPr>
          <w:rFonts w:eastAsia="Times New Roman"/>
          <w:kern w:val="1"/>
          <w:sz w:val="22"/>
          <w:szCs w:val="22"/>
          <w:lang w:eastAsia="ar-SA"/>
        </w:rPr>
      </w:pPr>
      <w:r w:rsidRPr="00CD5E54">
        <w:rPr>
          <w:rFonts w:eastAsia="Times New Roman"/>
          <w:kern w:val="1"/>
          <w:sz w:val="22"/>
          <w:szCs w:val="22"/>
          <w:lang w:eastAsia="ar-SA"/>
        </w:rPr>
        <w:t>§ 3</w:t>
      </w:r>
    </w:p>
    <w:p w:rsidR="00CD5E54" w:rsidRPr="00CD5E54" w:rsidRDefault="00CD5E54" w:rsidP="00CD5E54">
      <w:pPr>
        <w:suppressAutoHyphens/>
        <w:spacing w:after="0" w:line="200" w:lineRule="atLeast"/>
        <w:jc w:val="center"/>
        <w:rPr>
          <w:rFonts w:eastAsia="Times New Roman"/>
          <w:kern w:val="1"/>
          <w:sz w:val="22"/>
          <w:szCs w:val="22"/>
          <w:lang w:eastAsia="ar-SA"/>
        </w:rPr>
      </w:pPr>
      <w:r w:rsidRPr="00CD5E54">
        <w:rPr>
          <w:rFonts w:eastAsia="Times New Roman"/>
          <w:kern w:val="1"/>
          <w:sz w:val="22"/>
          <w:szCs w:val="22"/>
          <w:lang w:eastAsia="ar-SA"/>
        </w:rPr>
        <w:t> </w:t>
      </w:r>
    </w:p>
    <w:p w:rsidR="00CD5E54" w:rsidRPr="00CD5E54" w:rsidRDefault="00CD5E54" w:rsidP="00CD5E54">
      <w:pPr>
        <w:suppressAutoHyphens/>
        <w:spacing w:after="0" w:line="200" w:lineRule="atLeast"/>
        <w:jc w:val="both"/>
        <w:rPr>
          <w:rFonts w:eastAsia="Times New Roman"/>
          <w:kern w:val="1"/>
          <w:sz w:val="22"/>
          <w:szCs w:val="22"/>
          <w:lang w:eastAsia="ar-SA"/>
        </w:rPr>
      </w:pPr>
      <w:r w:rsidRPr="00CD5E54">
        <w:rPr>
          <w:rFonts w:eastAsia="Times New Roman"/>
          <w:kern w:val="1"/>
          <w:sz w:val="22"/>
          <w:szCs w:val="22"/>
          <w:lang w:eastAsia="ar-SA"/>
        </w:rPr>
        <w:t>„Wykonawca” ponosi odpowiedzialność za ewentualną szkodę wyrządzoną „Zamawiającemu” i osobom trzecim powstałą w związku z nienależytym wykonaniem obowiązku  wynikającego  z § 1 .</w:t>
      </w:r>
    </w:p>
    <w:p w:rsidR="00CD5E54" w:rsidRPr="00CD5E54" w:rsidRDefault="00CD5E54" w:rsidP="00CD5E54">
      <w:pPr>
        <w:suppressAutoHyphens/>
        <w:spacing w:after="0" w:line="200" w:lineRule="atLeast"/>
        <w:jc w:val="both"/>
        <w:rPr>
          <w:rFonts w:eastAsia="Times New Roman"/>
          <w:kern w:val="1"/>
          <w:sz w:val="22"/>
          <w:szCs w:val="22"/>
          <w:lang w:eastAsia="ar-SA"/>
        </w:rPr>
      </w:pPr>
      <w:r w:rsidRPr="00CD5E54">
        <w:rPr>
          <w:rFonts w:eastAsia="Times New Roman"/>
          <w:kern w:val="1"/>
          <w:sz w:val="22"/>
          <w:szCs w:val="22"/>
          <w:lang w:eastAsia="ar-SA"/>
        </w:rPr>
        <w:t> </w:t>
      </w:r>
    </w:p>
    <w:p w:rsidR="00CD5E54" w:rsidRPr="00CD5E54" w:rsidRDefault="00CD5E54" w:rsidP="00CD5E54">
      <w:pPr>
        <w:suppressAutoHyphens/>
        <w:spacing w:after="0" w:line="200" w:lineRule="atLeast"/>
        <w:jc w:val="center"/>
        <w:rPr>
          <w:rFonts w:eastAsia="Times New Roman"/>
          <w:kern w:val="1"/>
          <w:sz w:val="22"/>
          <w:szCs w:val="22"/>
          <w:lang w:eastAsia="ar-SA"/>
        </w:rPr>
      </w:pPr>
      <w:r w:rsidRPr="00CD5E54">
        <w:rPr>
          <w:rFonts w:eastAsia="Times New Roman"/>
          <w:kern w:val="1"/>
          <w:sz w:val="22"/>
          <w:szCs w:val="22"/>
          <w:lang w:eastAsia="ar-SA"/>
        </w:rPr>
        <w:t>§ 4</w:t>
      </w:r>
    </w:p>
    <w:p w:rsidR="00CD5E54" w:rsidRPr="00CD5E54" w:rsidRDefault="00CD5E54" w:rsidP="00CD5E54">
      <w:pPr>
        <w:suppressAutoHyphens/>
        <w:spacing w:after="0" w:line="200" w:lineRule="atLeast"/>
        <w:jc w:val="center"/>
        <w:rPr>
          <w:rFonts w:eastAsia="Times New Roman"/>
          <w:kern w:val="1"/>
          <w:sz w:val="22"/>
          <w:szCs w:val="22"/>
          <w:lang w:eastAsia="ar-SA"/>
        </w:rPr>
      </w:pPr>
      <w:r w:rsidRPr="00CD5E54">
        <w:rPr>
          <w:rFonts w:eastAsia="Times New Roman"/>
          <w:kern w:val="1"/>
          <w:sz w:val="22"/>
          <w:szCs w:val="22"/>
          <w:lang w:eastAsia="ar-SA"/>
        </w:rPr>
        <w:t> </w:t>
      </w:r>
    </w:p>
    <w:p w:rsidR="00CD5E54" w:rsidRPr="00CD5E54" w:rsidRDefault="00CD5E54" w:rsidP="00CD5E54">
      <w:pPr>
        <w:suppressAutoHyphens/>
        <w:spacing w:after="0" w:line="200" w:lineRule="atLeast"/>
        <w:jc w:val="both"/>
        <w:rPr>
          <w:rFonts w:eastAsia="Times New Roman"/>
          <w:kern w:val="1"/>
          <w:sz w:val="22"/>
          <w:szCs w:val="22"/>
          <w:lang w:eastAsia="ar-SA"/>
        </w:rPr>
      </w:pPr>
      <w:r w:rsidRPr="00CD5E54">
        <w:rPr>
          <w:rFonts w:eastAsia="Times New Roman"/>
          <w:kern w:val="1"/>
          <w:sz w:val="22"/>
          <w:szCs w:val="22"/>
          <w:lang w:eastAsia="ar-SA"/>
        </w:rPr>
        <w:t>W przypadku odstępstwa od w/w postanowień związanego z zagrożeniem życia lub zdrowia ludzkiego bezpośredniego lub pośredniego wyznaczony przez „Zamawiającego” koordynator ma prawo wstrzymania pracy w całości lub w części stwarzającej zagrożenie.</w:t>
      </w:r>
    </w:p>
    <w:p w:rsidR="00CD5E54" w:rsidRPr="00CD5E54" w:rsidRDefault="00CD5E54" w:rsidP="00CD5E54">
      <w:pPr>
        <w:suppressAutoHyphens/>
        <w:spacing w:after="0" w:line="200" w:lineRule="atLeast"/>
        <w:ind w:left="360"/>
        <w:jc w:val="center"/>
        <w:rPr>
          <w:rFonts w:eastAsia="Times New Roman"/>
          <w:kern w:val="1"/>
          <w:sz w:val="22"/>
          <w:szCs w:val="22"/>
          <w:lang w:eastAsia="ar-SA"/>
        </w:rPr>
      </w:pPr>
    </w:p>
    <w:p w:rsidR="00CD5E54" w:rsidRPr="00CD5E54" w:rsidRDefault="00CD5E54" w:rsidP="00CD5E54">
      <w:pPr>
        <w:suppressAutoHyphens/>
        <w:spacing w:after="0" w:line="200" w:lineRule="atLeast"/>
        <w:jc w:val="center"/>
        <w:rPr>
          <w:rFonts w:eastAsia="Times New Roman"/>
          <w:kern w:val="1"/>
          <w:sz w:val="22"/>
          <w:szCs w:val="22"/>
          <w:lang w:eastAsia="ar-SA"/>
        </w:rPr>
      </w:pPr>
      <w:r w:rsidRPr="00CD5E54">
        <w:rPr>
          <w:rFonts w:eastAsia="Times New Roman"/>
          <w:kern w:val="1"/>
          <w:sz w:val="22"/>
          <w:szCs w:val="22"/>
          <w:lang w:eastAsia="ar-SA"/>
        </w:rPr>
        <w:t>§ 5</w:t>
      </w:r>
    </w:p>
    <w:p w:rsidR="00CD5E54" w:rsidRPr="00CD5E54" w:rsidRDefault="00CD5E54" w:rsidP="00CD5E54">
      <w:pPr>
        <w:suppressAutoHyphens/>
        <w:spacing w:after="0" w:line="200" w:lineRule="atLeast"/>
        <w:ind w:left="360"/>
        <w:jc w:val="center"/>
        <w:rPr>
          <w:rFonts w:eastAsia="Times New Roman"/>
          <w:kern w:val="1"/>
          <w:sz w:val="22"/>
          <w:szCs w:val="22"/>
          <w:lang w:eastAsia="ar-SA"/>
        </w:rPr>
      </w:pPr>
    </w:p>
    <w:p w:rsidR="00CD5E54" w:rsidRPr="00CD5E54" w:rsidRDefault="00CD5E54" w:rsidP="00CD5E54">
      <w:pPr>
        <w:suppressAutoHyphens/>
        <w:spacing w:after="0" w:line="200" w:lineRule="atLeast"/>
        <w:ind w:left="360"/>
        <w:jc w:val="center"/>
        <w:rPr>
          <w:rFonts w:eastAsia="Times New Roman"/>
          <w:kern w:val="1"/>
          <w:sz w:val="22"/>
          <w:szCs w:val="22"/>
          <w:lang w:eastAsia="ar-SA"/>
        </w:rPr>
      </w:pPr>
      <w:r w:rsidRPr="00CD5E54">
        <w:rPr>
          <w:rFonts w:eastAsia="Times New Roman"/>
          <w:kern w:val="1"/>
          <w:sz w:val="22"/>
          <w:szCs w:val="22"/>
          <w:lang w:eastAsia="ar-SA"/>
        </w:rPr>
        <w:t>Obowiązki „Wykonawcy”:</w:t>
      </w:r>
    </w:p>
    <w:p w:rsidR="00CD5E54" w:rsidRPr="00CD5E54" w:rsidRDefault="00CD5E54" w:rsidP="00CD5E54">
      <w:pPr>
        <w:suppressAutoHyphens/>
        <w:spacing w:after="0" w:line="200" w:lineRule="atLeast"/>
        <w:jc w:val="right"/>
        <w:rPr>
          <w:rFonts w:eastAsia="Times New Roman"/>
          <w:kern w:val="1"/>
          <w:sz w:val="22"/>
          <w:szCs w:val="22"/>
          <w:lang w:eastAsia="ar-SA"/>
        </w:rPr>
      </w:pPr>
      <w:r w:rsidRPr="00CD5E54">
        <w:rPr>
          <w:rFonts w:eastAsia="Times New Roman"/>
          <w:kern w:val="1"/>
          <w:sz w:val="22"/>
          <w:szCs w:val="22"/>
          <w:lang w:eastAsia="ar-SA"/>
        </w:rPr>
        <w:t> </w:t>
      </w:r>
    </w:p>
    <w:p w:rsidR="00CD5E54" w:rsidRPr="00CD5E54" w:rsidRDefault="00CD5E54" w:rsidP="00CD5E54">
      <w:pPr>
        <w:numPr>
          <w:ilvl w:val="0"/>
          <w:numId w:val="1"/>
        </w:numPr>
        <w:suppressAutoHyphens/>
        <w:spacing w:after="0" w:line="200" w:lineRule="atLeast"/>
        <w:jc w:val="both"/>
        <w:rPr>
          <w:rFonts w:eastAsia="Times New Roman"/>
          <w:kern w:val="1"/>
          <w:sz w:val="22"/>
          <w:szCs w:val="22"/>
          <w:lang w:eastAsia="ar-SA"/>
        </w:rPr>
      </w:pPr>
      <w:r w:rsidRPr="00CD5E54">
        <w:rPr>
          <w:rFonts w:eastAsia="Times New Roman"/>
          <w:kern w:val="1"/>
          <w:sz w:val="22"/>
          <w:szCs w:val="22"/>
          <w:lang w:eastAsia="ar-SA"/>
        </w:rPr>
        <w:t xml:space="preserve">„Wykonawca” zobowiązany jest  posiadać aktualne profilaktyczne badania lekarskie oraz szkolenia pracowników z zakresu bhp i aspektów środowiskowych </w:t>
      </w:r>
      <w:r>
        <w:rPr>
          <w:rFonts w:eastAsia="Times New Roman"/>
          <w:kern w:val="1"/>
          <w:sz w:val="22"/>
          <w:szCs w:val="22"/>
          <w:lang w:eastAsia="ar-SA"/>
        </w:rPr>
        <w:t>a także postępowania w razie ekspozycji,</w:t>
      </w:r>
      <w:r w:rsidRPr="00CD5E54">
        <w:rPr>
          <w:rFonts w:eastAsia="Times New Roman"/>
          <w:kern w:val="1"/>
          <w:sz w:val="22"/>
          <w:szCs w:val="22"/>
          <w:lang w:eastAsia="ar-SA"/>
        </w:rPr>
        <w:t xml:space="preserve"> ochrony przeciwpożarowej oraz dopuszczenie do wykonywania prac na wysokości</w:t>
      </w:r>
      <w:r>
        <w:rPr>
          <w:rFonts w:eastAsia="Times New Roman"/>
          <w:kern w:val="1"/>
          <w:sz w:val="22"/>
          <w:szCs w:val="22"/>
          <w:lang w:eastAsia="ar-SA"/>
        </w:rPr>
        <w:t xml:space="preserve"> w przypadku tego rodzaju pracy.</w:t>
      </w:r>
    </w:p>
    <w:p w:rsidR="00CD5E54" w:rsidRPr="00CD5E54" w:rsidRDefault="00CD5E54" w:rsidP="00CD5E54">
      <w:pPr>
        <w:suppressAutoHyphens/>
        <w:spacing w:after="0" w:line="200" w:lineRule="atLeast"/>
        <w:jc w:val="both"/>
        <w:rPr>
          <w:rFonts w:eastAsia="Times New Roman"/>
          <w:kern w:val="1"/>
          <w:sz w:val="22"/>
          <w:szCs w:val="22"/>
          <w:lang w:eastAsia="ar-SA"/>
        </w:rPr>
      </w:pPr>
    </w:p>
    <w:p w:rsidR="00CD5E54" w:rsidRPr="00CD5E54" w:rsidRDefault="00CD5E54" w:rsidP="00CD5E54">
      <w:pPr>
        <w:numPr>
          <w:ilvl w:val="0"/>
          <w:numId w:val="1"/>
        </w:numPr>
        <w:suppressAutoHyphens/>
        <w:spacing w:after="0" w:line="200" w:lineRule="atLeast"/>
        <w:jc w:val="both"/>
        <w:rPr>
          <w:rFonts w:eastAsia="Times New Roman"/>
          <w:kern w:val="1"/>
          <w:sz w:val="22"/>
          <w:szCs w:val="22"/>
          <w:lang w:eastAsia="ar-SA"/>
        </w:rPr>
      </w:pPr>
      <w:r w:rsidRPr="00CD5E54">
        <w:rPr>
          <w:rFonts w:eastAsia="Times New Roman"/>
          <w:kern w:val="1"/>
          <w:sz w:val="22"/>
          <w:szCs w:val="22"/>
          <w:lang w:eastAsia="ar-SA"/>
        </w:rPr>
        <w:t>„Wykonawca” zobowiązany jest   zabezpieczyć pracowników w odzież roboczą oraz  środki  ochrony indywidualnej.</w:t>
      </w:r>
    </w:p>
    <w:p w:rsidR="00CD5E54" w:rsidRPr="00CD5E54" w:rsidRDefault="00CD5E54" w:rsidP="00CD5E54">
      <w:pPr>
        <w:suppressAutoHyphens/>
        <w:spacing w:after="0" w:line="200" w:lineRule="atLeast"/>
        <w:jc w:val="both"/>
        <w:rPr>
          <w:rFonts w:eastAsia="Times New Roman"/>
          <w:kern w:val="1"/>
          <w:sz w:val="22"/>
          <w:szCs w:val="22"/>
          <w:lang w:eastAsia="ar-SA"/>
        </w:rPr>
      </w:pPr>
    </w:p>
    <w:p w:rsidR="00CD5E54" w:rsidRPr="00CD5E54" w:rsidRDefault="00CD5E54" w:rsidP="00CD5E54">
      <w:pPr>
        <w:numPr>
          <w:ilvl w:val="0"/>
          <w:numId w:val="1"/>
        </w:numPr>
        <w:suppressAutoHyphens/>
        <w:spacing w:after="120" w:line="200" w:lineRule="atLeast"/>
        <w:rPr>
          <w:rFonts w:eastAsia="Times New Roman"/>
          <w:kern w:val="1"/>
          <w:sz w:val="22"/>
          <w:szCs w:val="22"/>
          <w:lang w:eastAsia="ar-SA"/>
        </w:rPr>
      </w:pPr>
      <w:r w:rsidRPr="00CD5E54">
        <w:rPr>
          <w:rFonts w:eastAsia="Times New Roman"/>
          <w:kern w:val="1"/>
          <w:sz w:val="22"/>
          <w:szCs w:val="22"/>
          <w:lang w:eastAsia="ar-SA"/>
        </w:rPr>
        <w:t>„Wykonawca” w  trakcie prowadzenia prac ma obowiązek wyposażyć teren prac w tablice ostrzegawcze, informujące o rodzaju zagrożenia oraz instrukcje bezpiecznej pracy. Ponadto powinien poinformować w rejonie prac oddziały szpitalne oraz pracowników administracji znajdujących się w rejonie zagrożenia bezpieczeństwa.</w:t>
      </w:r>
    </w:p>
    <w:p w:rsidR="00CD5E54" w:rsidRPr="00CD5E54" w:rsidRDefault="00CD5E54" w:rsidP="00CD5E54">
      <w:pPr>
        <w:suppressAutoHyphens/>
        <w:spacing w:after="0" w:line="200" w:lineRule="atLeast"/>
        <w:jc w:val="both"/>
        <w:rPr>
          <w:rFonts w:eastAsia="Times New Roman"/>
          <w:kern w:val="1"/>
          <w:sz w:val="22"/>
          <w:szCs w:val="22"/>
          <w:lang w:eastAsia="ar-SA"/>
        </w:rPr>
      </w:pPr>
    </w:p>
    <w:p w:rsidR="00CD5E54" w:rsidRPr="00CD5E54" w:rsidRDefault="00CD5E54" w:rsidP="00CD5E54">
      <w:pPr>
        <w:numPr>
          <w:ilvl w:val="0"/>
          <w:numId w:val="1"/>
        </w:numPr>
        <w:suppressAutoHyphens/>
        <w:spacing w:after="0" w:line="200" w:lineRule="atLeast"/>
        <w:jc w:val="both"/>
        <w:rPr>
          <w:rFonts w:eastAsia="Times New Roman"/>
          <w:kern w:val="1"/>
          <w:sz w:val="22"/>
          <w:szCs w:val="22"/>
          <w:lang w:eastAsia="ar-SA"/>
        </w:rPr>
      </w:pPr>
      <w:r w:rsidRPr="00CD5E54">
        <w:rPr>
          <w:rFonts w:eastAsia="Times New Roman"/>
          <w:kern w:val="1"/>
          <w:sz w:val="22"/>
          <w:szCs w:val="22"/>
          <w:lang w:eastAsia="ar-SA"/>
        </w:rPr>
        <w:t>„Wykonawca” zobowiązany jest  do tego, żeby wszystkie materiały, środki i preparaty używane do wykonania usługi, jak również wnoszone na teren „Zamawiającego” posiadały karty charakterystyki, a w przypadku preparatów dezynfekujących badania danego preparatu zgodnie z deklarowanym spektrum działania.</w:t>
      </w:r>
    </w:p>
    <w:p w:rsidR="00CD5E54" w:rsidRPr="00CD5E54" w:rsidRDefault="00CD5E54" w:rsidP="00CD5E54">
      <w:pPr>
        <w:suppressAutoHyphens/>
        <w:spacing w:after="0" w:line="200" w:lineRule="atLeast"/>
        <w:jc w:val="both"/>
        <w:rPr>
          <w:rFonts w:eastAsia="Times New Roman"/>
          <w:kern w:val="1"/>
          <w:sz w:val="22"/>
          <w:szCs w:val="22"/>
          <w:lang w:eastAsia="ar-SA"/>
        </w:rPr>
      </w:pPr>
    </w:p>
    <w:p w:rsidR="00CD5E54" w:rsidRPr="00CD5E54" w:rsidRDefault="00CD5E54" w:rsidP="00CD5E54">
      <w:pPr>
        <w:numPr>
          <w:ilvl w:val="0"/>
          <w:numId w:val="1"/>
        </w:numPr>
        <w:suppressAutoHyphens/>
        <w:spacing w:after="0" w:line="200" w:lineRule="atLeast"/>
        <w:jc w:val="both"/>
        <w:rPr>
          <w:rFonts w:eastAsia="Times New Roman"/>
          <w:kern w:val="1"/>
          <w:sz w:val="22"/>
          <w:szCs w:val="22"/>
          <w:lang w:eastAsia="ar-SA"/>
        </w:rPr>
      </w:pPr>
      <w:r w:rsidRPr="00CD5E54">
        <w:rPr>
          <w:rFonts w:eastAsia="Times New Roman"/>
          <w:kern w:val="1"/>
          <w:sz w:val="22"/>
          <w:szCs w:val="22"/>
          <w:lang w:eastAsia="ar-SA"/>
        </w:rPr>
        <w:t>„Wykonawca” zobowiązany jest  do zapoznania pracowników z oceną  ryzyka zawodowego własnego zakładu.</w:t>
      </w:r>
    </w:p>
    <w:p w:rsidR="00CD5E54" w:rsidRPr="00CD5E54" w:rsidRDefault="00CD5E54" w:rsidP="00CD5E54">
      <w:pPr>
        <w:suppressAutoHyphens/>
        <w:spacing w:after="0" w:line="200" w:lineRule="atLeast"/>
        <w:jc w:val="both"/>
        <w:rPr>
          <w:rFonts w:eastAsia="Times New Roman"/>
          <w:kern w:val="1"/>
          <w:sz w:val="22"/>
          <w:szCs w:val="22"/>
          <w:lang w:eastAsia="ar-SA"/>
        </w:rPr>
      </w:pPr>
    </w:p>
    <w:p w:rsidR="00CD5E54" w:rsidRPr="00CD5E54" w:rsidRDefault="00CD5E54" w:rsidP="00CD5E54">
      <w:pPr>
        <w:numPr>
          <w:ilvl w:val="0"/>
          <w:numId w:val="1"/>
        </w:numPr>
        <w:suppressAutoHyphens/>
        <w:spacing w:after="0" w:line="200" w:lineRule="atLeast"/>
        <w:jc w:val="both"/>
        <w:rPr>
          <w:rFonts w:eastAsia="Times New Roman"/>
          <w:kern w:val="1"/>
          <w:sz w:val="22"/>
          <w:szCs w:val="22"/>
          <w:lang w:eastAsia="ar-SA"/>
        </w:rPr>
      </w:pPr>
      <w:r w:rsidRPr="00CD5E54">
        <w:rPr>
          <w:rFonts w:eastAsia="Times New Roman"/>
          <w:kern w:val="1"/>
          <w:sz w:val="22"/>
          <w:szCs w:val="22"/>
          <w:lang w:eastAsia="ar-SA"/>
        </w:rPr>
        <w:t>„Wykonawca” zobowiązany jest  do zapoznania pracowników do postępowania na  wypadek  awarii  -  sposób informowania:</w:t>
      </w:r>
    </w:p>
    <w:p w:rsidR="00CD5E54" w:rsidRPr="00CD5E54" w:rsidRDefault="00CD5E54" w:rsidP="00CD5E54">
      <w:pPr>
        <w:numPr>
          <w:ilvl w:val="0"/>
          <w:numId w:val="2"/>
        </w:numPr>
        <w:tabs>
          <w:tab w:val="left" w:pos="709"/>
          <w:tab w:val="left" w:pos="3713"/>
        </w:tabs>
        <w:suppressAutoHyphens/>
        <w:spacing w:after="0" w:line="200" w:lineRule="atLeast"/>
        <w:jc w:val="both"/>
        <w:rPr>
          <w:rFonts w:eastAsia="Times New Roman"/>
          <w:kern w:val="1"/>
          <w:sz w:val="22"/>
          <w:szCs w:val="22"/>
          <w:lang w:eastAsia="ar-SA"/>
        </w:rPr>
      </w:pPr>
      <w:r w:rsidRPr="00CD5E54">
        <w:rPr>
          <w:rFonts w:eastAsia="Times New Roman"/>
          <w:kern w:val="1"/>
          <w:sz w:val="22"/>
          <w:szCs w:val="22"/>
          <w:lang w:eastAsia="ar-SA"/>
        </w:rPr>
        <w:t>  spowodowanych z winy podwykonawców / wykonawców,</w:t>
      </w:r>
    </w:p>
    <w:p w:rsidR="00CD5E54" w:rsidRPr="00CD5E54" w:rsidRDefault="00CD5E54" w:rsidP="00CD5E54">
      <w:pPr>
        <w:numPr>
          <w:ilvl w:val="0"/>
          <w:numId w:val="2"/>
        </w:numPr>
        <w:tabs>
          <w:tab w:val="left" w:pos="709"/>
          <w:tab w:val="left" w:pos="3713"/>
        </w:tabs>
        <w:suppressAutoHyphens/>
        <w:spacing w:after="0" w:line="200" w:lineRule="atLeast"/>
        <w:jc w:val="both"/>
        <w:rPr>
          <w:rFonts w:eastAsia="Times New Roman"/>
          <w:kern w:val="1"/>
          <w:sz w:val="22"/>
          <w:szCs w:val="22"/>
          <w:lang w:eastAsia="ar-SA"/>
        </w:rPr>
      </w:pPr>
      <w:r w:rsidRPr="00CD5E54">
        <w:rPr>
          <w:rFonts w:eastAsia="Times New Roman"/>
          <w:kern w:val="1"/>
          <w:sz w:val="22"/>
          <w:szCs w:val="22"/>
          <w:lang w:eastAsia="ar-SA"/>
        </w:rPr>
        <w:t xml:space="preserve">spowodowanych  przez „Zamawiającego” </w:t>
      </w:r>
    </w:p>
    <w:p w:rsidR="00CD5E54" w:rsidRPr="00CD5E54" w:rsidRDefault="00CD5E54" w:rsidP="00CD5E54">
      <w:pPr>
        <w:suppressAutoHyphens/>
        <w:spacing w:after="0" w:line="200" w:lineRule="atLeast"/>
        <w:jc w:val="both"/>
        <w:rPr>
          <w:rFonts w:eastAsia="Times New Roman"/>
          <w:kern w:val="1"/>
          <w:sz w:val="22"/>
          <w:szCs w:val="22"/>
          <w:lang w:eastAsia="ar-SA"/>
        </w:rPr>
      </w:pPr>
      <w:r w:rsidRPr="00CD5E54">
        <w:rPr>
          <w:rFonts w:eastAsia="Times New Roman"/>
          <w:kern w:val="1"/>
          <w:sz w:val="22"/>
          <w:szCs w:val="22"/>
          <w:lang w:eastAsia="ar-SA"/>
        </w:rPr>
        <w:t> </w:t>
      </w:r>
    </w:p>
    <w:p w:rsidR="00CD5E54" w:rsidRPr="00CD5E54" w:rsidRDefault="00CD5E54" w:rsidP="00CD5E54">
      <w:pPr>
        <w:numPr>
          <w:ilvl w:val="0"/>
          <w:numId w:val="1"/>
        </w:numPr>
        <w:suppressAutoHyphens/>
        <w:spacing w:after="0" w:line="200" w:lineRule="atLeast"/>
        <w:jc w:val="both"/>
        <w:rPr>
          <w:rFonts w:eastAsia="Times New Roman"/>
          <w:kern w:val="1"/>
          <w:sz w:val="22"/>
          <w:szCs w:val="22"/>
          <w:lang w:eastAsia="ar-SA"/>
        </w:rPr>
      </w:pPr>
      <w:r w:rsidRPr="00CD5E54">
        <w:rPr>
          <w:rFonts w:eastAsia="Times New Roman"/>
          <w:kern w:val="1"/>
          <w:sz w:val="22"/>
          <w:szCs w:val="22"/>
          <w:lang w:eastAsia="ar-SA"/>
        </w:rPr>
        <w:lastRenderedPageBreak/>
        <w:t xml:space="preserve"> „Wykonawca” zobowiązany jest: </w:t>
      </w:r>
    </w:p>
    <w:p w:rsidR="00CD5E54" w:rsidRPr="00CD5E54" w:rsidRDefault="00CD5E54" w:rsidP="00CD5E54">
      <w:pPr>
        <w:tabs>
          <w:tab w:val="left" w:pos="709"/>
          <w:tab w:val="left" w:pos="3711"/>
        </w:tabs>
        <w:suppressAutoHyphens/>
        <w:spacing w:after="0" w:line="200" w:lineRule="atLeast"/>
        <w:ind w:left="720"/>
        <w:jc w:val="both"/>
        <w:rPr>
          <w:rFonts w:eastAsia="Times New Roman"/>
          <w:kern w:val="1"/>
          <w:sz w:val="22"/>
          <w:szCs w:val="22"/>
          <w:lang w:eastAsia="ar-SA"/>
        </w:rPr>
      </w:pPr>
      <w:r w:rsidRPr="00CD5E54">
        <w:rPr>
          <w:rFonts w:eastAsia="Times New Roman"/>
          <w:kern w:val="1"/>
          <w:sz w:val="22"/>
          <w:szCs w:val="22"/>
          <w:lang w:eastAsia="ar-SA"/>
        </w:rPr>
        <w:t>zagwarantować, że sprzęt, którym się posługują spełnia minimalne wymagania BHP, posiada deklarację  zgodności, certyfikat lub znak CE</w:t>
      </w:r>
    </w:p>
    <w:p w:rsidR="00CD5E54" w:rsidRPr="00CD5E54" w:rsidRDefault="00CD5E54" w:rsidP="00CD5E54">
      <w:pPr>
        <w:suppressAutoHyphens/>
        <w:spacing w:after="0" w:line="200" w:lineRule="atLeast"/>
        <w:jc w:val="both"/>
        <w:rPr>
          <w:rFonts w:eastAsia="Times New Roman"/>
          <w:kern w:val="1"/>
          <w:sz w:val="22"/>
          <w:szCs w:val="22"/>
          <w:lang w:eastAsia="ar-SA"/>
        </w:rPr>
      </w:pPr>
    </w:p>
    <w:p w:rsidR="00CD5E54" w:rsidRPr="00CD5E54" w:rsidRDefault="00CD5E54" w:rsidP="00CD5E54">
      <w:pPr>
        <w:numPr>
          <w:ilvl w:val="0"/>
          <w:numId w:val="1"/>
        </w:numPr>
        <w:suppressAutoHyphens/>
        <w:spacing w:after="0" w:line="200" w:lineRule="atLeast"/>
        <w:jc w:val="both"/>
        <w:rPr>
          <w:rFonts w:eastAsia="Times New Roman"/>
          <w:kern w:val="1"/>
          <w:sz w:val="22"/>
          <w:szCs w:val="22"/>
          <w:lang w:eastAsia="ar-SA"/>
        </w:rPr>
      </w:pPr>
      <w:r w:rsidRPr="00CD5E54">
        <w:rPr>
          <w:rFonts w:eastAsia="Times New Roman"/>
          <w:kern w:val="1"/>
          <w:sz w:val="22"/>
          <w:szCs w:val="22"/>
          <w:lang w:eastAsia="ar-SA"/>
        </w:rPr>
        <w:t>Wymienione części, elementy, oraz opakowania po zużytych materiałach utylizuje „Wykonawca”, załączając do protokołu końcowego świadectwo ich utylizacji zgodne z zaleceniem producenta.</w:t>
      </w:r>
    </w:p>
    <w:p w:rsidR="00CD5E54" w:rsidRPr="00CD5E54" w:rsidRDefault="00CD5E54" w:rsidP="00CD5E54">
      <w:pPr>
        <w:suppressAutoHyphens/>
        <w:spacing w:after="0" w:line="200" w:lineRule="atLeast"/>
        <w:jc w:val="both"/>
        <w:rPr>
          <w:rFonts w:eastAsia="Times New Roman"/>
          <w:kern w:val="1"/>
          <w:sz w:val="22"/>
          <w:szCs w:val="22"/>
          <w:lang w:eastAsia="ar-SA"/>
        </w:rPr>
      </w:pPr>
    </w:p>
    <w:p w:rsidR="00CD5E54" w:rsidRPr="00CD5E54" w:rsidRDefault="00CD5E54" w:rsidP="00CD5E54">
      <w:pPr>
        <w:suppressAutoHyphens/>
        <w:spacing w:after="0" w:line="200" w:lineRule="atLeast"/>
        <w:jc w:val="both"/>
        <w:rPr>
          <w:rFonts w:eastAsia="Times New Roman"/>
          <w:kern w:val="1"/>
          <w:sz w:val="22"/>
          <w:szCs w:val="22"/>
          <w:lang w:eastAsia="ar-SA"/>
        </w:rPr>
      </w:pPr>
    </w:p>
    <w:p w:rsidR="00CD5E54" w:rsidRPr="00CD5E54" w:rsidRDefault="00CD5E54" w:rsidP="00CD5E54">
      <w:pPr>
        <w:numPr>
          <w:ilvl w:val="0"/>
          <w:numId w:val="1"/>
        </w:numPr>
        <w:suppressAutoHyphens/>
        <w:spacing w:after="0" w:line="200" w:lineRule="atLeast"/>
        <w:jc w:val="both"/>
        <w:rPr>
          <w:rFonts w:eastAsia="Times New Roman"/>
          <w:kern w:val="1"/>
          <w:sz w:val="22"/>
          <w:szCs w:val="22"/>
          <w:lang w:eastAsia="ar-SA"/>
        </w:rPr>
      </w:pPr>
      <w:r w:rsidRPr="00CD5E54">
        <w:rPr>
          <w:rFonts w:eastAsia="Times New Roman"/>
          <w:kern w:val="1"/>
          <w:sz w:val="22"/>
          <w:szCs w:val="22"/>
          <w:lang w:eastAsia="ar-SA"/>
        </w:rPr>
        <w:t> „Wykonawca” zobowiązany jest  do zgłaszania komórce BHP wypadków przy pracy jak również zagrożeń środowiskowych, które wystąpiły podczas wykonywania prac na terenie „Zamawiającego.”</w:t>
      </w:r>
    </w:p>
    <w:p w:rsidR="00CD5E54" w:rsidRPr="00CD5E54" w:rsidRDefault="00CD5E54" w:rsidP="00CD5E54">
      <w:pPr>
        <w:suppressAutoHyphens/>
        <w:spacing w:after="0" w:line="200" w:lineRule="atLeast"/>
        <w:jc w:val="both"/>
        <w:rPr>
          <w:rFonts w:eastAsia="Times New Roman"/>
          <w:kern w:val="1"/>
          <w:sz w:val="22"/>
          <w:szCs w:val="22"/>
          <w:lang w:eastAsia="ar-SA"/>
        </w:rPr>
      </w:pPr>
    </w:p>
    <w:p w:rsidR="00CD5E54" w:rsidRPr="00CD5E54" w:rsidRDefault="00CD5E54" w:rsidP="00CD5E54">
      <w:pPr>
        <w:numPr>
          <w:ilvl w:val="0"/>
          <w:numId w:val="1"/>
        </w:numPr>
        <w:suppressAutoHyphens/>
        <w:spacing w:after="0" w:line="200" w:lineRule="atLeast"/>
        <w:jc w:val="both"/>
        <w:rPr>
          <w:rFonts w:eastAsia="Times New Roman"/>
          <w:kern w:val="1"/>
          <w:sz w:val="22"/>
          <w:szCs w:val="22"/>
          <w:lang w:eastAsia="ar-SA"/>
        </w:rPr>
      </w:pPr>
      <w:r w:rsidRPr="00CD5E54">
        <w:rPr>
          <w:rFonts w:eastAsia="Times New Roman"/>
          <w:kern w:val="1"/>
          <w:sz w:val="22"/>
          <w:szCs w:val="22"/>
          <w:lang w:eastAsia="ar-SA"/>
        </w:rPr>
        <w:t>„Wykonawca” zobowiązany jest  do zgłaszania</w:t>
      </w:r>
      <w:r>
        <w:rPr>
          <w:rFonts w:eastAsia="Times New Roman"/>
          <w:kern w:val="1"/>
          <w:sz w:val="22"/>
          <w:szCs w:val="22"/>
          <w:lang w:eastAsia="ar-SA"/>
        </w:rPr>
        <w:t xml:space="preserve"> </w:t>
      </w:r>
      <w:r w:rsidRPr="00CD5E54">
        <w:rPr>
          <w:rFonts w:eastAsia="Times New Roman"/>
          <w:kern w:val="1"/>
          <w:sz w:val="22"/>
          <w:szCs w:val="22"/>
          <w:lang w:eastAsia="ar-SA"/>
        </w:rPr>
        <w:t>komórce BHP zdarzeń potencjalnie wypadkowych, które miały miejsce na terenie „Zamawiającego”.</w:t>
      </w:r>
    </w:p>
    <w:p w:rsidR="00CD5E54" w:rsidRPr="00CD5E54" w:rsidRDefault="00CD5E54" w:rsidP="00CD5E54">
      <w:pPr>
        <w:suppressAutoHyphens/>
        <w:spacing w:after="0" w:line="200" w:lineRule="atLeast"/>
        <w:jc w:val="both"/>
        <w:rPr>
          <w:rFonts w:eastAsia="Times New Roman"/>
          <w:kern w:val="1"/>
          <w:sz w:val="22"/>
          <w:szCs w:val="22"/>
          <w:lang w:eastAsia="ar-SA"/>
        </w:rPr>
      </w:pPr>
    </w:p>
    <w:p w:rsidR="00CD5E54" w:rsidRPr="00CD5E54" w:rsidRDefault="00CD5E54" w:rsidP="00CD5E54">
      <w:pPr>
        <w:numPr>
          <w:ilvl w:val="0"/>
          <w:numId w:val="1"/>
        </w:numPr>
        <w:suppressAutoHyphens/>
        <w:spacing w:after="0" w:line="200" w:lineRule="atLeast"/>
        <w:jc w:val="both"/>
        <w:rPr>
          <w:rFonts w:eastAsia="Times New Roman"/>
          <w:kern w:val="1"/>
          <w:sz w:val="22"/>
          <w:szCs w:val="22"/>
          <w:lang w:eastAsia="ar-SA"/>
        </w:rPr>
      </w:pPr>
      <w:r w:rsidRPr="00CD5E54">
        <w:rPr>
          <w:rFonts w:eastAsia="Times New Roman"/>
          <w:kern w:val="1"/>
          <w:sz w:val="22"/>
          <w:szCs w:val="22"/>
          <w:lang w:eastAsia="ar-SA"/>
        </w:rPr>
        <w:t>W przypadku spowodowania skażenia środowiska, „Wykonawca” ponosi koszty usunięcia jego skutków.</w:t>
      </w:r>
    </w:p>
    <w:p w:rsidR="00CD5E54" w:rsidRPr="00CD5E54" w:rsidRDefault="00CD5E54" w:rsidP="00CD5E54">
      <w:pPr>
        <w:suppressAutoHyphens/>
        <w:spacing w:after="0" w:line="200" w:lineRule="atLeast"/>
        <w:jc w:val="both"/>
        <w:rPr>
          <w:rFonts w:eastAsia="Times New Roman"/>
          <w:kern w:val="1"/>
          <w:sz w:val="22"/>
          <w:szCs w:val="22"/>
          <w:lang w:eastAsia="ar-SA"/>
        </w:rPr>
      </w:pPr>
    </w:p>
    <w:p w:rsidR="00CD5E54" w:rsidRPr="00CD5E54" w:rsidRDefault="00CD5E54" w:rsidP="00CD5E54">
      <w:pPr>
        <w:numPr>
          <w:ilvl w:val="0"/>
          <w:numId w:val="1"/>
        </w:numPr>
        <w:suppressAutoHyphens/>
        <w:spacing w:after="0" w:line="200" w:lineRule="atLeast"/>
        <w:jc w:val="both"/>
        <w:rPr>
          <w:rFonts w:eastAsia="Times New Roman"/>
          <w:kern w:val="1"/>
          <w:sz w:val="22"/>
          <w:szCs w:val="22"/>
          <w:lang w:eastAsia="ar-SA"/>
        </w:rPr>
      </w:pPr>
      <w:r w:rsidRPr="00CD5E54">
        <w:rPr>
          <w:rFonts w:eastAsia="Times New Roman"/>
          <w:kern w:val="1"/>
          <w:sz w:val="22"/>
          <w:szCs w:val="22"/>
          <w:lang w:eastAsia="ar-SA"/>
        </w:rPr>
        <w:t>„Wykonawca” ma obowiązek zgłaszania każdorazowo prac spawalniczych i innych pożarowo niebezpiecznych na terenie obiektów „zamawiającego” skąd zgodnie z instrukcją pożarową otrzyma zezwolenie na przeprowadzenie prac niebezpiecznych pożarowo. Wymóg ten dotyczy również przypadków stosowania przez „wykonawców” materiałów niebezpiecznych pożarowo.</w:t>
      </w:r>
    </w:p>
    <w:p w:rsidR="00CD5E54" w:rsidRPr="00CD5E54" w:rsidRDefault="00CD5E54" w:rsidP="00CD5E54">
      <w:pPr>
        <w:suppressAutoHyphens/>
        <w:spacing w:after="0" w:line="200" w:lineRule="atLeast"/>
        <w:ind w:left="360" w:hanging="360"/>
        <w:jc w:val="both"/>
        <w:rPr>
          <w:rFonts w:eastAsia="Times New Roman"/>
          <w:kern w:val="1"/>
          <w:sz w:val="22"/>
          <w:szCs w:val="22"/>
          <w:lang w:eastAsia="ar-SA"/>
        </w:rPr>
      </w:pPr>
    </w:p>
    <w:p w:rsidR="00CD5E54" w:rsidRPr="00CD5E54" w:rsidRDefault="00CD5E54" w:rsidP="00CD5E54">
      <w:pPr>
        <w:suppressAutoHyphens/>
        <w:spacing w:after="0" w:line="200" w:lineRule="atLeast"/>
        <w:ind w:left="360" w:hanging="360"/>
        <w:jc w:val="center"/>
        <w:rPr>
          <w:rFonts w:eastAsia="Times New Roman"/>
          <w:kern w:val="1"/>
          <w:sz w:val="22"/>
          <w:szCs w:val="22"/>
          <w:lang w:eastAsia="ar-SA"/>
        </w:rPr>
      </w:pPr>
      <w:r w:rsidRPr="00CD5E54">
        <w:rPr>
          <w:rFonts w:eastAsia="Times New Roman"/>
          <w:kern w:val="1"/>
          <w:sz w:val="22"/>
          <w:szCs w:val="22"/>
          <w:lang w:eastAsia="ar-SA"/>
        </w:rPr>
        <w:t>§ 6</w:t>
      </w:r>
    </w:p>
    <w:p w:rsidR="00CD5E54" w:rsidRPr="00CD5E54" w:rsidRDefault="00CD5E54" w:rsidP="00CD5E54">
      <w:pPr>
        <w:suppressAutoHyphens/>
        <w:spacing w:after="0" w:line="200" w:lineRule="atLeast"/>
        <w:ind w:left="360" w:hanging="360"/>
        <w:jc w:val="center"/>
        <w:rPr>
          <w:rFonts w:eastAsia="Times New Roman"/>
          <w:kern w:val="1"/>
          <w:sz w:val="22"/>
          <w:szCs w:val="22"/>
          <w:lang w:eastAsia="ar-SA"/>
        </w:rPr>
      </w:pPr>
    </w:p>
    <w:p w:rsidR="00CD5E54" w:rsidRPr="00CD5E54" w:rsidRDefault="00CD5E54" w:rsidP="00CD5E54">
      <w:pPr>
        <w:suppressAutoHyphens/>
        <w:spacing w:after="0" w:line="200" w:lineRule="atLeast"/>
        <w:jc w:val="both"/>
        <w:rPr>
          <w:rFonts w:eastAsia="Times New Roman"/>
          <w:kern w:val="1"/>
          <w:sz w:val="22"/>
          <w:szCs w:val="22"/>
          <w:lang w:eastAsia="ar-SA"/>
        </w:rPr>
      </w:pPr>
      <w:r w:rsidRPr="00CD5E54">
        <w:rPr>
          <w:rFonts w:eastAsia="Times New Roman"/>
          <w:kern w:val="1"/>
          <w:sz w:val="22"/>
          <w:szCs w:val="22"/>
          <w:lang w:eastAsia="ar-SA"/>
        </w:rPr>
        <w:t>„Wykonawca” ma obowiązek zapoznać się z ryzykiem występującym z tytułu wykonywania prac na terenie „Zamawiającego”.</w:t>
      </w:r>
    </w:p>
    <w:p w:rsidR="00CD5E54" w:rsidRPr="00CD5E54" w:rsidRDefault="00CD5E54" w:rsidP="00CD5E54">
      <w:pPr>
        <w:suppressAutoHyphens/>
        <w:spacing w:after="0" w:line="200" w:lineRule="atLeast"/>
        <w:jc w:val="both"/>
        <w:rPr>
          <w:rFonts w:eastAsia="Times New Roman"/>
          <w:kern w:val="1"/>
          <w:sz w:val="22"/>
          <w:szCs w:val="22"/>
          <w:lang w:eastAsia="ar-SA"/>
        </w:rPr>
      </w:pPr>
    </w:p>
    <w:p w:rsidR="00CD5E54" w:rsidRPr="00CD5E54" w:rsidRDefault="00CD5E54" w:rsidP="00CD5E54">
      <w:pPr>
        <w:suppressAutoHyphens/>
        <w:spacing w:after="0" w:line="200" w:lineRule="atLeast"/>
        <w:jc w:val="center"/>
        <w:rPr>
          <w:rFonts w:eastAsia="Times New Roman"/>
          <w:kern w:val="1"/>
          <w:sz w:val="22"/>
          <w:szCs w:val="22"/>
          <w:lang w:eastAsia="ar-SA"/>
        </w:rPr>
      </w:pPr>
      <w:r w:rsidRPr="00CD5E54">
        <w:rPr>
          <w:rFonts w:eastAsia="Times New Roman"/>
          <w:kern w:val="1"/>
          <w:sz w:val="22"/>
          <w:szCs w:val="22"/>
          <w:lang w:eastAsia="ar-SA"/>
        </w:rPr>
        <w:t>§ 7</w:t>
      </w:r>
    </w:p>
    <w:p w:rsidR="00CD5E54" w:rsidRPr="00CD5E54" w:rsidRDefault="00CD5E54" w:rsidP="00CD5E54">
      <w:pPr>
        <w:suppressAutoHyphens/>
        <w:spacing w:after="0" w:line="200" w:lineRule="atLeast"/>
        <w:jc w:val="center"/>
        <w:rPr>
          <w:rFonts w:eastAsia="Times New Roman"/>
          <w:kern w:val="1"/>
          <w:sz w:val="22"/>
          <w:szCs w:val="22"/>
          <w:lang w:eastAsia="ar-SA"/>
        </w:rPr>
      </w:pPr>
    </w:p>
    <w:p w:rsidR="00CD5E54" w:rsidRPr="00CD5E54" w:rsidRDefault="00CD5E54" w:rsidP="00CD5E54">
      <w:pPr>
        <w:suppressAutoHyphens/>
        <w:spacing w:after="0" w:line="200" w:lineRule="atLeast"/>
        <w:jc w:val="both"/>
        <w:rPr>
          <w:rFonts w:eastAsia="Times New Roman"/>
          <w:kern w:val="1"/>
          <w:sz w:val="22"/>
          <w:szCs w:val="22"/>
          <w:lang w:eastAsia="ar-SA"/>
        </w:rPr>
      </w:pPr>
      <w:r w:rsidRPr="00CD5E54">
        <w:rPr>
          <w:rFonts w:eastAsia="Times New Roman"/>
          <w:kern w:val="1"/>
          <w:sz w:val="22"/>
          <w:szCs w:val="22"/>
          <w:lang w:eastAsia="ar-SA"/>
        </w:rPr>
        <w:t>„Zamawiający” ma prawo żądać udostępnienia dokumentów od „Wykonawcy</w:t>
      </w:r>
      <w:r w:rsidR="00B139CE">
        <w:rPr>
          <w:rFonts w:eastAsia="Times New Roman"/>
          <w:kern w:val="1"/>
          <w:sz w:val="22"/>
          <w:szCs w:val="22"/>
          <w:lang w:eastAsia="ar-SA"/>
        </w:rPr>
        <w:t>” lub dostawcy dotyczących zakresów</w:t>
      </w:r>
      <w:r w:rsidRPr="00CD5E54">
        <w:rPr>
          <w:rFonts w:eastAsia="Times New Roman"/>
          <w:kern w:val="1"/>
          <w:sz w:val="22"/>
          <w:szCs w:val="22"/>
          <w:lang w:eastAsia="ar-SA"/>
        </w:rPr>
        <w:t xml:space="preserve"> określonych w § 1 i § 5 niniejszego załącznika.</w:t>
      </w:r>
    </w:p>
    <w:p w:rsidR="00CD5E54" w:rsidRPr="00CD5E54" w:rsidRDefault="00CD5E54" w:rsidP="00CD5E54">
      <w:pPr>
        <w:suppressAutoHyphens/>
        <w:spacing w:after="0" w:line="200" w:lineRule="atLeast"/>
        <w:jc w:val="both"/>
        <w:rPr>
          <w:rFonts w:eastAsia="Times New Roman"/>
          <w:kern w:val="1"/>
          <w:sz w:val="22"/>
          <w:szCs w:val="22"/>
          <w:lang w:eastAsia="ar-SA"/>
        </w:rPr>
      </w:pPr>
    </w:p>
    <w:p w:rsidR="00CD5E54" w:rsidRPr="00CD5E54" w:rsidRDefault="00CD5E54" w:rsidP="00CD5E54">
      <w:pPr>
        <w:suppressAutoHyphens/>
        <w:spacing w:after="0" w:line="200" w:lineRule="atLeast"/>
        <w:jc w:val="both"/>
        <w:rPr>
          <w:rFonts w:eastAsia="Times New Roman"/>
          <w:kern w:val="1"/>
          <w:sz w:val="22"/>
          <w:szCs w:val="22"/>
          <w:lang w:eastAsia="ar-SA"/>
        </w:rPr>
      </w:pPr>
    </w:p>
    <w:p w:rsidR="00CD5E54" w:rsidRPr="00CD5E54" w:rsidRDefault="00CD5E54" w:rsidP="00CD5E54">
      <w:pPr>
        <w:suppressAutoHyphens/>
        <w:spacing w:after="0" w:line="200" w:lineRule="atLeast"/>
        <w:jc w:val="center"/>
        <w:rPr>
          <w:rFonts w:eastAsia="Times New Roman"/>
          <w:kern w:val="1"/>
          <w:sz w:val="22"/>
          <w:szCs w:val="22"/>
          <w:lang w:eastAsia="ar-SA"/>
        </w:rPr>
      </w:pPr>
      <w:r w:rsidRPr="00CD5E54">
        <w:rPr>
          <w:rFonts w:eastAsia="Times New Roman"/>
          <w:kern w:val="1"/>
          <w:sz w:val="22"/>
          <w:szCs w:val="22"/>
          <w:lang w:eastAsia="ar-SA"/>
        </w:rPr>
        <w:t>§ 8</w:t>
      </w:r>
    </w:p>
    <w:p w:rsidR="00CD5E54" w:rsidRPr="00CD5E54" w:rsidRDefault="00CD5E54" w:rsidP="00CD5E54">
      <w:pPr>
        <w:suppressAutoHyphens/>
        <w:spacing w:after="0" w:line="200" w:lineRule="atLeast"/>
        <w:jc w:val="center"/>
        <w:rPr>
          <w:rFonts w:eastAsia="Times New Roman"/>
          <w:kern w:val="1"/>
          <w:sz w:val="22"/>
          <w:szCs w:val="22"/>
          <w:lang w:eastAsia="ar-SA"/>
        </w:rPr>
      </w:pPr>
    </w:p>
    <w:p w:rsidR="00CD5E54" w:rsidRPr="00CD5E54" w:rsidRDefault="00CD5E54" w:rsidP="00CD5E54">
      <w:pPr>
        <w:suppressAutoHyphens/>
        <w:spacing w:after="0" w:line="200" w:lineRule="atLeast"/>
        <w:jc w:val="both"/>
        <w:rPr>
          <w:rFonts w:eastAsia="Times New Roman"/>
          <w:kern w:val="1"/>
          <w:sz w:val="22"/>
          <w:szCs w:val="22"/>
          <w:lang w:eastAsia="ar-SA"/>
        </w:rPr>
      </w:pPr>
      <w:r w:rsidRPr="00CD5E54">
        <w:rPr>
          <w:rFonts w:eastAsia="Times New Roman"/>
          <w:kern w:val="1"/>
          <w:sz w:val="22"/>
          <w:szCs w:val="22"/>
          <w:lang w:eastAsia="ar-SA"/>
        </w:rPr>
        <w:t>„Zamawiający”  zastrzega  sobie  możliwość  wstrzymania prac na danym stanowisku w przypadku bezpośredniego zagrożenia życia lub zdrowia ludzkiego  lub  stwierdzenie  uporczywego (3 krotne stwierdzenie) nie stosowania się do powyższych ustaleń</w:t>
      </w:r>
    </w:p>
    <w:p w:rsidR="00CD5E54" w:rsidRPr="00CD5E54" w:rsidRDefault="00CD5E54" w:rsidP="00CD5E54">
      <w:pPr>
        <w:widowControl w:val="0"/>
        <w:suppressAutoHyphens/>
        <w:autoSpaceDE w:val="0"/>
        <w:spacing w:after="0" w:line="200" w:lineRule="atLeast"/>
        <w:ind w:left="567"/>
        <w:jc w:val="both"/>
        <w:rPr>
          <w:rFonts w:ascii="Arial" w:eastAsia="Arial Unicode MS" w:hAnsi="Arial" w:cs="Arial"/>
          <w:kern w:val="1"/>
          <w:sz w:val="22"/>
          <w:szCs w:val="22"/>
          <w:lang w:eastAsia="ar-SA"/>
        </w:rPr>
      </w:pPr>
      <w:r w:rsidRPr="00CD5E54">
        <w:rPr>
          <w:rFonts w:ascii="Arial" w:eastAsia="Arial Unicode MS" w:hAnsi="Arial" w:cs="Arial"/>
          <w:kern w:val="1"/>
          <w:sz w:val="22"/>
          <w:szCs w:val="22"/>
          <w:lang w:eastAsia="ar-SA"/>
        </w:rPr>
        <w:t xml:space="preserve">                                                                                     </w:t>
      </w:r>
    </w:p>
    <w:p w:rsidR="00CD5E54" w:rsidRPr="00CD5E54" w:rsidRDefault="00CD5E54" w:rsidP="00CD5E54">
      <w:pPr>
        <w:tabs>
          <w:tab w:val="left" w:pos="360"/>
        </w:tabs>
        <w:suppressAutoHyphens/>
        <w:spacing w:after="120" w:line="200" w:lineRule="atLeast"/>
        <w:rPr>
          <w:rFonts w:eastAsia="Times New Roman"/>
          <w:kern w:val="1"/>
          <w:sz w:val="22"/>
          <w:szCs w:val="22"/>
          <w:lang w:eastAsia="ar-SA"/>
        </w:rPr>
      </w:pPr>
    </w:p>
    <w:p w:rsidR="00CD5E54" w:rsidRPr="00CD5E54" w:rsidRDefault="00CD5E54" w:rsidP="00CD5E54">
      <w:pPr>
        <w:tabs>
          <w:tab w:val="left" w:pos="360"/>
        </w:tabs>
        <w:suppressAutoHyphens/>
        <w:spacing w:after="120" w:line="200" w:lineRule="atLeast"/>
        <w:rPr>
          <w:rFonts w:eastAsia="Times New Roman"/>
          <w:kern w:val="1"/>
          <w:sz w:val="22"/>
          <w:szCs w:val="22"/>
          <w:lang w:eastAsia="ar-SA"/>
        </w:rPr>
      </w:pPr>
    </w:p>
    <w:p w:rsidR="00CD5E54" w:rsidRPr="00CD5E54" w:rsidRDefault="00CD5E54" w:rsidP="00CD5E54">
      <w:pPr>
        <w:tabs>
          <w:tab w:val="left" w:pos="360"/>
        </w:tabs>
        <w:suppressAutoHyphens/>
        <w:spacing w:after="120" w:line="200" w:lineRule="atLeast"/>
        <w:jc w:val="center"/>
        <w:rPr>
          <w:rFonts w:eastAsia="Times New Roman"/>
          <w:kern w:val="1"/>
          <w:sz w:val="22"/>
          <w:szCs w:val="22"/>
          <w:lang w:eastAsia="ar-SA"/>
        </w:rPr>
      </w:pPr>
      <w:r w:rsidRPr="00CD5E54">
        <w:rPr>
          <w:rFonts w:eastAsia="Times New Roman"/>
          <w:kern w:val="1"/>
          <w:sz w:val="22"/>
          <w:szCs w:val="22"/>
          <w:lang w:eastAsia="ar-SA"/>
        </w:rPr>
        <w:t>............................................................................................................</w:t>
      </w:r>
    </w:p>
    <w:p w:rsidR="00CD5E54" w:rsidRPr="00CD5E54" w:rsidRDefault="00CD5E54" w:rsidP="00CD5E54">
      <w:pPr>
        <w:tabs>
          <w:tab w:val="left" w:pos="360"/>
        </w:tabs>
        <w:suppressAutoHyphens/>
        <w:spacing w:after="120" w:line="200" w:lineRule="atLeast"/>
        <w:jc w:val="center"/>
        <w:rPr>
          <w:rFonts w:eastAsia="Times New Roman"/>
          <w:kern w:val="1"/>
          <w:sz w:val="22"/>
          <w:szCs w:val="22"/>
          <w:lang w:eastAsia="ar-SA"/>
        </w:rPr>
      </w:pPr>
      <w:r w:rsidRPr="00CD5E54">
        <w:rPr>
          <w:rFonts w:eastAsia="Times New Roman"/>
          <w:kern w:val="1"/>
          <w:sz w:val="22"/>
          <w:szCs w:val="22"/>
          <w:lang w:eastAsia="ar-SA"/>
        </w:rPr>
        <w:t>podpis osoby upoważnionej do reprezentacji Wykonawcy</w:t>
      </w:r>
    </w:p>
    <w:p w:rsidR="00B51FAB" w:rsidRDefault="00B51FAB"/>
    <w:sectPr w:rsidR="00B51FAB">
      <w:pgSz w:w="12240" w:h="15840"/>
      <w:pgMar w:top="900" w:right="1417" w:bottom="915" w:left="1417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4B21054D"/>
    <w:multiLevelType w:val="hybridMultilevel"/>
    <w:tmpl w:val="28D609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409"/>
    <w:rsid w:val="000E4925"/>
    <w:rsid w:val="00716FE5"/>
    <w:rsid w:val="008D0409"/>
    <w:rsid w:val="00AD7E06"/>
    <w:rsid w:val="00B139CE"/>
    <w:rsid w:val="00B51FAB"/>
    <w:rsid w:val="00CB2CC9"/>
    <w:rsid w:val="00CD5E54"/>
    <w:rsid w:val="00E0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615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3</cp:revision>
  <cp:lastPrinted>2013-10-08T06:58:00Z</cp:lastPrinted>
  <dcterms:created xsi:type="dcterms:W3CDTF">2013-10-08T06:34:00Z</dcterms:created>
  <dcterms:modified xsi:type="dcterms:W3CDTF">2013-10-08T06:58:00Z</dcterms:modified>
</cp:coreProperties>
</file>