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50" w:rsidRPr="00D42550" w:rsidRDefault="00D42550" w:rsidP="00D42550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D4255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D42550" w:rsidRPr="00D42550" w:rsidRDefault="00D42550" w:rsidP="00D42550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D42550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szpital.koscian.pl</w:t>
        </w:r>
      </w:hyperlink>
    </w:p>
    <w:p w:rsidR="00D42550" w:rsidRPr="00D42550" w:rsidRDefault="00D42550" w:rsidP="00D4255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42550" w:rsidRPr="00D42550" w:rsidRDefault="00D42550" w:rsidP="00D42550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Kościan: Sukcesywne dostawy artykułów biurowych w tym papieru ksero, dostawę fabrycznie nowych materiałów eksploatacyjnych do drukarek komputerowych, faksów i urządzeń wielofunkcyjnych oraz papierowych artykułów higienicznych</w:t>
      </w:r>
      <w:r w:rsidRPr="00D4255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D4255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33135 - 2013; data zamieszczenia: 04.03.2013</w:t>
      </w:r>
      <w:r w:rsidRPr="00D4255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D42550" w:rsidRPr="00D42550" w:rsidRDefault="00D42550" w:rsidP="00D425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D42550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D42550" w:rsidRPr="00D42550" w:rsidRDefault="00D42550" w:rsidP="00D425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D42550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D42550" w:rsidRPr="00D42550" w:rsidRDefault="00D42550" w:rsidP="00D4255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D42550" w:rsidRPr="00D42550" w:rsidRDefault="00D42550" w:rsidP="00D425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D42550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Zespół Opieki Zdrowotnej w Kościanie , ul. Szpitalna 7, 64-000 Kościan, woj. wielkopolskie, tel. 065 5120855, faks 065 5120707.</w:t>
      </w:r>
    </w:p>
    <w:p w:rsidR="00D42550" w:rsidRPr="00D42550" w:rsidRDefault="00D42550" w:rsidP="00D4255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D42550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http:szpital.koscian.pl</w:t>
      </w:r>
    </w:p>
    <w:p w:rsidR="00D42550" w:rsidRPr="00D42550" w:rsidRDefault="00D42550" w:rsidP="00D425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D42550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D42550" w:rsidRPr="00D42550" w:rsidRDefault="00D42550" w:rsidP="00D4255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42550" w:rsidRPr="00D42550" w:rsidRDefault="00D42550" w:rsidP="00D425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D42550" w:rsidRPr="00D42550" w:rsidRDefault="00D42550" w:rsidP="00D425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II.1.1) Nazwa nadana zamówieniu przez zamawiającego:</w:t>
      </w:r>
      <w:r w:rsidRPr="00D42550">
        <w:rPr>
          <w:rFonts w:ascii="Arial CE" w:eastAsia="Times New Roman" w:hAnsi="Arial CE" w:cs="Arial CE"/>
          <w:sz w:val="20"/>
          <w:szCs w:val="20"/>
          <w:lang w:eastAsia="pl-PL"/>
        </w:rPr>
        <w:t xml:space="preserve"> Sukcesywne dostawy artykułów biurowych w tym papieru ksero, dostawę fabrycznie nowych materiałów eksploatacyjnych do drukarek komputerowych, faksów i urządzeń wielofunkcyjnych oraz papierowych artykułów higienicznych.</w:t>
      </w:r>
    </w:p>
    <w:p w:rsidR="00D42550" w:rsidRPr="00D42550" w:rsidRDefault="00D42550" w:rsidP="00D425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D42550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D42550" w:rsidRPr="00D42550" w:rsidRDefault="00D42550" w:rsidP="00D425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D42550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 artykułów biurowych w tym papieru ksero, fabrycznie nowych materiałów eksploatacyjnych do drukarek komputerowych, faksów i urządzeń wielofunkcyjnych oraz drobnych higienicznych artykułów papierniczych..</w:t>
      </w:r>
    </w:p>
    <w:p w:rsidR="00D42550" w:rsidRPr="00D42550" w:rsidRDefault="00D42550" w:rsidP="00D425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D4255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42550" w:rsidRPr="00D42550" w:rsidRDefault="00D42550" w:rsidP="00D425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D42550">
        <w:rPr>
          <w:rFonts w:ascii="Arial CE" w:eastAsia="Times New Roman" w:hAnsi="Arial CE" w:cs="Arial CE"/>
          <w:sz w:val="20"/>
          <w:szCs w:val="20"/>
          <w:lang w:eastAsia="pl-PL"/>
        </w:rPr>
        <w:t xml:space="preserve"> 30.10.00.00-7, 30.12.51.10-5.</w:t>
      </w:r>
    </w:p>
    <w:p w:rsidR="00D42550" w:rsidRPr="00D42550" w:rsidRDefault="00D42550" w:rsidP="00D425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D42550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3.</w:t>
      </w:r>
    </w:p>
    <w:p w:rsidR="00D42550" w:rsidRPr="00D42550" w:rsidRDefault="00D42550" w:rsidP="00D425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D4255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42550" w:rsidRPr="00D42550" w:rsidRDefault="00D42550" w:rsidP="00D4255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42550" w:rsidRPr="00D42550" w:rsidRDefault="00D42550" w:rsidP="00D425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D4255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36.</w:t>
      </w:r>
    </w:p>
    <w:p w:rsidR="00D42550" w:rsidRPr="00D42550" w:rsidRDefault="00D42550" w:rsidP="00D4255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D42550" w:rsidRPr="00D42550" w:rsidRDefault="00D42550" w:rsidP="00D425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D42550" w:rsidRPr="00D42550" w:rsidRDefault="00D42550" w:rsidP="00D425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D42550">
        <w:rPr>
          <w:rFonts w:ascii="Arial CE" w:eastAsia="Times New Roman" w:hAnsi="Arial CE" w:cs="Arial CE"/>
          <w:sz w:val="20"/>
          <w:szCs w:val="20"/>
          <w:lang w:eastAsia="pl-PL"/>
        </w:rPr>
        <w:t xml:space="preserve"> Wadium nie jest wymagane</w:t>
      </w:r>
    </w:p>
    <w:p w:rsidR="00D42550" w:rsidRPr="00D42550" w:rsidRDefault="00D42550" w:rsidP="00D425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D42550" w:rsidRPr="00D42550" w:rsidRDefault="00D42550" w:rsidP="00D4255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D42550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D42550" w:rsidRPr="00D42550" w:rsidRDefault="00D42550" w:rsidP="00D425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D42550" w:rsidRPr="00D42550" w:rsidRDefault="00D42550" w:rsidP="00D4255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 3.1) Uprawnienia do wykonywania określonej działalności lub czynności, jeżeli przepisy prawa nakładają obowiązek ich posiadania</w:t>
      </w:r>
    </w:p>
    <w:p w:rsidR="00D42550" w:rsidRPr="00D42550" w:rsidRDefault="00D42550" w:rsidP="00D4255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42550" w:rsidRPr="00D42550" w:rsidRDefault="00D42550" w:rsidP="00D42550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sz w:val="20"/>
          <w:szCs w:val="20"/>
          <w:lang w:eastAsia="pl-PL"/>
        </w:rPr>
        <w:t>Brak warunku szczegółowego</w:t>
      </w:r>
    </w:p>
    <w:p w:rsidR="00D42550" w:rsidRPr="00D42550" w:rsidRDefault="00D42550" w:rsidP="00D4255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D42550" w:rsidRPr="00D42550" w:rsidRDefault="00D42550" w:rsidP="00D4255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42550" w:rsidRPr="00D42550" w:rsidRDefault="00D42550" w:rsidP="00D42550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sz w:val="20"/>
          <w:szCs w:val="20"/>
          <w:lang w:eastAsia="pl-PL"/>
        </w:rPr>
        <w:t>Brak warunku szczegółowego</w:t>
      </w:r>
    </w:p>
    <w:p w:rsidR="00D42550" w:rsidRPr="00D42550" w:rsidRDefault="00D42550" w:rsidP="00D4255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D42550" w:rsidRPr="00D42550" w:rsidRDefault="00D42550" w:rsidP="00D4255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42550" w:rsidRPr="00D42550" w:rsidRDefault="00D42550" w:rsidP="00D42550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sz w:val="20"/>
          <w:szCs w:val="20"/>
          <w:lang w:eastAsia="pl-PL"/>
        </w:rPr>
        <w:t>Brak warunku szczegółowego</w:t>
      </w:r>
    </w:p>
    <w:p w:rsidR="00D42550" w:rsidRPr="00D42550" w:rsidRDefault="00D42550" w:rsidP="00D4255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D42550" w:rsidRPr="00D42550" w:rsidRDefault="00D42550" w:rsidP="00D4255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42550" w:rsidRPr="00D42550" w:rsidRDefault="00D42550" w:rsidP="00D42550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sz w:val="20"/>
          <w:szCs w:val="20"/>
          <w:lang w:eastAsia="pl-PL"/>
        </w:rPr>
        <w:t>Brak warunku szczegółowego</w:t>
      </w:r>
    </w:p>
    <w:p w:rsidR="00D42550" w:rsidRPr="00D42550" w:rsidRDefault="00D42550" w:rsidP="00D42550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D42550" w:rsidRPr="00D42550" w:rsidRDefault="00D42550" w:rsidP="00D42550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42550" w:rsidRPr="00D42550" w:rsidRDefault="00D42550" w:rsidP="00D42550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sz w:val="20"/>
          <w:szCs w:val="20"/>
          <w:lang w:eastAsia="pl-PL"/>
        </w:rPr>
        <w:t>Brak warunku szczegółowego</w:t>
      </w:r>
    </w:p>
    <w:p w:rsidR="00D42550" w:rsidRPr="00D42550" w:rsidRDefault="00D42550" w:rsidP="00D425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42550" w:rsidRPr="00D42550" w:rsidRDefault="00D42550" w:rsidP="00D42550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D42550" w:rsidRPr="00D42550" w:rsidRDefault="00D42550" w:rsidP="00D42550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D42550" w:rsidRPr="00D42550" w:rsidRDefault="00D42550" w:rsidP="00D4255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D42550" w:rsidRPr="00D42550" w:rsidRDefault="00D42550" w:rsidP="00D4255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D42550" w:rsidRPr="00D42550" w:rsidRDefault="00D42550" w:rsidP="00D42550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D42550" w:rsidRPr="00D42550" w:rsidRDefault="00D42550" w:rsidP="00D42550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D42550" w:rsidRPr="00D42550" w:rsidRDefault="00D42550" w:rsidP="00D42550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D42550" w:rsidRPr="00D42550" w:rsidRDefault="00D42550" w:rsidP="00D42550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D42550" w:rsidRPr="00D42550" w:rsidRDefault="00D42550" w:rsidP="00D425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D42550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D42550" w:rsidRPr="00D42550" w:rsidRDefault="00D42550" w:rsidP="00D4255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D42550" w:rsidRPr="00D42550" w:rsidRDefault="00D42550" w:rsidP="00D425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D42550" w:rsidRPr="00D42550" w:rsidRDefault="00D42550" w:rsidP="00D425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D42550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D42550" w:rsidRPr="00D42550" w:rsidRDefault="00D42550" w:rsidP="00D425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D42550" w:rsidRPr="00D42550" w:rsidRDefault="00D42550" w:rsidP="00D425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D42550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D42550" w:rsidRPr="00D42550" w:rsidRDefault="00D42550" w:rsidP="00D425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D4255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42550" w:rsidRPr="00D42550" w:rsidRDefault="00D42550" w:rsidP="00D425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D42550" w:rsidRPr="00D42550" w:rsidRDefault="00D42550" w:rsidP="00D425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Czy przewiduje się istotne zmiany postanowień zawartej umowy w stosunku do treści oferty, na podstawie której dokonano wyboru wykonawcy: </w:t>
      </w:r>
      <w:r w:rsidRPr="00D42550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D42550" w:rsidRPr="00D42550" w:rsidRDefault="00D42550" w:rsidP="00D425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D42550" w:rsidRPr="00D42550" w:rsidRDefault="00D42550" w:rsidP="00D425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D42550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D42550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http://szpital.koscian.pl</w:t>
      </w:r>
      <w:r w:rsidRPr="00D42550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D42550">
        <w:rPr>
          <w:rFonts w:ascii="Arial CE" w:eastAsia="Times New Roman" w:hAnsi="Arial CE" w:cs="Arial CE"/>
          <w:sz w:val="20"/>
          <w:szCs w:val="20"/>
          <w:lang w:eastAsia="pl-PL"/>
        </w:rPr>
        <w:t xml:space="preserve"> SPZOZ w Kościanie ul. Szpitalna 7 64-000 Kościan pok. 20.</w:t>
      </w:r>
    </w:p>
    <w:p w:rsidR="00D42550" w:rsidRPr="00D42550" w:rsidRDefault="00D42550" w:rsidP="00D425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D42550">
        <w:rPr>
          <w:rFonts w:ascii="Arial CE" w:eastAsia="Times New Roman" w:hAnsi="Arial CE" w:cs="Arial CE"/>
          <w:sz w:val="20"/>
          <w:szCs w:val="20"/>
          <w:lang w:eastAsia="pl-PL"/>
        </w:rPr>
        <w:t xml:space="preserve"> 14.03.2013 godzina 10:00, miejsce: SPZOZ w Kościanie ul. Szpitalna 7 64-000 Kościan pok. 1 sekretariat.</w:t>
      </w:r>
    </w:p>
    <w:p w:rsidR="00D42550" w:rsidRPr="00D42550" w:rsidRDefault="00D42550" w:rsidP="00D425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D4255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D42550" w:rsidRPr="00D42550" w:rsidRDefault="00D42550" w:rsidP="00D4255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255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42550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B51FAB" w:rsidRDefault="00B51FAB"/>
    <w:sectPr w:rsidR="00B51FAB" w:rsidSect="00AD7E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2B" w:rsidRDefault="0000072B" w:rsidP="00D42550">
      <w:pPr>
        <w:spacing w:after="0" w:line="240" w:lineRule="auto"/>
      </w:pPr>
      <w:r>
        <w:separator/>
      </w:r>
    </w:p>
  </w:endnote>
  <w:endnote w:type="continuationSeparator" w:id="0">
    <w:p w:rsidR="0000072B" w:rsidRDefault="0000072B" w:rsidP="00D4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50" w:rsidRDefault="00D425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65648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42550" w:rsidRDefault="00D425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42550" w:rsidRDefault="00D425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50" w:rsidRDefault="00D425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2B" w:rsidRDefault="0000072B" w:rsidP="00D42550">
      <w:pPr>
        <w:spacing w:after="0" w:line="240" w:lineRule="auto"/>
      </w:pPr>
      <w:r>
        <w:separator/>
      </w:r>
    </w:p>
  </w:footnote>
  <w:footnote w:type="continuationSeparator" w:id="0">
    <w:p w:rsidR="0000072B" w:rsidRDefault="0000072B" w:rsidP="00D4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50" w:rsidRDefault="00D425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50" w:rsidRDefault="00D425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50" w:rsidRDefault="00D425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C6624"/>
    <w:multiLevelType w:val="multilevel"/>
    <w:tmpl w:val="8D2E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F237CD"/>
    <w:multiLevelType w:val="multilevel"/>
    <w:tmpl w:val="F2B4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2553B"/>
    <w:multiLevelType w:val="multilevel"/>
    <w:tmpl w:val="141A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880768"/>
    <w:multiLevelType w:val="multilevel"/>
    <w:tmpl w:val="8140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B3"/>
    <w:rsid w:val="0000072B"/>
    <w:rsid w:val="000E4925"/>
    <w:rsid w:val="00AD7E06"/>
    <w:rsid w:val="00B51FAB"/>
    <w:rsid w:val="00D42550"/>
    <w:rsid w:val="00E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550"/>
  </w:style>
  <w:style w:type="paragraph" w:styleId="Stopka">
    <w:name w:val="footer"/>
    <w:basedOn w:val="Normalny"/>
    <w:link w:val="StopkaZnak"/>
    <w:uiPriority w:val="99"/>
    <w:unhideWhenUsed/>
    <w:rsid w:val="00D4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550"/>
  </w:style>
  <w:style w:type="paragraph" w:styleId="Stopka">
    <w:name w:val="footer"/>
    <w:basedOn w:val="Normalny"/>
    <w:link w:val="StopkaZnak"/>
    <w:uiPriority w:val="99"/>
    <w:unhideWhenUsed/>
    <w:rsid w:val="00D4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64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.koscia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2</cp:revision>
  <dcterms:created xsi:type="dcterms:W3CDTF">2013-03-04T12:09:00Z</dcterms:created>
  <dcterms:modified xsi:type="dcterms:W3CDTF">2013-03-04T12:09:00Z</dcterms:modified>
</cp:coreProperties>
</file>