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D7" w:rsidRPr="00B97AD7" w:rsidRDefault="00B97AD7" w:rsidP="00B97AD7">
      <w:pPr>
        <w:spacing w:after="280" w:line="420" w:lineRule="atLeast"/>
        <w:jc w:val="center"/>
        <w:rPr>
          <w:rFonts w:ascii="Arial CE" w:eastAsia="Times New Roman" w:hAnsi="Arial CE" w:cs="Arial CE"/>
          <w:color w:val="000000"/>
          <w:sz w:val="28"/>
          <w:szCs w:val="28"/>
          <w:lang w:eastAsia="pl-PL"/>
        </w:rPr>
      </w:pPr>
      <w:r w:rsidRPr="00B97AD7">
        <w:rPr>
          <w:rFonts w:ascii="Arial CE" w:eastAsia="Times New Roman" w:hAnsi="Arial CE" w:cs="Arial CE"/>
          <w:b/>
          <w:bCs/>
          <w:color w:val="000000"/>
          <w:sz w:val="28"/>
          <w:szCs w:val="28"/>
          <w:lang w:eastAsia="pl-PL"/>
        </w:rPr>
        <w:t>Kościan: sukcesywne dostawy sprzętu i produktów jednorazowego użytku sterylnych i niesterylnych nierozstrzygniętych</w:t>
      </w:r>
      <w:r w:rsidRPr="00B97AD7">
        <w:rPr>
          <w:rFonts w:ascii="Arial CE" w:eastAsia="Times New Roman" w:hAnsi="Arial CE" w:cs="Arial CE"/>
          <w:color w:val="000000"/>
          <w:sz w:val="28"/>
          <w:szCs w:val="28"/>
          <w:lang w:eastAsia="pl-PL"/>
        </w:rPr>
        <w:br/>
      </w:r>
      <w:r w:rsidRPr="00B97AD7">
        <w:rPr>
          <w:rFonts w:ascii="Arial CE" w:eastAsia="Times New Roman" w:hAnsi="Arial CE" w:cs="Arial CE"/>
          <w:b/>
          <w:bCs/>
          <w:color w:val="000000"/>
          <w:sz w:val="28"/>
          <w:szCs w:val="28"/>
          <w:lang w:eastAsia="pl-PL"/>
        </w:rPr>
        <w:t>Numer ogłoszenia: 258483 - 2012; data zamieszczenia: 06.12.2012</w:t>
      </w:r>
      <w:r w:rsidRPr="00B97AD7">
        <w:rPr>
          <w:rFonts w:ascii="Arial CE" w:eastAsia="Times New Roman" w:hAnsi="Arial CE" w:cs="Arial CE"/>
          <w:color w:val="000000"/>
          <w:sz w:val="28"/>
          <w:szCs w:val="28"/>
          <w:lang w:eastAsia="pl-PL"/>
        </w:rPr>
        <w:br/>
        <w:t>OGŁOSZENIE O ZAMÓWIENIU - dostawy</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Zamieszczanie ogłoszenia:</w:t>
      </w:r>
      <w:r w:rsidRPr="00B97AD7">
        <w:rPr>
          <w:rFonts w:ascii="Arial CE" w:eastAsia="Times New Roman" w:hAnsi="Arial CE" w:cs="Arial CE"/>
          <w:color w:val="000000"/>
          <w:sz w:val="20"/>
          <w:szCs w:val="20"/>
          <w:lang w:eastAsia="pl-PL"/>
        </w:rPr>
        <w:t> obowiązkowe.</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Ogłoszenie dotyczy:</w:t>
      </w:r>
      <w:r w:rsidRPr="00B97AD7">
        <w:rPr>
          <w:rFonts w:ascii="Arial CE" w:eastAsia="Times New Roman" w:hAnsi="Arial CE" w:cs="Arial CE"/>
          <w:color w:val="000000"/>
          <w:sz w:val="20"/>
          <w:szCs w:val="20"/>
          <w:lang w:eastAsia="pl-PL"/>
        </w:rPr>
        <w:t> zamówienia publicznego.</w:t>
      </w:r>
    </w:p>
    <w:p w:rsidR="00B97AD7" w:rsidRPr="00B97AD7" w:rsidRDefault="00B97AD7" w:rsidP="00B97AD7">
      <w:pPr>
        <w:spacing w:before="375" w:after="225" w:line="300" w:lineRule="atLeast"/>
        <w:rPr>
          <w:rFonts w:ascii="Arial CE" w:eastAsia="Times New Roman" w:hAnsi="Arial CE" w:cs="Arial CE"/>
          <w:b/>
          <w:bCs/>
          <w:color w:val="000000"/>
          <w:sz w:val="24"/>
          <w:szCs w:val="24"/>
          <w:u w:val="single"/>
          <w:lang w:eastAsia="pl-PL"/>
        </w:rPr>
      </w:pPr>
      <w:r w:rsidRPr="00B97AD7">
        <w:rPr>
          <w:rFonts w:ascii="Arial CE" w:eastAsia="Times New Roman" w:hAnsi="Arial CE" w:cs="Arial CE"/>
          <w:b/>
          <w:bCs/>
          <w:color w:val="000000"/>
          <w:sz w:val="24"/>
          <w:szCs w:val="24"/>
          <w:u w:val="single"/>
          <w:lang w:eastAsia="pl-PL"/>
        </w:rPr>
        <w:t>SEKCJA I: ZAMAWIAJĄCY</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 1) NAZWA I ADRES:</w:t>
      </w:r>
      <w:r w:rsidRPr="00B97AD7">
        <w:rPr>
          <w:rFonts w:ascii="Arial CE" w:eastAsia="Times New Roman" w:hAnsi="Arial CE" w:cs="Arial CE"/>
          <w:color w:val="000000"/>
          <w:sz w:val="20"/>
          <w:szCs w:val="20"/>
          <w:lang w:eastAsia="pl-PL"/>
        </w:rPr>
        <w:t> Samodzielny Publiczny Zespół Opieki Zdrowotnej w Kościanie , ul. Szpitalna 7, 64-000 Kościan, woj. wielkopolskie, tel. 065 5120855, faks 065 5120707.</w:t>
      </w:r>
    </w:p>
    <w:p w:rsidR="00B97AD7" w:rsidRPr="00B97AD7" w:rsidRDefault="00B97AD7" w:rsidP="00B97AD7">
      <w:pPr>
        <w:numPr>
          <w:ilvl w:val="0"/>
          <w:numId w:val="1"/>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Adres strony internetowej zamawiającego:</w:t>
      </w:r>
      <w:r w:rsidRPr="00B97AD7">
        <w:rPr>
          <w:rFonts w:ascii="Arial CE" w:eastAsia="Times New Roman" w:hAnsi="Arial CE" w:cs="Arial CE"/>
          <w:color w:val="000000"/>
          <w:sz w:val="20"/>
          <w:szCs w:val="20"/>
          <w:lang w:eastAsia="pl-PL"/>
        </w:rPr>
        <w:t> http://szpital.koscian.pl</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 2) RODZAJ ZAMAWIAJĄCEGO:</w:t>
      </w:r>
      <w:r w:rsidRPr="00B97AD7">
        <w:rPr>
          <w:rFonts w:ascii="Arial CE" w:eastAsia="Times New Roman" w:hAnsi="Arial CE" w:cs="Arial CE"/>
          <w:color w:val="000000"/>
          <w:sz w:val="20"/>
          <w:szCs w:val="20"/>
          <w:lang w:eastAsia="pl-PL"/>
        </w:rPr>
        <w:t> Samodzielny publiczny zakład opieki zdrowotnej.</w:t>
      </w:r>
    </w:p>
    <w:p w:rsidR="00B97AD7" w:rsidRPr="00B97AD7" w:rsidRDefault="00B97AD7" w:rsidP="00B97AD7">
      <w:pPr>
        <w:spacing w:before="375" w:after="225" w:line="300" w:lineRule="atLeast"/>
        <w:rPr>
          <w:rFonts w:ascii="Arial CE" w:eastAsia="Times New Roman" w:hAnsi="Arial CE" w:cs="Arial CE"/>
          <w:b/>
          <w:bCs/>
          <w:color w:val="000000"/>
          <w:sz w:val="24"/>
          <w:szCs w:val="24"/>
          <w:u w:val="single"/>
          <w:lang w:eastAsia="pl-PL"/>
        </w:rPr>
      </w:pPr>
      <w:r w:rsidRPr="00B97AD7">
        <w:rPr>
          <w:rFonts w:ascii="Arial CE" w:eastAsia="Times New Roman" w:hAnsi="Arial CE" w:cs="Arial CE"/>
          <w:b/>
          <w:bCs/>
          <w:color w:val="000000"/>
          <w:sz w:val="24"/>
          <w:szCs w:val="24"/>
          <w:u w:val="single"/>
          <w:lang w:eastAsia="pl-PL"/>
        </w:rPr>
        <w:t>SEKCJA II: PRZEDMIOT ZAMÓWIENIA</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II.1) OKREŚLENIE PRZEDMIOTU ZAMÓWIENIA</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II.1.1) Nazwa nadana zamówieniu przez zamawiającego:</w:t>
      </w:r>
      <w:r w:rsidRPr="00B97AD7">
        <w:rPr>
          <w:rFonts w:ascii="Arial CE" w:eastAsia="Times New Roman" w:hAnsi="Arial CE" w:cs="Arial CE"/>
          <w:color w:val="000000"/>
          <w:sz w:val="20"/>
          <w:szCs w:val="20"/>
          <w:lang w:eastAsia="pl-PL"/>
        </w:rPr>
        <w:t> sukcesywne dostawy sprzętu i produktów jednorazowego użytku sterylnych i niesterylnych nierozstrzygniętych.</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II.1.2) Rodzaj zamówienia:</w:t>
      </w:r>
      <w:r w:rsidRPr="00B97AD7">
        <w:rPr>
          <w:rFonts w:ascii="Arial CE" w:eastAsia="Times New Roman" w:hAnsi="Arial CE" w:cs="Arial CE"/>
          <w:color w:val="000000"/>
          <w:sz w:val="20"/>
          <w:szCs w:val="20"/>
          <w:lang w:eastAsia="pl-PL"/>
        </w:rPr>
        <w:t> dostawy.</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II.1.3) Określenie przedmiotu oraz wielkości lub zakresu zamówienia:</w:t>
      </w:r>
      <w:r w:rsidRPr="00B97AD7">
        <w:rPr>
          <w:rFonts w:ascii="Arial CE" w:eastAsia="Times New Roman" w:hAnsi="Arial CE" w:cs="Arial CE"/>
          <w:color w:val="000000"/>
          <w:sz w:val="20"/>
          <w:szCs w:val="20"/>
          <w:lang w:eastAsia="pl-PL"/>
        </w:rPr>
        <w:t> Sukcesywne dostawy sprzętu i produktów jednorazowego użytku sterylnych i niesterylnych w dwóch częściach..</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II.1.4) Czy przewiduje się udzielenie zamówień uzupełniających:</w:t>
      </w:r>
      <w:r w:rsidRPr="00B97AD7">
        <w:rPr>
          <w:rFonts w:ascii="Arial CE" w:eastAsia="Times New Roman" w:hAnsi="Arial CE" w:cs="Arial CE"/>
          <w:color w:val="000000"/>
          <w:sz w:val="20"/>
          <w:szCs w:val="20"/>
          <w:lang w:eastAsia="pl-PL"/>
        </w:rPr>
        <w:t> nie.</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II.1.5) Wspólny Słownik Zamówień (CPV):</w:t>
      </w:r>
      <w:r w:rsidRPr="00B97AD7">
        <w:rPr>
          <w:rFonts w:ascii="Arial CE" w:eastAsia="Times New Roman" w:hAnsi="Arial CE" w:cs="Arial CE"/>
          <w:color w:val="000000"/>
          <w:sz w:val="20"/>
          <w:szCs w:val="20"/>
          <w:lang w:eastAsia="pl-PL"/>
        </w:rPr>
        <w:t> 33.14.10.00-0.</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II.1.6) Czy dopuszcza się złożenie oferty częściowej:</w:t>
      </w:r>
      <w:r w:rsidRPr="00B97AD7">
        <w:rPr>
          <w:rFonts w:ascii="Arial CE" w:eastAsia="Times New Roman" w:hAnsi="Arial CE" w:cs="Arial CE"/>
          <w:color w:val="000000"/>
          <w:sz w:val="20"/>
          <w:szCs w:val="20"/>
          <w:lang w:eastAsia="pl-PL"/>
        </w:rPr>
        <w:t> tak, liczba części: 2.</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II.1.7) Czy dopuszcza się złożenie oferty wariantowej:</w:t>
      </w:r>
      <w:r w:rsidRPr="00B97AD7">
        <w:rPr>
          <w:rFonts w:ascii="Arial CE" w:eastAsia="Times New Roman" w:hAnsi="Arial CE" w:cs="Arial CE"/>
          <w:color w:val="000000"/>
          <w:sz w:val="20"/>
          <w:szCs w:val="20"/>
          <w:lang w:eastAsia="pl-PL"/>
        </w:rPr>
        <w:t> nie.</w:t>
      </w:r>
    </w:p>
    <w:p w:rsidR="00B97AD7" w:rsidRPr="00B97AD7" w:rsidRDefault="00B97AD7" w:rsidP="00B97AD7">
      <w:pPr>
        <w:spacing w:after="0" w:line="240" w:lineRule="auto"/>
        <w:rPr>
          <w:rFonts w:ascii="Times New Roman" w:eastAsia="Times New Roman" w:hAnsi="Times New Roman" w:cs="Times New Roman"/>
          <w:sz w:val="24"/>
          <w:szCs w:val="24"/>
          <w:lang w:eastAsia="pl-PL"/>
        </w:rPr>
      </w:pPr>
      <w:r w:rsidRPr="00B97AD7">
        <w:rPr>
          <w:rFonts w:ascii="Arial CE" w:eastAsia="Times New Roman" w:hAnsi="Arial CE" w:cs="Arial CE"/>
          <w:color w:val="000000"/>
          <w:sz w:val="20"/>
          <w:szCs w:val="20"/>
          <w:lang w:eastAsia="pl-PL"/>
        </w:rPr>
        <w:br/>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II.2) CZAS TRWANIA ZAMÓWIENIA LUB TERMIN WYKONANIA:</w:t>
      </w:r>
      <w:r w:rsidRPr="00B97AD7">
        <w:rPr>
          <w:rFonts w:ascii="Arial CE" w:eastAsia="Times New Roman" w:hAnsi="Arial CE" w:cs="Arial CE"/>
          <w:color w:val="000000"/>
          <w:sz w:val="20"/>
          <w:szCs w:val="20"/>
          <w:lang w:eastAsia="pl-PL"/>
        </w:rPr>
        <w:t> Zakończenie: 03.12.2014.</w:t>
      </w:r>
    </w:p>
    <w:p w:rsidR="00B97AD7" w:rsidRPr="00B97AD7" w:rsidRDefault="00B97AD7" w:rsidP="00B97AD7">
      <w:pPr>
        <w:spacing w:before="375" w:after="225" w:line="300" w:lineRule="atLeast"/>
        <w:rPr>
          <w:rFonts w:ascii="Arial CE" w:eastAsia="Times New Roman" w:hAnsi="Arial CE" w:cs="Arial CE"/>
          <w:b/>
          <w:bCs/>
          <w:color w:val="000000"/>
          <w:sz w:val="24"/>
          <w:szCs w:val="24"/>
          <w:u w:val="single"/>
          <w:lang w:eastAsia="pl-PL"/>
        </w:rPr>
      </w:pPr>
      <w:r w:rsidRPr="00B97AD7">
        <w:rPr>
          <w:rFonts w:ascii="Arial CE" w:eastAsia="Times New Roman" w:hAnsi="Arial CE" w:cs="Arial CE"/>
          <w:b/>
          <w:bCs/>
          <w:color w:val="000000"/>
          <w:sz w:val="24"/>
          <w:szCs w:val="24"/>
          <w:u w:val="single"/>
          <w:lang w:eastAsia="pl-PL"/>
        </w:rPr>
        <w:t>SEKCJA III: INFORMACJE O CHARAKTERZE PRAWNYM, EKONOMICZNYM, FINANSOWYM I TECHNICZNYM</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III.1) WADIUM</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Informacja na temat wadium:</w:t>
      </w:r>
      <w:r w:rsidRPr="00B97AD7">
        <w:rPr>
          <w:rFonts w:ascii="Arial CE" w:eastAsia="Times New Roman" w:hAnsi="Arial CE" w:cs="Arial CE"/>
          <w:color w:val="000000"/>
          <w:sz w:val="20"/>
          <w:szCs w:val="20"/>
          <w:lang w:eastAsia="pl-PL"/>
        </w:rPr>
        <w:t> </w:t>
      </w:r>
      <w:proofErr w:type="spellStart"/>
      <w:r w:rsidRPr="00B97AD7">
        <w:rPr>
          <w:rFonts w:ascii="Arial CE" w:eastAsia="Times New Roman" w:hAnsi="Arial CE" w:cs="Arial CE"/>
          <w:color w:val="000000"/>
          <w:sz w:val="20"/>
          <w:szCs w:val="20"/>
          <w:lang w:eastAsia="pl-PL"/>
        </w:rPr>
        <w:t>Wadoium</w:t>
      </w:r>
      <w:proofErr w:type="spellEnd"/>
      <w:r w:rsidRPr="00B97AD7">
        <w:rPr>
          <w:rFonts w:ascii="Arial CE" w:eastAsia="Times New Roman" w:hAnsi="Arial CE" w:cs="Arial CE"/>
          <w:color w:val="000000"/>
          <w:sz w:val="20"/>
          <w:szCs w:val="20"/>
          <w:lang w:eastAsia="pl-PL"/>
        </w:rPr>
        <w:t xml:space="preserve"> nie jest wymagane</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III.2) ZALICZKI</w:t>
      </w:r>
    </w:p>
    <w:p w:rsidR="00B97AD7" w:rsidRPr="00B97AD7" w:rsidRDefault="00B97AD7" w:rsidP="00B97AD7">
      <w:pPr>
        <w:numPr>
          <w:ilvl w:val="0"/>
          <w:numId w:val="2"/>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Czy przewiduje się udzielenie zaliczek na poczet wykonania zamówienia:</w:t>
      </w:r>
      <w:r w:rsidRPr="00B97AD7">
        <w:rPr>
          <w:rFonts w:ascii="Arial CE" w:eastAsia="Times New Roman" w:hAnsi="Arial CE" w:cs="Arial CE"/>
          <w:color w:val="000000"/>
          <w:sz w:val="20"/>
          <w:szCs w:val="20"/>
          <w:lang w:eastAsia="pl-PL"/>
        </w:rPr>
        <w:t> nie</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III.3) WARUNKI UDZIAŁU W POSTĘPOWANIU ORAZ OPIS SPOSOBU DOKONYWANIA OCENY SPEŁNIANIA TYCH WARUNKÓW</w:t>
      </w:r>
    </w:p>
    <w:p w:rsidR="00B97AD7" w:rsidRPr="00B97AD7" w:rsidRDefault="00B97AD7" w:rsidP="00B97AD7">
      <w:pPr>
        <w:numPr>
          <w:ilvl w:val="0"/>
          <w:numId w:val="3"/>
        </w:num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lastRenderedPageBreak/>
        <w:t>III. 3.1) Uprawnienia do wykonywania określonej działalności lub czynności, jeżeli przepisy prawa nakładają obowiązek ich posiadania</w:t>
      </w:r>
    </w:p>
    <w:p w:rsidR="00B97AD7" w:rsidRPr="00B97AD7" w:rsidRDefault="00B97AD7" w:rsidP="00B97AD7">
      <w:p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Opis sposobu dokonywania oceny spełniania tego warunku</w:t>
      </w:r>
    </w:p>
    <w:p w:rsidR="00B97AD7" w:rsidRPr="00B97AD7" w:rsidRDefault="00B97AD7" w:rsidP="00B97AD7">
      <w:pPr>
        <w:numPr>
          <w:ilvl w:val="1"/>
          <w:numId w:val="3"/>
        </w:numPr>
        <w:spacing w:after="0" w:line="300" w:lineRule="atLeast"/>
        <w:ind w:left="900"/>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Brak warunku szczegółowego</w:t>
      </w:r>
    </w:p>
    <w:p w:rsidR="00B97AD7" w:rsidRPr="00B97AD7" w:rsidRDefault="00B97AD7" w:rsidP="00B97AD7">
      <w:pPr>
        <w:numPr>
          <w:ilvl w:val="0"/>
          <w:numId w:val="3"/>
        </w:num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III.3.2) Wiedza i doświadczenie</w:t>
      </w:r>
    </w:p>
    <w:p w:rsidR="00B97AD7" w:rsidRPr="00B97AD7" w:rsidRDefault="00B97AD7" w:rsidP="00B97AD7">
      <w:p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Opis sposobu dokonywania oceny spełniania tego warunku</w:t>
      </w:r>
    </w:p>
    <w:p w:rsidR="00B97AD7" w:rsidRPr="00B97AD7" w:rsidRDefault="00B97AD7" w:rsidP="00B97AD7">
      <w:pPr>
        <w:numPr>
          <w:ilvl w:val="1"/>
          <w:numId w:val="3"/>
        </w:numPr>
        <w:spacing w:after="0" w:line="300" w:lineRule="atLeast"/>
        <w:ind w:left="900"/>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Brak warunku szczegółowego</w:t>
      </w:r>
    </w:p>
    <w:p w:rsidR="00B97AD7" w:rsidRPr="00B97AD7" w:rsidRDefault="00B97AD7" w:rsidP="00B97AD7">
      <w:pPr>
        <w:numPr>
          <w:ilvl w:val="0"/>
          <w:numId w:val="3"/>
        </w:num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III.3.3) Potencjał techniczny</w:t>
      </w:r>
    </w:p>
    <w:p w:rsidR="00B97AD7" w:rsidRPr="00B97AD7" w:rsidRDefault="00B97AD7" w:rsidP="00B97AD7">
      <w:p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Opis sposobu dokonywania oceny spełniania tego warunku</w:t>
      </w:r>
    </w:p>
    <w:p w:rsidR="00B97AD7" w:rsidRPr="00B97AD7" w:rsidRDefault="00B97AD7" w:rsidP="00B97AD7">
      <w:pPr>
        <w:numPr>
          <w:ilvl w:val="1"/>
          <w:numId w:val="3"/>
        </w:numPr>
        <w:spacing w:after="0" w:line="300" w:lineRule="atLeast"/>
        <w:ind w:left="900"/>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Brak warunku szczegółowego</w:t>
      </w:r>
    </w:p>
    <w:p w:rsidR="00B97AD7" w:rsidRPr="00B97AD7" w:rsidRDefault="00B97AD7" w:rsidP="00B97AD7">
      <w:pPr>
        <w:numPr>
          <w:ilvl w:val="0"/>
          <w:numId w:val="3"/>
        </w:num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III.3.4) Osoby zdolne do wykonania zamówienia</w:t>
      </w:r>
    </w:p>
    <w:p w:rsidR="00B97AD7" w:rsidRPr="00B97AD7" w:rsidRDefault="00B97AD7" w:rsidP="00B97AD7">
      <w:p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Opis sposobu dokonywania oceny spełniania tego warunku</w:t>
      </w:r>
    </w:p>
    <w:p w:rsidR="00B97AD7" w:rsidRPr="00B97AD7" w:rsidRDefault="00B97AD7" w:rsidP="00B97AD7">
      <w:pPr>
        <w:numPr>
          <w:ilvl w:val="1"/>
          <w:numId w:val="3"/>
        </w:numPr>
        <w:spacing w:after="0" w:line="300" w:lineRule="atLeast"/>
        <w:ind w:left="900"/>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Brak warunku szczegółowego</w:t>
      </w:r>
    </w:p>
    <w:p w:rsidR="00B97AD7" w:rsidRPr="00B97AD7" w:rsidRDefault="00B97AD7" w:rsidP="00B97AD7">
      <w:pPr>
        <w:numPr>
          <w:ilvl w:val="0"/>
          <w:numId w:val="3"/>
        </w:num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III.3.5) Sytuacja ekonomiczna i finansowa</w:t>
      </w:r>
    </w:p>
    <w:p w:rsidR="00B97AD7" w:rsidRPr="00B97AD7" w:rsidRDefault="00B97AD7" w:rsidP="00B97AD7">
      <w:p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Opis sposobu dokonywania oceny spełniania tego warunku</w:t>
      </w:r>
    </w:p>
    <w:p w:rsidR="00B97AD7" w:rsidRPr="00B97AD7" w:rsidRDefault="00B97AD7" w:rsidP="00B97AD7">
      <w:pPr>
        <w:numPr>
          <w:ilvl w:val="1"/>
          <w:numId w:val="3"/>
        </w:numPr>
        <w:spacing w:after="0" w:line="300" w:lineRule="atLeast"/>
        <w:ind w:left="900"/>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Brak warunku szczegółowego</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B97AD7" w:rsidRPr="00B97AD7" w:rsidRDefault="00B97AD7" w:rsidP="00B97AD7">
      <w:pPr>
        <w:numPr>
          <w:ilvl w:val="0"/>
          <w:numId w:val="4"/>
        </w:num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spełnieniu warunków udziału w postępowaniu, należy przedłożyć:</w:t>
      </w:r>
    </w:p>
    <w:p w:rsidR="00B97AD7" w:rsidRPr="00B97AD7" w:rsidRDefault="00B97AD7" w:rsidP="00B97AD7">
      <w:pPr>
        <w:numPr>
          <w:ilvl w:val="0"/>
          <w:numId w:val="4"/>
        </w:num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B97AD7" w:rsidRPr="00B97AD7" w:rsidRDefault="00B97AD7" w:rsidP="00B97AD7">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oświadczenie o braku podstaw do wykluczenia</w:t>
      </w:r>
    </w:p>
    <w:p w:rsidR="00B97AD7" w:rsidRPr="00B97AD7" w:rsidRDefault="00B97AD7" w:rsidP="00B97AD7">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B97AD7" w:rsidRPr="00B97AD7" w:rsidRDefault="00B97AD7" w:rsidP="00B97AD7">
      <w:pPr>
        <w:numPr>
          <w:ilvl w:val="0"/>
          <w:numId w:val="4"/>
        </w:num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III.4.3) Dokumenty podmiotów zagranicznych</w:t>
      </w:r>
    </w:p>
    <w:p w:rsidR="00B97AD7" w:rsidRPr="00B97AD7" w:rsidRDefault="00B97AD7" w:rsidP="00B97AD7">
      <w:p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Jeżeli wykonawca ma siedzibę lub miejsce zamieszkania poza terytorium Rzeczypospolitej Polskiej, przedkłada:</w:t>
      </w:r>
    </w:p>
    <w:p w:rsidR="00B97AD7" w:rsidRPr="00B97AD7" w:rsidRDefault="00B97AD7" w:rsidP="00B97AD7">
      <w:pPr>
        <w:spacing w:after="0" w:line="300" w:lineRule="atLeast"/>
        <w:ind w:left="450"/>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III.4.3.1) dokument wystawiony w kraju, w którym ma siedzibę lub miejsce zamieszkania potwierdzający, że:</w:t>
      </w:r>
    </w:p>
    <w:p w:rsidR="00B97AD7" w:rsidRPr="00B97AD7" w:rsidRDefault="00B97AD7" w:rsidP="00B97AD7">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B97AD7" w:rsidRPr="00B97AD7" w:rsidRDefault="00B97AD7" w:rsidP="00B97AD7">
      <w:pPr>
        <w:spacing w:after="0" w:line="240" w:lineRule="auto"/>
        <w:rPr>
          <w:rFonts w:ascii="Times New Roman" w:eastAsia="Times New Roman" w:hAnsi="Times New Roman" w:cs="Times New Roman"/>
          <w:sz w:val="24"/>
          <w:szCs w:val="24"/>
          <w:lang w:eastAsia="pl-PL"/>
        </w:rPr>
      </w:pPr>
      <w:r w:rsidRPr="00B97AD7">
        <w:rPr>
          <w:rFonts w:ascii="Arial CE" w:eastAsia="Times New Roman" w:hAnsi="Arial CE" w:cs="Arial CE"/>
          <w:color w:val="000000"/>
          <w:sz w:val="20"/>
          <w:szCs w:val="20"/>
          <w:lang w:eastAsia="pl-PL"/>
        </w:rPr>
        <w:br/>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III.5) INFORMACJA O DOKUMENTACH POTWIERDZAJĄCYCH, ŻE OFEROWANE DOSTAWY , USŁUGI LUB ROBOTY BUDOWLANE ODPOWIADAJĄ OKREŚLONYM WYMAGANIOM</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lastRenderedPageBreak/>
        <w:t>W zakresie potwierdzenia, że oferowane dostawy, usługi lub roboty budowlane odpowiadają określonym wymaganiom należy przedłożyć:</w:t>
      </w:r>
    </w:p>
    <w:p w:rsidR="00B97AD7" w:rsidRPr="00B97AD7" w:rsidRDefault="00B97AD7" w:rsidP="00B97AD7">
      <w:pPr>
        <w:numPr>
          <w:ilvl w:val="0"/>
          <w:numId w:val="5"/>
        </w:numPr>
        <w:spacing w:after="0" w:line="300" w:lineRule="atLeast"/>
        <w:ind w:right="300"/>
        <w:jc w:val="both"/>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inne dokumenty</w:t>
      </w:r>
    </w:p>
    <w:p w:rsidR="00B97AD7" w:rsidRPr="00B97AD7" w:rsidRDefault="00B97AD7" w:rsidP="00B97AD7">
      <w:pPr>
        <w:spacing w:after="0" w:line="300" w:lineRule="atLeast"/>
        <w:ind w:left="720" w:right="300"/>
        <w:jc w:val="both"/>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oświadczenie iż:</w:t>
      </w:r>
      <w:r>
        <w:rPr>
          <w:rFonts w:ascii="Arial CE" w:eastAsia="Times New Roman" w:hAnsi="Arial CE" w:cs="Arial CE"/>
          <w:color w:val="000000"/>
          <w:sz w:val="20"/>
          <w:szCs w:val="20"/>
          <w:lang w:eastAsia="pl-PL"/>
        </w:rPr>
        <w:t xml:space="preserve"> </w:t>
      </w:r>
      <w:r w:rsidRPr="00B97AD7">
        <w:rPr>
          <w:rFonts w:ascii="Arial CE" w:eastAsia="Times New Roman" w:hAnsi="Arial CE" w:cs="Arial CE"/>
          <w:color w:val="000000"/>
          <w:sz w:val="20"/>
          <w:szCs w:val="20"/>
          <w:lang w:eastAsia="pl-PL"/>
        </w:rPr>
        <w:t xml:space="preserve">posiada katalogi, karty danych technicznych produktów wystawionych przez producenta , opisy techniczne zawierające szczegółowe dane zaproponowanych produktów (dane szczegółowe przedmiotu zamówienia), które umożliwią potwierdzenie spełniania przez zaoferowany przedmiot zamówienia wymagań ustalonych przez Zamawiającego w SIWZ, dla wyrobów medycznych (w rozumieniu ustawy o wyrobach medycznych z dnia 20 maja 2010 r. Dz. U. Nr 107, poz. 679 z </w:t>
      </w:r>
      <w:proofErr w:type="spellStart"/>
      <w:r w:rsidRPr="00B97AD7">
        <w:rPr>
          <w:rFonts w:ascii="Arial CE" w:eastAsia="Times New Roman" w:hAnsi="Arial CE" w:cs="Arial CE"/>
          <w:color w:val="000000"/>
          <w:sz w:val="20"/>
          <w:szCs w:val="20"/>
          <w:lang w:eastAsia="pl-PL"/>
        </w:rPr>
        <w:t>późn</w:t>
      </w:r>
      <w:proofErr w:type="spellEnd"/>
      <w:r w:rsidRPr="00B97AD7">
        <w:rPr>
          <w:rFonts w:ascii="Arial CE" w:eastAsia="Times New Roman" w:hAnsi="Arial CE" w:cs="Arial CE"/>
          <w:color w:val="000000"/>
          <w:sz w:val="20"/>
          <w:szCs w:val="20"/>
          <w:lang w:eastAsia="pl-PL"/>
        </w:rPr>
        <w:t>. zm.) posiada certyfikaty rejestracyjne. Są to dokumenty dopuszczające do obrotu na terenie RP wyroby medyczne zgodnie z komunikatem Prezesa Urzędu Rejestracji Produktów Leczniczych, Wyrobów Medycznych i Produktów Biobójczych w sprawie rejestracji wyrobów medycznych, w przypadku, gdy w złożonej ofercie znajdą się produkty nie będące wyrobami medycznymi, wykonawca posiada dla nich deklaracji zgodności CE, dla każdej pozycji ze złożonej oferty posiada próbki, które pozwolą Zamawiającemu w przypadku wątpliwości na sprawdzenie zgodności oferowanych produktów z opisem przedmiotu zamówienia, w każdej chwili na prośbę Zamawiającego jest gotów dostarczyć w/w dokumenty wraz z próbkami, w terminie wyznaczonym przez Zamawiającego, celem potwierdzenia zgodności złożonych produktów i numerów katalogowych.</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III.7) Czy ogranicza się możliwość ubiegania się o zamówienie publiczne tylko dla wykonawców, u których ponad 50 % pracowników stanowią osoby niepełnosprawne: </w:t>
      </w:r>
      <w:r w:rsidRPr="00B97AD7">
        <w:rPr>
          <w:rFonts w:ascii="Arial CE" w:eastAsia="Times New Roman" w:hAnsi="Arial CE" w:cs="Arial CE"/>
          <w:color w:val="000000"/>
          <w:sz w:val="20"/>
          <w:szCs w:val="20"/>
          <w:lang w:eastAsia="pl-PL"/>
        </w:rPr>
        <w:t>nie</w:t>
      </w:r>
    </w:p>
    <w:p w:rsidR="00B97AD7" w:rsidRPr="00B97AD7" w:rsidRDefault="00B97AD7" w:rsidP="00B97AD7">
      <w:pPr>
        <w:spacing w:before="375" w:after="225" w:line="300" w:lineRule="atLeast"/>
        <w:rPr>
          <w:rFonts w:ascii="Arial CE" w:eastAsia="Times New Roman" w:hAnsi="Arial CE" w:cs="Arial CE"/>
          <w:b/>
          <w:bCs/>
          <w:color w:val="000000"/>
          <w:sz w:val="24"/>
          <w:szCs w:val="24"/>
          <w:u w:val="single"/>
          <w:lang w:eastAsia="pl-PL"/>
        </w:rPr>
      </w:pPr>
      <w:r w:rsidRPr="00B97AD7">
        <w:rPr>
          <w:rFonts w:ascii="Arial CE" w:eastAsia="Times New Roman" w:hAnsi="Arial CE" w:cs="Arial CE"/>
          <w:b/>
          <w:bCs/>
          <w:color w:val="000000"/>
          <w:sz w:val="24"/>
          <w:szCs w:val="24"/>
          <w:u w:val="single"/>
          <w:lang w:eastAsia="pl-PL"/>
        </w:rPr>
        <w:t>SEKCJA IV: PROCEDURA</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IV.1) TRYB UDZIELENIA ZAMÓWIENIA</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IV.1.1) Tryb udzielenia zamówienia:</w:t>
      </w:r>
      <w:r w:rsidRPr="00B97AD7">
        <w:rPr>
          <w:rFonts w:ascii="Arial CE" w:eastAsia="Times New Roman" w:hAnsi="Arial CE" w:cs="Arial CE"/>
          <w:color w:val="000000"/>
          <w:sz w:val="20"/>
          <w:szCs w:val="20"/>
          <w:lang w:eastAsia="pl-PL"/>
        </w:rPr>
        <w:t> przetarg nieograniczony.</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IV.2) KRYTERIA OCENY OFERT</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IV.2.1) Kryteria oceny ofert: </w:t>
      </w:r>
      <w:r w:rsidRPr="00B97AD7">
        <w:rPr>
          <w:rFonts w:ascii="Arial CE" w:eastAsia="Times New Roman" w:hAnsi="Arial CE" w:cs="Arial CE"/>
          <w:color w:val="000000"/>
          <w:sz w:val="20"/>
          <w:szCs w:val="20"/>
          <w:lang w:eastAsia="pl-PL"/>
        </w:rPr>
        <w:t>najniższa cena.</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IV.2.2) Czy przeprowadzona będzie aukcja elektroniczna:</w:t>
      </w:r>
      <w:r w:rsidRPr="00B97AD7">
        <w:rPr>
          <w:rFonts w:ascii="Arial CE" w:eastAsia="Times New Roman" w:hAnsi="Arial CE" w:cs="Arial CE"/>
          <w:color w:val="000000"/>
          <w:sz w:val="20"/>
          <w:szCs w:val="20"/>
          <w:lang w:eastAsia="pl-PL"/>
        </w:rPr>
        <w:t> nie.</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IV.3) ZMIANA UMOWY</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Czy przewiduje się istotne zmiany postanowień zawartej umowy w stosunku do treści oferty, na podstawie której dokonano wyboru wykonawcy: </w:t>
      </w:r>
      <w:r w:rsidRPr="00B97AD7">
        <w:rPr>
          <w:rFonts w:ascii="Arial CE" w:eastAsia="Times New Roman" w:hAnsi="Arial CE" w:cs="Arial CE"/>
          <w:color w:val="000000"/>
          <w:sz w:val="20"/>
          <w:szCs w:val="20"/>
          <w:lang w:eastAsia="pl-PL"/>
        </w:rPr>
        <w:t>tak</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Dopuszczalne zmiany postanowień umowy oraz określenie warunków zmian</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color w:val="000000"/>
          <w:sz w:val="20"/>
          <w:szCs w:val="20"/>
          <w:lang w:eastAsia="pl-PL"/>
        </w:rPr>
        <w:t xml:space="preserve">Na podstawie regulacji art. 144 ust. 1 </w:t>
      </w:r>
      <w:proofErr w:type="spellStart"/>
      <w:r w:rsidRPr="00B97AD7">
        <w:rPr>
          <w:rFonts w:ascii="Arial CE" w:eastAsia="Times New Roman" w:hAnsi="Arial CE" w:cs="Arial CE"/>
          <w:color w:val="000000"/>
          <w:sz w:val="20"/>
          <w:szCs w:val="20"/>
          <w:lang w:eastAsia="pl-PL"/>
        </w:rPr>
        <w:t>Pzp</w:t>
      </w:r>
      <w:proofErr w:type="spellEnd"/>
      <w:r w:rsidRPr="00B97AD7">
        <w:rPr>
          <w:rFonts w:ascii="Arial CE" w:eastAsia="Times New Roman" w:hAnsi="Arial CE" w:cs="Arial CE"/>
          <w:color w:val="000000"/>
          <w:sz w:val="20"/>
          <w:szCs w:val="20"/>
          <w:lang w:eastAsia="pl-PL"/>
        </w:rPr>
        <w:t xml:space="preserve"> Zamawiający wyraża zgodę na dopuszczalność wprowadzania zmian do umowy na zasadach i warunkach określonych w Umowie. Zmiana umowy może obejmować w zakresie dozwolonym przez prawo: zmianę ilości przedmiotu zamówienia, pozytywną zmianę jakości, parametrów lub innych charakterystycznych dla przedmiotu zamówienia, w tym zmianę numeru katalogowego produktu lub nazwy własnej, zmianę elementów składowych przedmiotu zamówienia na zasadzie ich uzupełnienia lub wymiany, zmianę terminu realizacji poszczególnych dostaw, zmianę sposobu konfekcjonowania, zmianę okresu obowiązywania umowy w tym w szczególności o czas konieczny dla przeprowadzenia kolejnego postępowania na analogiczny przedmiot zamówienia, nazwy produktu przy zachowaniu jego parametrów, zmianę liczby opakowań (zmiany spowodowane koniecznością zakupu niektórych towarów w większej ilości niż wymieniona Umowie. Zmiany powyższe możliwe są z równoczesnym zmniejszeniem ilościowym dostawy towarów pozostałych asortymentów. Warunkami dokonania zmian wskazanych w pkt. 23.8 mogą być: wprowadzenie na rynek przez wykonawcę produktu zmodyfikowanego lub udoskonalonego, wystąpi </w:t>
      </w:r>
      <w:r w:rsidRPr="00B97AD7">
        <w:rPr>
          <w:rFonts w:ascii="Arial CE" w:eastAsia="Times New Roman" w:hAnsi="Arial CE" w:cs="Arial CE"/>
          <w:color w:val="000000"/>
          <w:sz w:val="20"/>
          <w:szCs w:val="20"/>
          <w:lang w:eastAsia="pl-PL"/>
        </w:rPr>
        <w:lastRenderedPageBreak/>
        <w:t>przejściowy brak przedmiotu umowy z uwagi na zaprzestanie jego produkcji przez producenta przy jednoczesnej możliwości dostarczenia przedmiotu umowy zamiennego o parametrach nie gorszych od produktu będącego przedmiotem umowy, zmiana organizacyjna po stronie Zamawiającego , w szczególności w zakresie organizacji pracy oddziałów, zmiana w zakresie liczby przyjętych pacjentów przez Zamawiającego, konieczność prawidłowej realizacja przez Zamawiającego zadań polegających na wykonaniu świadczeń, zmiany Umowy umożliwiające podniesienie poziomu/jakości udzielanych świadczeń medycznych wykonywanych przez Zamawiającego albo/lub w wyniku zmiany Umowy możliwe będzie podniesienie poziomu/jakości działalności statutowej Zamawiającego, będzie to konieczne ze względu na zapewnienie bezpieczeństwa lub zapobieżenie awarii, albo będzie to konieczne ze względu na zmianę powszechnie obowiązujących przepisów prawa, zmiana w inny sposób dostarczy pożytku Zamawiającemu. Powyższe zmiany nie mogą skutkować zmian ceny jednostkowej, wartości umowy i nie mogą być niekorzystne dla Zamawiającego.</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IV.4) INFORMACJE ADMINISTRACYJNE</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IV.4.1)</w:t>
      </w:r>
      <w:r w:rsidRPr="00B97AD7">
        <w:rPr>
          <w:rFonts w:ascii="Arial CE" w:eastAsia="Times New Roman" w:hAnsi="Arial CE" w:cs="Arial CE"/>
          <w:color w:val="000000"/>
          <w:sz w:val="20"/>
          <w:szCs w:val="20"/>
          <w:lang w:eastAsia="pl-PL"/>
        </w:rPr>
        <w:t> </w:t>
      </w:r>
      <w:r w:rsidRPr="00B97AD7">
        <w:rPr>
          <w:rFonts w:ascii="Arial CE" w:eastAsia="Times New Roman" w:hAnsi="Arial CE" w:cs="Arial CE"/>
          <w:b/>
          <w:bCs/>
          <w:color w:val="000000"/>
          <w:sz w:val="20"/>
          <w:szCs w:val="20"/>
          <w:lang w:eastAsia="pl-PL"/>
        </w:rPr>
        <w:t>Adres strony internetowej, na której jest dostępna specyfikacja istotnych warunków zamówienia:</w:t>
      </w:r>
      <w:r w:rsidRPr="00B97AD7">
        <w:rPr>
          <w:rFonts w:ascii="Arial CE" w:eastAsia="Times New Roman" w:hAnsi="Arial CE" w:cs="Arial CE"/>
          <w:color w:val="000000"/>
          <w:sz w:val="20"/>
          <w:szCs w:val="20"/>
          <w:lang w:eastAsia="pl-PL"/>
        </w:rPr>
        <w:t> http://szpital.koscian.pl</w:t>
      </w:r>
      <w:r w:rsidRPr="00B97AD7">
        <w:rPr>
          <w:rFonts w:ascii="Arial CE" w:eastAsia="Times New Roman" w:hAnsi="Arial CE" w:cs="Arial CE"/>
          <w:color w:val="000000"/>
          <w:sz w:val="20"/>
          <w:szCs w:val="20"/>
          <w:lang w:eastAsia="pl-PL"/>
        </w:rPr>
        <w:br/>
      </w:r>
      <w:r w:rsidRPr="00B97AD7">
        <w:rPr>
          <w:rFonts w:ascii="Arial CE" w:eastAsia="Times New Roman" w:hAnsi="Arial CE" w:cs="Arial CE"/>
          <w:b/>
          <w:bCs/>
          <w:color w:val="000000"/>
          <w:sz w:val="20"/>
          <w:szCs w:val="20"/>
          <w:lang w:eastAsia="pl-PL"/>
        </w:rPr>
        <w:t>Specyfikację istotnych warunków zamówienia można uzyskać pod adresem:</w:t>
      </w:r>
      <w:r w:rsidRPr="00B97AD7">
        <w:rPr>
          <w:rFonts w:ascii="Arial CE" w:eastAsia="Times New Roman" w:hAnsi="Arial CE" w:cs="Arial CE"/>
          <w:color w:val="000000"/>
          <w:sz w:val="20"/>
          <w:szCs w:val="20"/>
          <w:lang w:eastAsia="pl-PL"/>
        </w:rPr>
        <w:t xml:space="preserve"> SPZOZ w Kościanie ul. Szpitalna 7 64-000 </w:t>
      </w:r>
      <w:proofErr w:type="spellStart"/>
      <w:r w:rsidRPr="00B97AD7">
        <w:rPr>
          <w:rFonts w:ascii="Arial CE" w:eastAsia="Times New Roman" w:hAnsi="Arial CE" w:cs="Arial CE"/>
          <w:color w:val="000000"/>
          <w:sz w:val="20"/>
          <w:szCs w:val="20"/>
          <w:lang w:eastAsia="pl-PL"/>
        </w:rPr>
        <w:t>Koscian</w:t>
      </w:r>
      <w:proofErr w:type="spellEnd"/>
      <w:r w:rsidRPr="00B97AD7">
        <w:rPr>
          <w:rFonts w:ascii="Arial CE" w:eastAsia="Times New Roman" w:hAnsi="Arial CE" w:cs="Arial CE"/>
          <w:color w:val="000000"/>
          <w:sz w:val="20"/>
          <w:szCs w:val="20"/>
          <w:lang w:eastAsia="pl-PL"/>
        </w:rPr>
        <w:t xml:space="preserve"> pokój nr 20.</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IV.4.4) Termin składania wniosków o dopuszczenie do udziału w postępowaniu lub ofert:</w:t>
      </w:r>
      <w:r w:rsidRPr="00B97AD7">
        <w:rPr>
          <w:rFonts w:ascii="Arial CE" w:eastAsia="Times New Roman" w:hAnsi="Arial CE" w:cs="Arial CE"/>
          <w:color w:val="000000"/>
          <w:sz w:val="20"/>
          <w:szCs w:val="20"/>
          <w:lang w:eastAsia="pl-PL"/>
        </w:rPr>
        <w:t xml:space="preserve"> 14.12.2012 godzina 10:00, miejsce: SPZOZ w Kościanie ul. Szpitalna 7 64-000 </w:t>
      </w:r>
      <w:proofErr w:type="spellStart"/>
      <w:r w:rsidRPr="00B97AD7">
        <w:rPr>
          <w:rFonts w:ascii="Arial CE" w:eastAsia="Times New Roman" w:hAnsi="Arial CE" w:cs="Arial CE"/>
          <w:color w:val="000000"/>
          <w:sz w:val="20"/>
          <w:szCs w:val="20"/>
          <w:lang w:eastAsia="pl-PL"/>
        </w:rPr>
        <w:t>Koscian</w:t>
      </w:r>
      <w:proofErr w:type="spellEnd"/>
      <w:r w:rsidRPr="00B97AD7">
        <w:rPr>
          <w:rFonts w:ascii="Arial CE" w:eastAsia="Times New Roman" w:hAnsi="Arial CE" w:cs="Arial CE"/>
          <w:color w:val="000000"/>
          <w:sz w:val="20"/>
          <w:szCs w:val="20"/>
          <w:lang w:eastAsia="pl-PL"/>
        </w:rPr>
        <w:t xml:space="preserve"> pokój nr 1 sekretariat.</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IV.4.5) Termin związania ofertą:</w:t>
      </w:r>
      <w:r w:rsidRPr="00B97AD7">
        <w:rPr>
          <w:rFonts w:ascii="Arial CE" w:eastAsia="Times New Roman" w:hAnsi="Arial CE" w:cs="Arial CE"/>
          <w:color w:val="000000"/>
          <w:sz w:val="20"/>
          <w:szCs w:val="20"/>
          <w:lang w:eastAsia="pl-PL"/>
        </w:rPr>
        <w:t> okres w dniach: 30 (od ostatecznego terminu składania ofert).</w:t>
      </w:r>
    </w:p>
    <w:p w:rsidR="00B97AD7" w:rsidRPr="00B97AD7" w:rsidRDefault="00B97AD7" w:rsidP="00B97AD7">
      <w:pPr>
        <w:spacing w:after="0" w:line="300" w:lineRule="atLeast"/>
        <w:rPr>
          <w:rFonts w:ascii="Arial CE" w:eastAsia="Times New Roman" w:hAnsi="Arial CE" w:cs="Arial CE"/>
          <w:color w:val="000000"/>
          <w:sz w:val="20"/>
          <w:szCs w:val="20"/>
          <w:lang w:eastAsia="pl-PL"/>
        </w:rPr>
      </w:pPr>
      <w:r w:rsidRPr="00B97AD7">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97AD7">
        <w:rPr>
          <w:rFonts w:ascii="Arial CE" w:eastAsia="Times New Roman" w:hAnsi="Arial CE" w:cs="Arial CE"/>
          <w:color w:val="000000"/>
          <w:sz w:val="20"/>
          <w:szCs w:val="20"/>
          <w:lang w:eastAsia="pl-PL"/>
        </w:rPr>
        <w:t>nie</w:t>
      </w:r>
    </w:p>
    <w:p w:rsidR="00B51FAB" w:rsidRDefault="00B51FAB"/>
    <w:sectPr w:rsidR="00B51FAB" w:rsidSect="000E4925">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498" w:rsidRDefault="00A35498" w:rsidP="00B97AD7">
      <w:pPr>
        <w:spacing w:after="0" w:line="240" w:lineRule="auto"/>
      </w:pPr>
      <w:r>
        <w:separator/>
      </w:r>
    </w:p>
  </w:endnote>
  <w:endnote w:type="continuationSeparator" w:id="0">
    <w:p w:rsidR="00A35498" w:rsidRDefault="00A35498" w:rsidP="00B9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D7" w:rsidRDefault="00B97AD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999770"/>
      <w:docPartObj>
        <w:docPartGallery w:val="Page Numbers (Bottom of Page)"/>
        <w:docPartUnique/>
      </w:docPartObj>
    </w:sdtPr>
    <w:sdtContent>
      <w:bookmarkStart w:id="0" w:name="_GoBack" w:displacedByCustomXml="prev"/>
      <w:bookmarkEnd w:id="0" w:displacedByCustomXml="prev"/>
      <w:p w:rsidR="00B97AD7" w:rsidRDefault="00B97AD7">
        <w:pPr>
          <w:pStyle w:val="Stopka"/>
          <w:jc w:val="right"/>
        </w:pPr>
        <w:r>
          <w:fldChar w:fldCharType="begin"/>
        </w:r>
        <w:r>
          <w:instrText>PAGE   \* MERGEFORMAT</w:instrText>
        </w:r>
        <w:r>
          <w:fldChar w:fldCharType="separate"/>
        </w:r>
        <w:r>
          <w:rPr>
            <w:noProof/>
          </w:rPr>
          <w:t>3</w:t>
        </w:r>
        <w:r>
          <w:fldChar w:fldCharType="end"/>
        </w:r>
      </w:p>
    </w:sdtContent>
  </w:sdt>
  <w:p w:rsidR="00B97AD7" w:rsidRDefault="00B97AD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D7" w:rsidRDefault="00B97A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498" w:rsidRDefault="00A35498" w:rsidP="00B97AD7">
      <w:pPr>
        <w:spacing w:after="0" w:line="240" w:lineRule="auto"/>
      </w:pPr>
      <w:r>
        <w:separator/>
      </w:r>
    </w:p>
  </w:footnote>
  <w:footnote w:type="continuationSeparator" w:id="0">
    <w:p w:rsidR="00A35498" w:rsidRDefault="00A35498" w:rsidP="00B97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D7" w:rsidRDefault="00B97AD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D7" w:rsidRDefault="00B97AD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D7" w:rsidRDefault="00B97A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3332"/>
    <w:multiLevelType w:val="multilevel"/>
    <w:tmpl w:val="8FE61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F56DF"/>
    <w:multiLevelType w:val="multilevel"/>
    <w:tmpl w:val="EE6A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E90D6B"/>
    <w:multiLevelType w:val="multilevel"/>
    <w:tmpl w:val="C4B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B0964"/>
    <w:multiLevelType w:val="multilevel"/>
    <w:tmpl w:val="E6BA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675206"/>
    <w:multiLevelType w:val="multilevel"/>
    <w:tmpl w:val="ED7A1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833"/>
    <w:rsid w:val="000E4925"/>
    <w:rsid w:val="003B7833"/>
    <w:rsid w:val="00A35498"/>
    <w:rsid w:val="00B51FAB"/>
    <w:rsid w:val="00B97A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7A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7AD7"/>
  </w:style>
  <w:style w:type="paragraph" w:styleId="Stopka">
    <w:name w:val="footer"/>
    <w:basedOn w:val="Normalny"/>
    <w:link w:val="StopkaZnak"/>
    <w:uiPriority w:val="99"/>
    <w:unhideWhenUsed/>
    <w:rsid w:val="00B97A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7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7A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7AD7"/>
  </w:style>
  <w:style w:type="paragraph" w:styleId="Stopka">
    <w:name w:val="footer"/>
    <w:basedOn w:val="Normalny"/>
    <w:link w:val="StopkaZnak"/>
    <w:uiPriority w:val="99"/>
    <w:unhideWhenUsed/>
    <w:rsid w:val="00B97A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05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1333</Words>
  <Characters>8002</Characters>
  <Application>Microsoft Office Word</Application>
  <DocSecurity>0</DocSecurity>
  <Lines>66</Lines>
  <Paragraphs>18</Paragraphs>
  <ScaleCrop>false</ScaleCrop>
  <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2012-12-06T11:37:00Z</dcterms:created>
  <dcterms:modified xsi:type="dcterms:W3CDTF">2012-12-06T11:37:00Z</dcterms:modified>
</cp:coreProperties>
</file>