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AB" w:rsidRDefault="00B51FAB"/>
    <w:p w:rsidR="0020673F" w:rsidRDefault="00C676F5" w:rsidP="00C676F5">
      <w:pPr>
        <w:pStyle w:val="Podtytu"/>
      </w:pPr>
      <w:r>
        <w:t xml:space="preserve">Pakiet nr </w:t>
      </w:r>
      <w:r w:rsidR="0020673F">
        <w:t>V</w:t>
      </w:r>
      <w:r>
        <w:t xml:space="preserve"> </w:t>
      </w:r>
    </w:p>
    <w:p w:rsidR="0020673F" w:rsidRPr="00F27EC6" w:rsidRDefault="00C676F5" w:rsidP="0020673F">
      <w:pPr>
        <w:pStyle w:val="Nagwek3"/>
        <w:rPr>
          <w:i w:val="0"/>
          <w:sz w:val="28"/>
          <w:szCs w:val="28"/>
        </w:rPr>
      </w:pPr>
      <w:r w:rsidRPr="00F27EC6">
        <w:rPr>
          <w:i w:val="0"/>
        </w:rPr>
        <w:t xml:space="preserve"> </w:t>
      </w:r>
      <w:r w:rsidR="00F27EC6" w:rsidRPr="00F27EC6">
        <w:rPr>
          <w:i w:val="0"/>
        </w:rPr>
        <w:t>Preparaty do mycia i dezynfekcji narzędzi i endoskopów</w:t>
      </w:r>
    </w:p>
    <w:p w:rsidR="00C676F5" w:rsidRDefault="00C676F5" w:rsidP="00C676F5">
      <w:pPr>
        <w:pStyle w:val="Podtytu"/>
      </w:pPr>
    </w:p>
    <w:p w:rsidR="00C676F5" w:rsidRDefault="00C676F5" w:rsidP="00C676F5">
      <w:pPr>
        <w:pStyle w:val="Standard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 Przewidywana wielkość zamówienia na 18 miesięcy</w:t>
      </w:r>
    </w:p>
    <w:p w:rsidR="004E6E9E" w:rsidRDefault="004E6E9E"/>
    <w:p w:rsidR="004E6E9E" w:rsidRDefault="004E6E9E"/>
    <w:tbl>
      <w:tblPr>
        <w:tblW w:w="1284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3760"/>
        <w:gridCol w:w="1486"/>
        <w:gridCol w:w="1173"/>
        <w:gridCol w:w="1548"/>
        <w:gridCol w:w="1548"/>
        <w:gridCol w:w="1239"/>
        <w:gridCol w:w="1549"/>
      </w:tblGrid>
      <w:tr w:rsidR="004E6E9E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i w:val="0"/>
                <w:iCs w:val="0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Charakterystyka preparatu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działania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Opakowanie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roztworu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opakowań wynikająca z przeliczenia ilości zamawianej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jednostkowa brutto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brutto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handlowa preparatów</w:t>
            </w:r>
          </w:p>
        </w:tc>
      </w:tr>
      <w:tr w:rsidR="00243495" w:rsidTr="00243495">
        <w:trPr>
          <w:trHeight w:val="3192"/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Pr="0020673F" w:rsidRDefault="00243495" w:rsidP="00243495">
            <w:pPr>
              <w:widowControl/>
              <w:suppressLineNumbers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20673F">
              <w:rPr>
                <w:rFonts w:eastAsia="Times New Roman" w:cs="Times New Roman"/>
                <w:color w:val="000000"/>
                <w:sz w:val="22"/>
                <w:szCs w:val="22"/>
              </w:rPr>
              <w:t>Preparat bez zawartości aldehydów,</w:t>
            </w:r>
            <w:r w:rsidRPr="00243495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20673F">
              <w:rPr>
                <w:rFonts w:eastAsia="Times New Roman" w:cs="Times New Roman"/>
                <w:color w:val="000000"/>
                <w:sz w:val="22"/>
                <w:szCs w:val="22"/>
              </w:rPr>
              <w:t>chloru,</w:t>
            </w:r>
            <w:r w:rsidRPr="00243495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20673F">
              <w:rPr>
                <w:rFonts w:eastAsia="Times New Roman" w:cs="Times New Roman"/>
                <w:color w:val="000000"/>
                <w:sz w:val="22"/>
                <w:szCs w:val="22"/>
              </w:rPr>
              <w:t>QAV,</w:t>
            </w:r>
          </w:p>
          <w:p w:rsidR="00243495" w:rsidRPr="0020673F" w:rsidRDefault="00243495" w:rsidP="00243495">
            <w:pPr>
              <w:widowControl/>
              <w:suppressLineNumbers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20673F">
              <w:rPr>
                <w:rFonts w:eastAsia="Times New Roman" w:cs="Times New Roman"/>
                <w:color w:val="000000"/>
                <w:sz w:val="22"/>
                <w:szCs w:val="22"/>
              </w:rPr>
              <w:t>pochodnych benzenu i fenolu,  zawierający nadwęglan sodu. Przeznaczony do mycia i dezynfekcji narzędzi chirurgicznych,</w:t>
            </w:r>
            <w:r w:rsidRPr="00243495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20673F">
              <w:rPr>
                <w:rFonts w:eastAsia="Times New Roman" w:cs="Times New Roman"/>
                <w:color w:val="000000"/>
                <w:sz w:val="22"/>
                <w:szCs w:val="22"/>
              </w:rPr>
              <w:t>endoskopów i inkubatorów. Możliwość użycia w myjkach ultrad</w:t>
            </w:r>
            <w:r w:rsidRPr="00243495">
              <w:rPr>
                <w:rFonts w:eastAsia="Times New Roman" w:cs="Times New Roman"/>
                <w:color w:val="000000"/>
                <w:sz w:val="22"/>
                <w:szCs w:val="22"/>
              </w:rPr>
              <w:t>ź</w:t>
            </w:r>
            <w:r w:rsidRPr="0020673F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więkowych. Pozytywna opinia </w:t>
            </w:r>
            <w:proofErr w:type="spellStart"/>
            <w:r w:rsidRPr="0020673F">
              <w:rPr>
                <w:rFonts w:eastAsia="Times New Roman" w:cs="Times New Roman"/>
                <w:color w:val="000000"/>
                <w:sz w:val="22"/>
                <w:szCs w:val="22"/>
              </w:rPr>
              <w:t>IMiDz</w:t>
            </w:r>
            <w:proofErr w:type="spellEnd"/>
            <w:r w:rsidRPr="0020673F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w zakresie dezynfekcji inkubatorów. Czas działania B,F,V- 30 min.</w:t>
            </w:r>
            <w:r w:rsidRPr="00243495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20673F">
              <w:rPr>
                <w:rFonts w:eastAsia="Times New Roman" w:cs="Times New Roman"/>
                <w:color w:val="000000"/>
                <w:sz w:val="22"/>
                <w:szCs w:val="22"/>
              </w:rPr>
              <w:t>Wymagana deklaracja zgodności CE</w:t>
            </w:r>
          </w:p>
          <w:p w:rsidR="00243495" w:rsidRPr="0020673F" w:rsidRDefault="00243495" w:rsidP="0020673F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Wiad. 2 kg</w:t>
            </w: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 kg</w:t>
            </w: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243495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Pr="00243495" w:rsidRDefault="00243495" w:rsidP="00243495">
            <w:pPr>
              <w:widowControl/>
              <w:suppressLineNumbers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243495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Preparat do dezynfekcji wysokiego stopnia sprzętu medycznego, narzędzi chirurgicznych i giętkich endoskopów oparty na kwasie nadoctowym. W płynie z aktywatorem w płynie. Działający na </w:t>
            </w:r>
            <w:proofErr w:type="spellStart"/>
            <w:r w:rsidRPr="00243495">
              <w:rPr>
                <w:rFonts w:eastAsia="Times New Roman" w:cs="Times New Roman"/>
                <w:color w:val="000000"/>
                <w:sz w:val="22"/>
                <w:szCs w:val="22"/>
              </w:rPr>
              <w:t>bakterie,grzyby</w:t>
            </w:r>
            <w:proofErr w:type="spellEnd"/>
            <w:r w:rsidRPr="00243495">
              <w:rPr>
                <w:rFonts w:eastAsia="Times New Roman" w:cs="Times New Roman"/>
                <w:color w:val="000000"/>
                <w:sz w:val="22"/>
                <w:szCs w:val="22"/>
              </w:rPr>
              <w:t>, wirusy(</w:t>
            </w:r>
            <w:proofErr w:type="spellStart"/>
            <w:r w:rsidRPr="00243495">
              <w:rPr>
                <w:rFonts w:eastAsia="Times New Roman" w:cs="Times New Roman"/>
                <w:color w:val="000000"/>
                <w:sz w:val="22"/>
                <w:szCs w:val="22"/>
              </w:rPr>
              <w:t>Adeno,Polio</w:t>
            </w:r>
            <w:proofErr w:type="spellEnd"/>
            <w:r w:rsidRPr="00243495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), </w:t>
            </w:r>
            <w:proofErr w:type="spellStart"/>
            <w:r w:rsidRPr="00243495">
              <w:rPr>
                <w:rFonts w:eastAsia="Times New Roman" w:cs="Times New Roman"/>
                <w:color w:val="000000"/>
                <w:sz w:val="22"/>
                <w:szCs w:val="22"/>
              </w:rPr>
              <w:t>Tbc</w:t>
            </w:r>
            <w:proofErr w:type="spellEnd"/>
            <w:r w:rsidRPr="00243495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w czasie do 10 </w:t>
            </w:r>
            <w:proofErr w:type="spellStart"/>
            <w:r w:rsidRPr="00243495">
              <w:rPr>
                <w:rFonts w:eastAsia="Times New Roman" w:cs="Times New Roman"/>
                <w:color w:val="000000"/>
                <w:sz w:val="22"/>
                <w:szCs w:val="22"/>
              </w:rPr>
              <w:t>minut;spory</w:t>
            </w:r>
            <w:proofErr w:type="spellEnd"/>
            <w:r w:rsidRPr="00243495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w czasie do 45 min z paskami testowymi. Wymagana deklaracja zgodności CE.</w:t>
            </w:r>
          </w:p>
          <w:p w:rsidR="00243495" w:rsidRPr="00720CEC" w:rsidRDefault="00243495" w:rsidP="00EF4B36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But ( 225 ml+210 ml) lub 5 L</w:t>
            </w: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6900 L</w:t>
            </w: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243495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243495">
            <w:pPr>
              <w:widowControl/>
              <w:suppressLineNumbers/>
              <w:jc w:val="both"/>
              <w:rPr>
                <w:color w:val="000000"/>
                <w:sz w:val="26"/>
                <w:szCs w:val="26"/>
              </w:rPr>
            </w:pPr>
            <w:r w:rsidRPr="00243495">
              <w:rPr>
                <w:rFonts w:eastAsia="Times New Roman" w:cs="Times New Roman"/>
                <w:color w:val="000000"/>
                <w:sz w:val="22"/>
                <w:szCs w:val="22"/>
              </w:rPr>
              <w:t>Preparat enzymatyczny do mycia wstępnego wszystkich rodzajów narzędzi medycznych i giętkich endoskopów, w   postaci koncentratu.  Zawierający środki powierzchniowo czynne i  fosforany, zawierający  związki chroniące przed korozją. Możliwość zastosowania w myjkach ultradźwiękowych.  Stężenie 0,5%-2% w czasie 5-10min. Wymagana deklaracja zgodności CE.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But. 1L-2L</w:t>
            </w: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380 L</w:t>
            </w: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243495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243495">
            <w:pPr>
              <w:widowControl/>
              <w:suppressLineNumbers/>
              <w:rPr>
                <w:color w:val="000000"/>
                <w:sz w:val="26"/>
                <w:szCs w:val="26"/>
              </w:rPr>
            </w:pPr>
            <w:r w:rsidRPr="00243495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Preparat w koncentracie , </w:t>
            </w:r>
            <w:proofErr w:type="spellStart"/>
            <w:r w:rsidRPr="00243495">
              <w:rPr>
                <w:rFonts w:eastAsia="Times New Roman" w:cs="Times New Roman"/>
                <w:color w:val="000000"/>
                <w:sz w:val="22"/>
                <w:szCs w:val="22"/>
              </w:rPr>
              <w:t>trójenzymatyczny</w:t>
            </w:r>
            <w:proofErr w:type="spellEnd"/>
            <w:r w:rsidRPr="00243495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, do mycia i dezynfekcji narzędzi medycznych. Działający na bakterie ( łącznie z </w:t>
            </w:r>
            <w:proofErr w:type="spellStart"/>
            <w:r w:rsidRPr="00243495">
              <w:rPr>
                <w:rFonts w:eastAsia="Times New Roman" w:cs="Times New Roman"/>
                <w:color w:val="000000"/>
                <w:sz w:val="22"/>
                <w:szCs w:val="22"/>
              </w:rPr>
              <w:t>Tbc</w:t>
            </w:r>
            <w:proofErr w:type="spellEnd"/>
            <w:r w:rsidRPr="00243495">
              <w:rPr>
                <w:rFonts w:eastAsia="Times New Roman" w:cs="Times New Roman"/>
                <w:color w:val="000000"/>
                <w:sz w:val="22"/>
                <w:szCs w:val="22"/>
              </w:rPr>
              <w:t>), grzyby, wirusy (HBV, HCV, HIV) – czas do 15 min. Możliwość stosowania w myjkach ultradźwiękowych.. Posiadający dobrą tolerancję materiałową i inhibitory korozji. Wymagana deklaracja zgodności CE.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But. 5 L</w:t>
            </w: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170 L</w:t>
            </w: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243495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5.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  <w:r w:rsidRPr="00243495">
              <w:rPr>
                <w:color w:val="000000"/>
                <w:sz w:val="22"/>
                <w:szCs w:val="22"/>
              </w:rPr>
              <w:t xml:space="preserve">Preparat zawierający dwuaminę </w:t>
            </w:r>
            <w:proofErr w:type="spellStart"/>
            <w:r w:rsidRPr="00243495">
              <w:rPr>
                <w:color w:val="000000"/>
                <w:sz w:val="22"/>
                <w:szCs w:val="22"/>
              </w:rPr>
              <w:t>kokosprorylenu</w:t>
            </w:r>
            <w:proofErr w:type="spellEnd"/>
            <w:r w:rsidRPr="00243495">
              <w:rPr>
                <w:color w:val="000000"/>
                <w:sz w:val="22"/>
                <w:szCs w:val="22"/>
              </w:rPr>
              <w:t xml:space="preserve"> i związki powierzchniowo czynne do mycia i dezynfekcji narzędzi chirurgicznych oraz endoskopów zarówno sztywnych jak i giętkich. Nie zawierający </w:t>
            </w:r>
            <w:proofErr w:type="spellStart"/>
            <w:r w:rsidRPr="00243495">
              <w:rPr>
                <w:color w:val="000000"/>
                <w:sz w:val="22"/>
                <w:szCs w:val="22"/>
              </w:rPr>
              <w:t>aldehydów,fenoli</w:t>
            </w:r>
            <w:proofErr w:type="spellEnd"/>
            <w:r w:rsidRPr="0024349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43495">
              <w:rPr>
                <w:color w:val="000000"/>
                <w:sz w:val="22"/>
                <w:szCs w:val="22"/>
              </w:rPr>
              <w:t>QAV,alkoholi</w:t>
            </w:r>
            <w:proofErr w:type="spellEnd"/>
            <w:r w:rsidRPr="00243495">
              <w:rPr>
                <w:color w:val="000000"/>
                <w:sz w:val="22"/>
                <w:szCs w:val="22"/>
              </w:rPr>
              <w:t xml:space="preserve"> aktywnego tlenu i </w:t>
            </w:r>
            <w:proofErr w:type="spellStart"/>
            <w:r w:rsidRPr="00243495">
              <w:rPr>
                <w:color w:val="000000"/>
                <w:sz w:val="22"/>
                <w:szCs w:val="22"/>
              </w:rPr>
              <w:t>biquanidyny</w:t>
            </w:r>
            <w:proofErr w:type="spellEnd"/>
            <w:r w:rsidRPr="00243495">
              <w:rPr>
                <w:color w:val="000000"/>
                <w:sz w:val="22"/>
                <w:szCs w:val="22"/>
              </w:rPr>
              <w:t xml:space="preserve">. Aktywny wobec bakterii, </w:t>
            </w:r>
            <w:proofErr w:type="spellStart"/>
            <w:r w:rsidRPr="00243495">
              <w:rPr>
                <w:color w:val="000000"/>
                <w:sz w:val="22"/>
                <w:szCs w:val="22"/>
              </w:rPr>
              <w:t>Tbc</w:t>
            </w:r>
            <w:proofErr w:type="spellEnd"/>
            <w:r w:rsidRPr="0024349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43495">
              <w:rPr>
                <w:color w:val="000000"/>
                <w:sz w:val="22"/>
                <w:szCs w:val="22"/>
              </w:rPr>
              <w:t>grzybów,wirusów</w:t>
            </w:r>
            <w:proofErr w:type="spellEnd"/>
            <w:r w:rsidRPr="00243495">
              <w:rPr>
                <w:color w:val="000000"/>
                <w:sz w:val="22"/>
                <w:szCs w:val="22"/>
              </w:rPr>
              <w:t xml:space="preserve"> w czasie 15 minut. Możliwość stosowania w myjkach </w:t>
            </w:r>
            <w:proofErr w:type="spellStart"/>
            <w:r w:rsidRPr="00243495">
              <w:rPr>
                <w:color w:val="000000"/>
                <w:sz w:val="22"/>
                <w:szCs w:val="22"/>
              </w:rPr>
              <w:t>ultradżwiękowych</w:t>
            </w:r>
            <w:proofErr w:type="spellEnd"/>
            <w:r w:rsidRPr="00243495">
              <w:rPr>
                <w:color w:val="000000"/>
                <w:sz w:val="22"/>
                <w:szCs w:val="22"/>
              </w:rPr>
              <w:t>. Wymagana deklaracja zgodności CE.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But. 1 L .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65 L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243495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lastRenderedPageBreak/>
              <w:t>6.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Pr="00243495" w:rsidRDefault="00243495" w:rsidP="00243495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243495">
              <w:rPr>
                <w:color w:val="000000"/>
                <w:sz w:val="22"/>
                <w:szCs w:val="22"/>
              </w:rPr>
              <w:t xml:space="preserve">Pianka przeznaczona do mycia oraz wstępnej dezynfekcji narzędzi chirurgicznych, zapobiegająca  wysychaniu brudnych </w:t>
            </w:r>
            <w:proofErr w:type="spellStart"/>
            <w:r w:rsidRPr="00243495">
              <w:rPr>
                <w:color w:val="000000"/>
                <w:sz w:val="22"/>
                <w:szCs w:val="22"/>
              </w:rPr>
              <w:t>narzędzi,o</w:t>
            </w:r>
            <w:proofErr w:type="spellEnd"/>
            <w:r w:rsidRPr="00243495">
              <w:rPr>
                <w:color w:val="000000"/>
                <w:sz w:val="22"/>
                <w:szCs w:val="22"/>
              </w:rPr>
              <w:t xml:space="preserve"> przyjemnym zapachu. Zawierająca w składzie </w:t>
            </w:r>
            <w:proofErr w:type="spellStart"/>
            <w:r w:rsidRPr="00243495">
              <w:rPr>
                <w:color w:val="000000"/>
                <w:sz w:val="22"/>
                <w:szCs w:val="22"/>
              </w:rPr>
              <w:t>propyloamininę</w:t>
            </w:r>
            <w:proofErr w:type="spellEnd"/>
            <w:r w:rsidRPr="00243495">
              <w:rPr>
                <w:color w:val="000000"/>
                <w:sz w:val="22"/>
                <w:szCs w:val="22"/>
              </w:rPr>
              <w:t xml:space="preserve"> oraz inhibitory korozji. Spektrum i czas działania:</w:t>
            </w:r>
          </w:p>
          <w:p w:rsidR="00243495" w:rsidRPr="00243495" w:rsidRDefault="00243495" w:rsidP="00243495">
            <w:pPr>
              <w:pStyle w:val="TableContents"/>
              <w:rPr>
                <w:color w:val="000000"/>
                <w:sz w:val="22"/>
                <w:szCs w:val="22"/>
              </w:rPr>
            </w:pPr>
            <w:proofErr w:type="spellStart"/>
            <w:r w:rsidRPr="00243495">
              <w:rPr>
                <w:color w:val="000000"/>
                <w:sz w:val="22"/>
                <w:szCs w:val="22"/>
              </w:rPr>
              <w:t>B,F,drożdżaki,V</w:t>
            </w:r>
            <w:proofErr w:type="spellEnd"/>
            <w:r w:rsidRPr="00243495">
              <w:rPr>
                <w:color w:val="000000"/>
                <w:sz w:val="22"/>
                <w:szCs w:val="22"/>
              </w:rPr>
              <w:t xml:space="preserve">( HBV,HCV, </w:t>
            </w:r>
            <w:proofErr w:type="spellStart"/>
            <w:r w:rsidRPr="00243495">
              <w:rPr>
                <w:color w:val="000000"/>
                <w:sz w:val="22"/>
                <w:szCs w:val="22"/>
              </w:rPr>
              <w:t>HDV,HIV,Vaccinia</w:t>
            </w:r>
            <w:proofErr w:type="spellEnd"/>
            <w:r w:rsidRPr="00243495">
              <w:rPr>
                <w:color w:val="000000"/>
                <w:sz w:val="22"/>
                <w:szCs w:val="22"/>
              </w:rPr>
              <w:t>) -15 min</w:t>
            </w:r>
          </w:p>
          <w:p w:rsidR="00243495" w:rsidRPr="00243495" w:rsidRDefault="00243495" w:rsidP="00243495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243495">
              <w:rPr>
                <w:color w:val="000000"/>
                <w:sz w:val="22"/>
                <w:szCs w:val="22"/>
              </w:rPr>
              <w:t>Tbc-30 min.</w:t>
            </w:r>
          </w:p>
          <w:p w:rsidR="00243495" w:rsidRPr="00243495" w:rsidRDefault="00243495" w:rsidP="00243495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243495">
              <w:rPr>
                <w:color w:val="000000"/>
                <w:sz w:val="22"/>
                <w:szCs w:val="22"/>
              </w:rPr>
              <w:t>Wymagany jest spryskiwacz do każdej butelki.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But. 1000 ml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 L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243495" w:rsidTr="00C676F5">
        <w:trPr>
          <w:tblHeader/>
        </w:trPr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right w:val="single" w:sz="4" w:space="0" w:color="auto"/>
            </w:tcBorders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</w:tr>
    </w:tbl>
    <w:p w:rsidR="00243495" w:rsidRPr="00243495" w:rsidRDefault="00243495" w:rsidP="00243495">
      <w:pPr>
        <w:widowControl/>
        <w:snapToGrid w:val="0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 w:rsidRPr="00243495">
        <w:rPr>
          <w:rFonts w:ascii="Arial" w:eastAsia="Times New Roman" w:hAnsi="Arial" w:cs="Arial"/>
          <w:b/>
          <w:i/>
          <w:color w:val="000000"/>
          <w:sz w:val="28"/>
          <w:szCs w:val="28"/>
        </w:rPr>
        <w:t>Opakowania muszą posiadać miarki lub pompki umożliwiające przygotowanie prawidłowego stężenia preparatu.</w:t>
      </w:r>
    </w:p>
    <w:p w:rsidR="00C676F5" w:rsidRDefault="00C676F5"/>
    <w:p w:rsidR="000B49D7" w:rsidRDefault="000B49D7" w:rsidP="000B49D7">
      <w:pPr>
        <w:jc w:val="right"/>
        <w:rPr>
          <w:rFonts w:cs="Times New Roman"/>
          <w:color w:val="000000"/>
        </w:rPr>
      </w:pPr>
      <w:r w:rsidRPr="003934C6">
        <w:rPr>
          <w:rFonts w:cs="Times New Roman"/>
          <w:color w:val="000000"/>
        </w:rPr>
        <w:t>Data podpis i pieczęć wykonawcy</w:t>
      </w:r>
    </w:p>
    <w:p w:rsidR="000B49D7" w:rsidRDefault="000B49D7" w:rsidP="000B49D7">
      <w:pPr>
        <w:jc w:val="right"/>
      </w:pPr>
      <w:r>
        <w:rPr>
          <w:rFonts w:cs="Times New Roman"/>
          <w:color w:val="000000"/>
        </w:rPr>
        <w:t>……………………………………</w:t>
      </w:r>
    </w:p>
    <w:p w:rsidR="000B49D7" w:rsidRDefault="000B49D7" w:rsidP="000B49D7">
      <w:pPr>
        <w:jc w:val="right"/>
      </w:pPr>
      <w:bookmarkStart w:id="0" w:name="_GoBack"/>
      <w:bookmarkEnd w:id="0"/>
    </w:p>
    <w:sectPr w:rsidR="000B49D7" w:rsidSect="004E6E9E">
      <w:pgSz w:w="16840" w:h="11907" w:orient="landscape" w:code="9"/>
      <w:pgMar w:top="1418" w:right="1418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A4"/>
    <w:rsid w:val="000B49D7"/>
    <w:rsid w:val="000E4925"/>
    <w:rsid w:val="0020673F"/>
    <w:rsid w:val="00243495"/>
    <w:rsid w:val="004E6E9E"/>
    <w:rsid w:val="005C4EA4"/>
    <w:rsid w:val="00720CEC"/>
    <w:rsid w:val="00B51FAB"/>
    <w:rsid w:val="00C676F5"/>
    <w:rsid w:val="00F2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E6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3">
    <w:name w:val="heading 3"/>
    <w:basedOn w:val="Standard"/>
    <w:next w:val="Standard"/>
    <w:link w:val="Nagwek3Znak"/>
    <w:rsid w:val="0020673F"/>
    <w:pPr>
      <w:keepNext/>
      <w:outlineLvl w:val="2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Heading">
    <w:name w:val="Table Heading"/>
    <w:basedOn w:val="Normalny"/>
    <w:rsid w:val="004E6E9E"/>
    <w:pPr>
      <w:widowControl/>
      <w:suppressLineNumbers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TableContents">
    <w:name w:val="Table Contents"/>
    <w:basedOn w:val="Normalny"/>
    <w:rsid w:val="004E6E9E"/>
    <w:pPr>
      <w:widowControl/>
      <w:suppressLineNumbers/>
    </w:pPr>
    <w:rPr>
      <w:rFonts w:eastAsia="Times New Roman" w:cs="Times New Roman"/>
      <w:sz w:val="20"/>
      <w:szCs w:val="20"/>
    </w:rPr>
  </w:style>
  <w:style w:type="paragraph" w:customStyle="1" w:styleId="Standard">
    <w:name w:val="Standard"/>
    <w:rsid w:val="00C67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C676F5"/>
    <w:pPr>
      <w:jc w:val="both"/>
    </w:pPr>
  </w:style>
  <w:style w:type="paragraph" w:styleId="Podtytu">
    <w:name w:val="Subtitle"/>
    <w:basedOn w:val="Standard"/>
    <w:next w:val="Textbody"/>
    <w:link w:val="PodtytuZnak"/>
    <w:rsid w:val="00C676F5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676F5"/>
    <w:rPr>
      <w:rFonts w:ascii="Times New Roman" w:eastAsia="Times New Roman" w:hAnsi="Times New Roman" w:cs="Times New Roman"/>
      <w:b/>
      <w:kern w:val="3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0673F"/>
    <w:rPr>
      <w:rFonts w:ascii="Times New Roman" w:eastAsia="Times New Roman" w:hAnsi="Times New Roman" w:cs="Times New Roman"/>
      <w:b/>
      <w:i/>
      <w:kern w:val="3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E6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3">
    <w:name w:val="heading 3"/>
    <w:basedOn w:val="Standard"/>
    <w:next w:val="Standard"/>
    <w:link w:val="Nagwek3Znak"/>
    <w:rsid w:val="0020673F"/>
    <w:pPr>
      <w:keepNext/>
      <w:outlineLvl w:val="2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Heading">
    <w:name w:val="Table Heading"/>
    <w:basedOn w:val="Normalny"/>
    <w:rsid w:val="004E6E9E"/>
    <w:pPr>
      <w:widowControl/>
      <w:suppressLineNumbers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TableContents">
    <w:name w:val="Table Contents"/>
    <w:basedOn w:val="Normalny"/>
    <w:rsid w:val="004E6E9E"/>
    <w:pPr>
      <w:widowControl/>
      <w:suppressLineNumbers/>
    </w:pPr>
    <w:rPr>
      <w:rFonts w:eastAsia="Times New Roman" w:cs="Times New Roman"/>
      <w:sz w:val="20"/>
      <w:szCs w:val="20"/>
    </w:rPr>
  </w:style>
  <w:style w:type="paragraph" w:customStyle="1" w:styleId="Standard">
    <w:name w:val="Standard"/>
    <w:rsid w:val="00C67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C676F5"/>
    <w:pPr>
      <w:jc w:val="both"/>
    </w:pPr>
  </w:style>
  <w:style w:type="paragraph" w:styleId="Podtytu">
    <w:name w:val="Subtitle"/>
    <w:basedOn w:val="Standard"/>
    <w:next w:val="Textbody"/>
    <w:link w:val="PodtytuZnak"/>
    <w:rsid w:val="00C676F5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676F5"/>
    <w:rPr>
      <w:rFonts w:ascii="Times New Roman" w:eastAsia="Times New Roman" w:hAnsi="Times New Roman" w:cs="Times New Roman"/>
      <w:b/>
      <w:kern w:val="3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0673F"/>
    <w:rPr>
      <w:rFonts w:ascii="Times New Roman" w:eastAsia="Times New Roman" w:hAnsi="Times New Roman" w:cs="Times New Roman"/>
      <w:b/>
      <w:i/>
      <w:kern w:val="3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6</cp:revision>
  <dcterms:created xsi:type="dcterms:W3CDTF">2012-07-11T07:41:00Z</dcterms:created>
  <dcterms:modified xsi:type="dcterms:W3CDTF">2012-07-11T09:53:00Z</dcterms:modified>
</cp:coreProperties>
</file>