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08" w:rsidRDefault="007C2508" w:rsidP="00580C30">
      <w:pPr>
        <w:rPr>
          <w:rFonts w:eastAsia="Calibri"/>
          <w:kern w:val="0"/>
        </w:rPr>
      </w:pPr>
    </w:p>
    <w:p w:rsidR="007C2508" w:rsidRDefault="007C2508" w:rsidP="007C2508"/>
    <w:p w:rsidR="007C2508" w:rsidRDefault="00F43362" w:rsidP="007C2508">
      <w:pPr>
        <w:spacing w:line="100" w:lineRule="atLeast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Kościan , 08</w:t>
      </w:r>
      <w:r w:rsidR="007C2508">
        <w:rPr>
          <w:rFonts w:cs="Arial"/>
          <w:sz w:val="22"/>
          <w:szCs w:val="22"/>
        </w:rPr>
        <w:t>.1</w:t>
      </w:r>
      <w:r>
        <w:rPr>
          <w:rFonts w:cs="Arial"/>
          <w:sz w:val="22"/>
          <w:szCs w:val="22"/>
        </w:rPr>
        <w:t>2</w:t>
      </w:r>
      <w:r w:rsidR="007C2508">
        <w:rPr>
          <w:rFonts w:cs="Arial"/>
          <w:sz w:val="22"/>
          <w:szCs w:val="22"/>
        </w:rPr>
        <w:t>.2011 r.</w:t>
      </w:r>
    </w:p>
    <w:p w:rsidR="007C2508" w:rsidRDefault="007C2508" w:rsidP="007C2508">
      <w:pPr>
        <w:spacing w:line="100" w:lineRule="atLeast"/>
        <w:jc w:val="both"/>
        <w:rPr>
          <w:rFonts w:cs="Arial"/>
          <w:sz w:val="22"/>
          <w:szCs w:val="22"/>
        </w:rPr>
      </w:pPr>
    </w:p>
    <w:p w:rsidR="007C2508" w:rsidRDefault="007C2508" w:rsidP="007C2508">
      <w:pPr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:</w:t>
      </w:r>
    </w:p>
    <w:p w:rsidR="007C2508" w:rsidRDefault="007C2508" w:rsidP="007C2508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Samodzielny Publiczny Zespół</w:t>
      </w:r>
    </w:p>
    <w:p w:rsidR="007C2508" w:rsidRDefault="007C2508" w:rsidP="007C2508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Opieki Zdrowotnej </w:t>
      </w:r>
    </w:p>
    <w:p w:rsidR="007C2508" w:rsidRDefault="007C2508" w:rsidP="007C2508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 Kościanie</w:t>
      </w:r>
    </w:p>
    <w:p w:rsidR="007C2508" w:rsidRDefault="007C2508" w:rsidP="007C2508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64-000 Kościan</w:t>
      </w:r>
    </w:p>
    <w:p w:rsidR="007C2508" w:rsidRDefault="007C2508" w:rsidP="007C2508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Ul. Szpitalna 7</w:t>
      </w:r>
    </w:p>
    <w:p w:rsidR="007C2508" w:rsidRDefault="007C2508" w:rsidP="007C2508">
      <w:pPr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Fax : 0-65 5120-855 w.218</w:t>
      </w:r>
    </w:p>
    <w:p w:rsidR="007C2508" w:rsidRDefault="007C2508" w:rsidP="007C2508">
      <w:pPr>
        <w:jc w:val="right"/>
        <w:rPr>
          <w:b/>
          <w:bCs/>
        </w:rPr>
      </w:pPr>
    </w:p>
    <w:p w:rsidR="007C2508" w:rsidRDefault="007C2508" w:rsidP="007C2508">
      <w:pPr>
        <w:jc w:val="right"/>
        <w:rPr>
          <w:b/>
          <w:bCs/>
        </w:rPr>
      </w:pPr>
    </w:p>
    <w:p w:rsidR="007C2508" w:rsidRDefault="007C2508" w:rsidP="007C2508">
      <w:pPr>
        <w:jc w:val="right"/>
        <w:rPr>
          <w:b/>
          <w:bCs/>
        </w:rPr>
      </w:pPr>
      <w:r>
        <w:rPr>
          <w:b/>
          <w:bCs/>
        </w:rPr>
        <w:t>Do wszystkich  zainteresowanych</w:t>
      </w:r>
    </w:p>
    <w:p w:rsidR="007C2508" w:rsidRDefault="007C2508" w:rsidP="007C2508">
      <w:pPr>
        <w:pStyle w:val="Tekstpodstawowy"/>
        <w:rPr>
          <w:rFonts w:eastAsia="Times New Roman"/>
          <w:kern w:val="0"/>
        </w:rPr>
      </w:pPr>
      <w:r>
        <w:rPr>
          <w:b/>
          <w:bCs/>
        </w:rPr>
        <w:t>dotyczy :</w:t>
      </w:r>
      <w:r>
        <w:rPr>
          <w:rFonts w:eastAsia="Times New Roman"/>
          <w:kern w:val="0"/>
        </w:rPr>
        <w:t xml:space="preserve"> rozbudowy i przebudowy pomieszczeń SPZOZ w Kościanie na Oddział Chirurgii oraz  Ortopedii, Blok Operacyjny, </w:t>
      </w:r>
      <w:proofErr w:type="spellStart"/>
      <w:r>
        <w:rPr>
          <w:rFonts w:eastAsia="Times New Roman"/>
          <w:kern w:val="0"/>
        </w:rPr>
        <w:t>sterylizatornię</w:t>
      </w:r>
      <w:proofErr w:type="spellEnd"/>
      <w:r>
        <w:rPr>
          <w:rFonts w:eastAsia="Times New Roman"/>
          <w:kern w:val="0"/>
        </w:rPr>
        <w:t xml:space="preserve">  oraz  pomieszczeń pomocniczych wraz z dobudową szybu dźwigowego i nadbudową klatki schodowej wraz z infrastrukturą, przy ul. Szpitalnej 7 w Kościanie – ETAP I.</w:t>
      </w:r>
    </w:p>
    <w:p w:rsidR="007C2508" w:rsidRDefault="007C2508" w:rsidP="007C2508">
      <w:pPr>
        <w:ind w:left="765" w:hanging="255"/>
        <w:rPr>
          <w:b/>
          <w:bCs/>
          <w:kern w:val="2"/>
        </w:rPr>
      </w:pPr>
      <w:r>
        <w:rPr>
          <w:b/>
          <w:bCs/>
        </w:rPr>
        <w:t>nr postępowania: SPZOZEPII/23/33/11</w:t>
      </w:r>
    </w:p>
    <w:p w:rsidR="007D0674" w:rsidRDefault="007D0674" w:rsidP="007D0674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</w:rPr>
      </w:pPr>
      <w:r w:rsidRPr="007D0674">
        <w:rPr>
          <w:rFonts w:ascii="Calibri" w:eastAsia="Calibri" w:hAnsi="Calibri"/>
          <w:kern w:val="0"/>
          <w:sz w:val="22"/>
          <w:szCs w:val="22"/>
        </w:rPr>
        <w:t>Z jakiego materiału wykonane są ściany szybu windowego w osiach H÷I/2÷3?</w:t>
      </w:r>
    </w:p>
    <w:p w:rsidR="007D0674" w:rsidRPr="007D0674" w:rsidRDefault="007D0674" w:rsidP="00C3193D">
      <w:pPr>
        <w:shd w:val="clear" w:color="auto" w:fill="FFFFFF"/>
        <w:spacing w:line="259" w:lineRule="exact"/>
        <w:ind w:left="34" w:right="1920" w:firstLine="674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Odp.</w:t>
      </w:r>
      <w:r w:rsidR="00152EED">
        <w:rPr>
          <w:rFonts w:ascii="Calibri" w:eastAsia="Calibri" w:hAnsi="Calibri"/>
          <w:kern w:val="0"/>
          <w:sz w:val="22"/>
          <w:szCs w:val="22"/>
        </w:rPr>
        <w:t xml:space="preserve"> </w:t>
      </w:r>
      <w:r w:rsidR="00152EED" w:rsidRPr="00152EED">
        <w:rPr>
          <w:rFonts w:ascii="Calibri" w:eastAsia="Calibri" w:hAnsi="Calibri"/>
          <w:kern w:val="0"/>
          <w:sz w:val="22"/>
          <w:szCs w:val="22"/>
        </w:rPr>
        <w:t>Ściany szybu wykonane są z cegły pełnej.</w:t>
      </w:r>
    </w:p>
    <w:p w:rsidR="007D0674" w:rsidRDefault="007D0674" w:rsidP="007D0674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</w:rPr>
      </w:pPr>
      <w:r w:rsidRPr="007D0674">
        <w:rPr>
          <w:rFonts w:ascii="Calibri" w:eastAsia="Calibri" w:hAnsi="Calibri"/>
          <w:kern w:val="0"/>
          <w:sz w:val="22"/>
          <w:szCs w:val="22"/>
        </w:rPr>
        <w:t>Na jaką wysokość należy nadbudować istniejące kominy nad II piętrem?</w:t>
      </w:r>
    </w:p>
    <w:p w:rsidR="00152EED" w:rsidRPr="001E2211" w:rsidRDefault="001E2211" w:rsidP="00152EED">
      <w:pPr>
        <w:widowControl/>
        <w:suppressAutoHyphens w:val="0"/>
        <w:spacing w:after="200" w:line="276" w:lineRule="auto"/>
        <w:ind w:left="720"/>
        <w:contextualSpacing/>
        <w:rPr>
          <w:rFonts w:ascii="Calibri" w:eastAsia="Calibri" w:hAnsi="Calibri"/>
          <w:kern w:val="0"/>
          <w:sz w:val="22"/>
          <w:szCs w:val="22"/>
        </w:rPr>
      </w:pPr>
      <w:r w:rsidRPr="001E2211">
        <w:rPr>
          <w:rFonts w:ascii="Calibri" w:eastAsia="Calibri" w:hAnsi="Calibri"/>
          <w:kern w:val="0"/>
          <w:sz w:val="22"/>
          <w:szCs w:val="22"/>
        </w:rPr>
        <w:t xml:space="preserve">Odp. </w:t>
      </w:r>
      <w:r w:rsidR="00152EED" w:rsidRPr="001E2211">
        <w:rPr>
          <w:rFonts w:ascii="Calibri" w:eastAsia="Calibri" w:hAnsi="Calibri"/>
          <w:kern w:val="0"/>
          <w:sz w:val="22"/>
          <w:szCs w:val="22"/>
        </w:rPr>
        <w:t>Na dachu nad 2 piętrem w I etapie prac w zakresie istniejących kominów należy: Kominy w osi E i F:</w:t>
      </w:r>
    </w:p>
    <w:p w:rsidR="00152EED" w:rsidRPr="00152EED" w:rsidRDefault="00152EED" w:rsidP="00152EED">
      <w:p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before="130" w:line="259" w:lineRule="exact"/>
        <w:ind w:left="749" w:hanging="355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-</w:t>
      </w:r>
      <w:r w:rsidRPr="00152EED">
        <w:rPr>
          <w:rFonts w:ascii="Calibri" w:eastAsia="Calibri" w:hAnsi="Calibri"/>
          <w:kern w:val="0"/>
          <w:sz w:val="22"/>
          <w:szCs w:val="22"/>
        </w:rPr>
        <w:tab/>
        <w:t>zdemontować istniejące czapy i wykonać nowe czapy kominów z płyty betonowej zbrojonej</w:t>
      </w:r>
      <w:r w:rsidRPr="00152EED">
        <w:rPr>
          <w:rFonts w:ascii="Calibri" w:eastAsia="Calibri" w:hAnsi="Calibri"/>
          <w:kern w:val="0"/>
          <w:sz w:val="22"/>
          <w:szCs w:val="22"/>
        </w:rPr>
        <w:br/>
        <w:t>gr. min. 8cm., ze spadkiem i kapinosami.</w:t>
      </w:r>
    </w:p>
    <w:p w:rsidR="00152EED" w:rsidRPr="00152EED" w:rsidRDefault="00152EED" w:rsidP="00152EED">
      <w:pPr>
        <w:numPr>
          <w:ilvl w:val="0"/>
          <w:numId w:val="6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before="48" w:line="379" w:lineRule="exact"/>
        <w:ind w:left="29" w:right="2400" w:firstLine="355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komin pomalować elewacyjną farba silikonową w kolorze elewacji Komin w osi G:</w:t>
      </w:r>
    </w:p>
    <w:p w:rsidR="00152EED" w:rsidRPr="00152EED" w:rsidRDefault="00152EED" w:rsidP="00152EED">
      <w:pPr>
        <w:numPr>
          <w:ilvl w:val="0"/>
          <w:numId w:val="6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before="130"/>
        <w:ind w:left="384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zdemontować istniejącą czapę i przegródki między wylotami,</w:t>
      </w:r>
    </w:p>
    <w:p w:rsidR="00152EED" w:rsidRPr="00152EED" w:rsidRDefault="00152EED" w:rsidP="00152EED">
      <w:pPr>
        <w:shd w:val="clear" w:color="auto" w:fill="FFFFFF"/>
        <w:suppressAutoHyphens w:val="0"/>
        <w:autoSpaceDE w:val="0"/>
        <w:autoSpaceDN w:val="0"/>
        <w:adjustRightInd w:val="0"/>
        <w:spacing w:before="115" w:line="250" w:lineRule="exact"/>
        <w:ind w:left="744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nadmurować komin o ok.60cm ( od spodu istniejących otworów wywiewnych do spodu nowej czapy)</w:t>
      </w:r>
    </w:p>
    <w:p w:rsidR="00152EED" w:rsidRPr="00152EED" w:rsidRDefault="00152EED" w:rsidP="00152EED">
      <w:pPr>
        <w:shd w:val="clear" w:color="auto" w:fill="FFFFFF"/>
        <w:suppressAutoHyphens w:val="0"/>
        <w:autoSpaceDE w:val="0"/>
        <w:autoSpaceDN w:val="0"/>
        <w:adjustRightInd w:val="0"/>
        <w:spacing w:before="115"/>
        <w:ind w:left="739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spód projektowanych otworów wywiewnych na poziomie min. +11,62m.</w:t>
      </w:r>
    </w:p>
    <w:p w:rsidR="00152EED" w:rsidRPr="00152EED" w:rsidRDefault="00152EED" w:rsidP="00152EED">
      <w:pPr>
        <w:numPr>
          <w:ilvl w:val="0"/>
          <w:numId w:val="6"/>
        </w:numPr>
        <w:shd w:val="clear" w:color="auto" w:fill="FFFFFF"/>
        <w:tabs>
          <w:tab w:val="left" w:pos="739"/>
        </w:tabs>
        <w:suppressAutoHyphens w:val="0"/>
        <w:autoSpaceDE w:val="0"/>
        <w:autoSpaceDN w:val="0"/>
        <w:adjustRightInd w:val="0"/>
        <w:spacing w:before="130" w:line="250" w:lineRule="exact"/>
        <w:ind w:left="739" w:right="960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czapę komina wykonać z płyty betonowej zbrojonej gr. min. 8cm., ze spadkiem i kapinosami.</w:t>
      </w:r>
    </w:p>
    <w:p w:rsidR="00152EED" w:rsidRPr="00152EED" w:rsidRDefault="00152EED" w:rsidP="00152EED">
      <w:pPr>
        <w:numPr>
          <w:ilvl w:val="0"/>
          <w:numId w:val="6"/>
        </w:numPr>
        <w:shd w:val="clear" w:color="auto" w:fill="FFFFFF"/>
        <w:tabs>
          <w:tab w:val="left" w:pos="739"/>
        </w:tabs>
        <w:suppressAutoHyphens w:val="0"/>
        <w:autoSpaceDE w:val="0"/>
        <w:autoSpaceDN w:val="0"/>
        <w:adjustRightInd w:val="0"/>
        <w:spacing w:before="130" w:line="259" w:lineRule="exact"/>
        <w:ind w:left="739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wytynkować nadmurowany fragment i całość pomalować elewacyjną farbą silikonową w kolorze elewacji</w:t>
      </w:r>
    </w:p>
    <w:p w:rsidR="00152EED" w:rsidRPr="00152EED" w:rsidRDefault="00152EED" w:rsidP="00152EED">
      <w:pPr>
        <w:shd w:val="clear" w:color="auto" w:fill="FFFFFF"/>
        <w:suppressAutoHyphens w:val="0"/>
        <w:autoSpaceDE w:val="0"/>
        <w:autoSpaceDN w:val="0"/>
        <w:adjustRightInd w:val="0"/>
        <w:spacing w:before="110"/>
        <w:ind w:left="19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Komin w osi H:</w:t>
      </w:r>
    </w:p>
    <w:p w:rsidR="00152EED" w:rsidRPr="00152EED" w:rsidRDefault="00152EED" w:rsidP="00152EED">
      <w:pPr>
        <w:numPr>
          <w:ilvl w:val="0"/>
          <w:numId w:val="6"/>
        </w:numPr>
        <w:shd w:val="clear" w:color="auto" w:fill="FFFFFF"/>
        <w:tabs>
          <w:tab w:val="left" w:pos="739"/>
        </w:tabs>
        <w:suppressAutoHyphens w:val="0"/>
        <w:autoSpaceDE w:val="0"/>
        <w:autoSpaceDN w:val="0"/>
        <w:adjustRightInd w:val="0"/>
        <w:spacing w:before="43" w:line="389" w:lineRule="exact"/>
        <w:ind w:left="379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zdemontować istniejącą czapę i przegródki między otworami wywiewnymi</w:t>
      </w:r>
    </w:p>
    <w:p w:rsidR="00152EED" w:rsidRPr="00152EED" w:rsidRDefault="00152EED" w:rsidP="00152EED">
      <w:pPr>
        <w:numPr>
          <w:ilvl w:val="0"/>
          <w:numId w:val="6"/>
        </w:numPr>
        <w:shd w:val="clear" w:color="auto" w:fill="FFFFFF"/>
        <w:tabs>
          <w:tab w:val="left" w:pos="739"/>
        </w:tabs>
        <w:suppressAutoHyphens w:val="0"/>
        <w:autoSpaceDE w:val="0"/>
        <w:autoSpaceDN w:val="0"/>
        <w:adjustRightInd w:val="0"/>
        <w:spacing w:line="389" w:lineRule="exact"/>
        <w:ind w:left="379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nadmurować komin o ok.60cm od spodu istniejących otworów wywiewnych.</w:t>
      </w:r>
    </w:p>
    <w:p w:rsidR="00152EED" w:rsidRPr="00152EED" w:rsidRDefault="00152EED" w:rsidP="00152EED">
      <w:pPr>
        <w:numPr>
          <w:ilvl w:val="0"/>
          <w:numId w:val="6"/>
        </w:numPr>
        <w:shd w:val="clear" w:color="auto" w:fill="FFFFFF"/>
        <w:tabs>
          <w:tab w:val="left" w:pos="739"/>
        </w:tabs>
        <w:suppressAutoHyphens w:val="0"/>
        <w:autoSpaceDE w:val="0"/>
        <w:autoSpaceDN w:val="0"/>
        <w:adjustRightInd w:val="0"/>
        <w:spacing w:line="389" w:lineRule="exact"/>
        <w:ind w:left="379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wykonać nową czapę z płyty betonowej zbrojonej gr.</w:t>
      </w:r>
      <w:r w:rsidR="000E4D35">
        <w:rPr>
          <w:rFonts w:ascii="Calibri" w:eastAsia="Calibri" w:hAnsi="Calibri"/>
          <w:kern w:val="0"/>
          <w:sz w:val="22"/>
          <w:szCs w:val="22"/>
        </w:rPr>
        <w:t xml:space="preserve"> </w:t>
      </w:r>
      <w:bookmarkStart w:id="0" w:name="_GoBack"/>
      <w:bookmarkEnd w:id="0"/>
      <w:r w:rsidRPr="00152EED">
        <w:rPr>
          <w:rFonts w:ascii="Calibri" w:eastAsia="Calibri" w:hAnsi="Calibri"/>
          <w:kern w:val="0"/>
          <w:sz w:val="22"/>
          <w:szCs w:val="22"/>
        </w:rPr>
        <w:t>min 8cm płaską z otworami</w:t>
      </w:r>
    </w:p>
    <w:p w:rsidR="00152EED" w:rsidRPr="00152EED" w:rsidRDefault="00152EED" w:rsidP="00152EED">
      <w:pPr>
        <w:numPr>
          <w:ilvl w:val="0"/>
          <w:numId w:val="6"/>
        </w:numPr>
        <w:shd w:val="clear" w:color="auto" w:fill="FFFFFF"/>
        <w:tabs>
          <w:tab w:val="left" w:pos="739"/>
        </w:tabs>
        <w:suppressAutoHyphens w:val="0"/>
        <w:autoSpaceDE w:val="0"/>
        <w:autoSpaceDN w:val="0"/>
        <w:adjustRightInd w:val="0"/>
        <w:spacing w:before="91" w:line="254" w:lineRule="exact"/>
        <w:ind w:left="739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 xml:space="preserve">przedłużyć przewody wentylacyjne 3 rurami na podstawach kominowych redukcyjnych z blachy ocynkowanej (3szt.). Każda podstawa wyprowadza powietrze z dwóch kanałów wentylacyjnych np. firmy </w:t>
      </w:r>
      <w:proofErr w:type="spellStart"/>
      <w:r w:rsidRPr="00152EED">
        <w:rPr>
          <w:rFonts w:ascii="Calibri" w:eastAsia="Calibri" w:hAnsi="Calibri"/>
          <w:kern w:val="0"/>
          <w:sz w:val="22"/>
          <w:szCs w:val="22"/>
        </w:rPr>
        <w:t>Darco</w:t>
      </w:r>
      <w:proofErr w:type="spellEnd"/>
      <w:r w:rsidRPr="00152EED">
        <w:rPr>
          <w:rFonts w:ascii="Calibri" w:eastAsia="Calibri" w:hAnsi="Calibri"/>
          <w:kern w:val="0"/>
          <w:sz w:val="22"/>
          <w:szCs w:val="22"/>
        </w:rPr>
        <w:t xml:space="preserve"> lub równoważne</w:t>
      </w:r>
    </w:p>
    <w:p w:rsidR="00152EED" w:rsidRPr="00152EED" w:rsidRDefault="00152EED" w:rsidP="00152EED">
      <w:pPr>
        <w:shd w:val="clear" w:color="auto" w:fill="FFFFFF"/>
        <w:suppressAutoHyphens w:val="0"/>
        <w:autoSpaceDE w:val="0"/>
        <w:autoSpaceDN w:val="0"/>
        <w:adjustRightInd w:val="0"/>
        <w:spacing w:before="110" w:line="259" w:lineRule="exact"/>
        <w:ind w:left="739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 xml:space="preserve">Wylot powietrza na poziomie min. +12,90m. Rury zakończyć daszkami np. firmy </w:t>
      </w:r>
      <w:proofErr w:type="spellStart"/>
      <w:r w:rsidRPr="00152EED">
        <w:rPr>
          <w:rFonts w:ascii="Calibri" w:eastAsia="Calibri" w:hAnsi="Calibri"/>
          <w:kern w:val="0"/>
          <w:sz w:val="22"/>
          <w:szCs w:val="22"/>
        </w:rPr>
        <w:t>Dsrco</w:t>
      </w:r>
      <w:proofErr w:type="spellEnd"/>
      <w:r w:rsidRPr="00152EED">
        <w:rPr>
          <w:rFonts w:ascii="Calibri" w:eastAsia="Calibri" w:hAnsi="Calibri"/>
          <w:kern w:val="0"/>
          <w:sz w:val="22"/>
          <w:szCs w:val="22"/>
        </w:rPr>
        <w:t xml:space="preserve"> lub równoważne</w:t>
      </w:r>
    </w:p>
    <w:p w:rsidR="00152EED" w:rsidRPr="00152EED" w:rsidRDefault="00152EED" w:rsidP="00152EED">
      <w:pPr>
        <w:shd w:val="clear" w:color="auto" w:fill="FFFFFF"/>
        <w:tabs>
          <w:tab w:val="left" w:pos="739"/>
        </w:tabs>
        <w:suppressAutoHyphens w:val="0"/>
        <w:autoSpaceDE w:val="0"/>
        <w:autoSpaceDN w:val="0"/>
        <w:adjustRightInd w:val="0"/>
        <w:spacing w:before="130" w:line="254" w:lineRule="exact"/>
        <w:ind w:left="739" w:right="480" w:hanging="360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-</w:t>
      </w:r>
      <w:r w:rsidRPr="00152EED">
        <w:rPr>
          <w:rFonts w:ascii="Calibri" w:eastAsia="Calibri" w:hAnsi="Calibri"/>
          <w:kern w:val="0"/>
          <w:sz w:val="22"/>
          <w:szCs w:val="22"/>
        </w:rPr>
        <w:tab/>
        <w:t>wszystkie podstawy dodatkowo zabezpieczyć od góry opierzeniem uszczelniającym z</w:t>
      </w:r>
      <w:r w:rsidRPr="00152EED">
        <w:rPr>
          <w:rFonts w:ascii="Calibri" w:eastAsia="Calibri" w:hAnsi="Calibri"/>
          <w:kern w:val="0"/>
          <w:sz w:val="22"/>
          <w:szCs w:val="22"/>
        </w:rPr>
        <w:br/>
      </w:r>
      <w:r w:rsidRPr="00152EED">
        <w:rPr>
          <w:rFonts w:ascii="Calibri" w:eastAsia="Calibri" w:hAnsi="Calibri"/>
          <w:kern w:val="0"/>
          <w:sz w:val="22"/>
          <w:szCs w:val="22"/>
        </w:rPr>
        <w:lastRenderedPageBreak/>
        <w:t>blachy ocynkowanej</w:t>
      </w:r>
    </w:p>
    <w:p w:rsidR="00152EED" w:rsidRPr="00152EED" w:rsidRDefault="00152EED" w:rsidP="00152EED">
      <w:pPr>
        <w:shd w:val="clear" w:color="auto" w:fill="FFFFFF"/>
        <w:suppressAutoHyphens w:val="0"/>
        <w:autoSpaceDE w:val="0"/>
        <w:autoSpaceDN w:val="0"/>
        <w:adjustRightInd w:val="0"/>
        <w:spacing w:before="110" w:line="254" w:lineRule="exact"/>
        <w:ind w:left="10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 xml:space="preserve">Otwory wylotowe kominów w osi E, F i G należy zabezpieczyć </w:t>
      </w:r>
      <w:proofErr w:type="spellStart"/>
      <w:r w:rsidRPr="00152EED">
        <w:rPr>
          <w:rFonts w:ascii="Calibri" w:eastAsia="Calibri" w:hAnsi="Calibri"/>
          <w:kern w:val="0"/>
          <w:sz w:val="22"/>
          <w:szCs w:val="22"/>
        </w:rPr>
        <w:t>demontowalną</w:t>
      </w:r>
      <w:proofErr w:type="spellEnd"/>
      <w:r w:rsidRPr="00152EED">
        <w:rPr>
          <w:rFonts w:ascii="Calibri" w:eastAsia="Calibri" w:hAnsi="Calibri"/>
          <w:kern w:val="0"/>
          <w:sz w:val="22"/>
          <w:szCs w:val="22"/>
        </w:rPr>
        <w:t xml:space="preserve"> siatką przeciw</w:t>
      </w:r>
    </w:p>
    <w:p w:rsidR="00152EED" w:rsidRPr="00152EED" w:rsidRDefault="00152EED" w:rsidP="00152EED">
      <w:pPr>
        <w:shd w:val="clear" w:color="auto" w:fill="FFFFFF"/>
        <w:suppressAutoHyphens w:val="0"/>
        <w:autoSpaceDE w:val="0"/>
        <w:autoSpaceDN w:val="0"/>
        <w:adjustRightInd w:val="0"/>
        <w:spacing w:line="254" w:lineRule="exact"/>
        <w:ind w:left="14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ptakom i większym owadom.</w:t>
      </w:r>
    </w:p>
    <w:p w:rsidR="00152EED" w:rsidRPr="00152EED" w:rsidRDefault="00152EED" w:rsidP="00152EED">
      <w:pPr>
        <w:shd w:val="clear" w:color="auto" w:fill="FFFFFF"/>
        <w:suppressAutoHyphens w:val="0"/>
        <w:autoSpaceDE w:val="0"/>
        <w:autoSpaceDN w:val="0"/>
        <w:adjustRightInd w:val="0"/>
        <w:spacing w:line="254" w:lineRule="exact"/>
        <w:ind w:left="5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 xml:space="preserve">Wszystkie kominy należy </w:t>
      </w:r>
      <w:proofErr w:type="spellStart"/>
      <w:r w:rsidRPr="00152EED">
        <w:rPr>
          <w:rFonts w:ascii="Calibri" w:eastAsia="Calibri" w:hAnsi="Calibri"/>
          <w:kern w:val="0"/>
          <w:sz w:val="22"/>
          <w:szCs w:val="22"/>
        </w:rPr>
        <w:t>docieplić</w:t>
      </w:r>
      <w:proofErr w:type="spellEnd"/>
      <w:r w:rsidRPr="00152EED">
        <w:rPr>
          <w:rFonts w:ascii="Calibri" w:eastAsia="Calibri" w:hAnsi="Calibri"/>
          <w:kern w:val="0"/>
          <w:sz w:val="22"/>
          <w:szCs w:val="22"/>
        </w:rPr>
        <w:t xml:space="preserve"> w przestrzeni stropodachu wentylowanego.</w:t>
      </w:r>
    </w:p>
    <w:p w:rsidR="007D0674" w:rsidRPr="007D0674" w:rsidRDefault="00152EED" w:rsidP="00C3193D">
      <w:pPr>
        <w:shd w:val="clear" w:color="auto" w:fill="FFFFFF"/>
        <w:suppressAutoHyphens w:val="0"/>
        <w:autoSpaceDE w:val="0"/>
        <w:autoSpaceDN w:val="0"/>
        <w:adjustRightInd w:val="0"/>
        <w:spacing w:before="110" w:line="250" w:lineRule="exact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Wymiary kominów zostały przedstawione na rysunku architektury - Pw_Ar_08a i b (Rzut 3 piętra - blok operacyjny) oraz na szkicu załączonym do odpowiedzi.</w:t>
      </w:r>
    </w:p>
    <w:p w:rsidR="007D0674" w:rsidRPr="007D0674" w:rsidRDefault="007D0674" w:rsidP="007D0674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</w:rPr>
      </w:pPr>
      <w:r w:rsidRPr="007D0674">
        <w:rPr>
          <w:rFonts w:ascii="Calibri" w:eastAsia="Calibri" w:hAnsi="Calibri"/>
          <w:kern w:val="0"/>
          <w:sz w:val="22"/>
          <w:szCs w:val="22"/>
        </w:rPr>
        <w:t>Zgodnie z opisem technicznym architektury (zał.2.1.1.) przewody wentylacji grawitacyjnej obsługujące daną kondygnację zaczynają się od stropu tej kondygnacji.  Co należy zrobić z kanałami, które zostaną odkryte po wykonaniu rozbiórek, a które znajdą się w świetle projektowanych otworów  drzwiowych? Poniżej zamieszczamy przykład takiej sytuacji.</w:t>
      </w:r>
    </w:p>
    <w:p w:rsidR="007D0674" w:rsidRPr="007D0674" w:rsidRDefault="007D0674" w:rsidP="007D0674">
      <w:pPr>
        <w:widowControl/>
        <w:suppressAutoHyphens w:val="0"/>
        <w:rPr>
          <w:rFonts w:eastAsia="Times New Roman"/>
          <w:kern w:val="0"/>
          <w:lang w:eastAsia="pl-PL"/>
        </w:rPr>
      </w:pPr>
    </w:p>
    <w:p w:rsidR="007D0674" w:rsidRPr="007D0674" w:rsidRDefault="007D0674" w:rsidP="007D0674">
      <w:pPr>
        <w:widowControl/>
        <w:suppressAutoHyphens w:val="0"/>
        <w:jc w:val="center"/>
        <w:rPr>
          <w:rFonts w:eastAsia="Times New Roman"/>
          <w:kern w:val="0"/>
          <w:lang w:eastAsia="pl-PL"/>
        </w:rPr>
      </w:pPr>
      <w:r>
        <w:rPr>
          <w:rFonts w:eastAsia="Times New Roman"/>
          <w:noProof/>
          <w:kern w:val="0"/>
          <w:lang w:eastAsia="pl-PL"/>
        </w:rPr>
        <w:drawing>
          <wp:inline distT="0" distB="0" distL="0" distR="0">
            <wp:extent cx="3680460" cy="3025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ED" w:rsidRPr="00152EED" w:rsidRDefault="007D0674" w:rsidP="00152EED">
      <w:pPr>
        <w:shd w:val="clear" w:color="auto" w:fill="FFFFFF"/>
        <w:spacing w:line="254" w:lineRule="exact"/>
        <w:ind w:left="38"/>
        <w:rPr>
          <w:rFonts w:ascii="Calibri" w:eastAsia="Calibri" w:hAnsi="Calibri"/>
          <w:kern w:val="0"/>
          <w:sz w:val="22"/>
          <w:szCs w:val="22"/>
        </w:rPr>
      </w:pPr>
      <w:r>
        <w:rPr>
          <w:rFonts w:eastAsia="Times New Roman"/>
          <w:kern w:val="0"/>
          <w:lang w:eastAsia="pl-PL"/>
        </w:rPr>
        <w:tab/>
        <w:t>Odp.</w:t>
      </w:r>
      <w:r w:rsidR="00152EED" w:rsidRPr="00152EED">
        <w:rPr>
          <w:rFonts w:ascii="Arial" w:eastAsiaTheme="minorEastAsia" w:hAnsi="Arial" w:cs="Arial"/>
          <w:color w:val="000000"/>
          <w:kern w:val="0"/>
          <w:sz w:val="22"/>
          <w:szCs w:val="22"/>
          <w:lang w:eastAsia="pl-PL"/>
        </w:rPr>
        <w:t xml:space="preserve"> </w:t>
      </w:r>
      <w:r w:rsidR="00152EED" w:rsidRPr="00152EED">
        <w:rPr>
          <w:rFonts w:ascii="Calibri" w:eastAsia="Calibri" w:hAnsi="Calibri"/>
          <w:kern w:val="0"/>
          <w:sz w:val="22"/>
          <w:szCs w:val="22"/>
        </w:rPr>
        <w:t>Zgodnie z opisem technicznym architektury przyjmuje się, że przewody wentylacji</w:t>
      </w:r>
    </w:p>
    <w:p w:rsidR="00152EED" w:rsidRPr="00152EED" w:rsidRDefault="00152EED" w:rsidP="00152EED">
      <w:pPr>
        <w:shd w:val="clear" w:color="auto" w:fill="FFFFFF"/>
        <w:suppressAutoHyphens w:val="0"/>
        <w:autoSpaceDE w:val="0"/>
        <w:autoSpaceDN w:val="0"/>
        <w:adjustRightInd w:val="0"/>
        <w:spacing w:line="254" w:lineRule="exact"/>
        <w:ind w:left="34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grawitacyjnej obsługujące daną kondygnację zaczynają się od stropu tej kondygnacji.</w:t>
      </w:r>
    </w:p>
    <w:p w:rsidR="00152EED" w:rsidRPr="00152EED" w:rsidRDefault="00152EED" w:rsidP="00152EED">
      <w:pPr>
        <w:shd w:val="clear" w:color="auto" w:fill="FFFFFF"/>
        <w:suppressAutoHyphens w:val="0"/>
        <w:autoSpaceDE w:val="0"/>
        <w:autoSpaceDN w:val="0"/>
        <w:adjustRightInd w:val="0"/>
        <w:spacing w:line="254" w:lineRule="exact"/>
        <w:ind w:left="43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Przeprowadzona inwentaryzacja kominów oraz dostęp do ekspertyzy kominiarskiej nie pozwolił</w:t>
      </w:r>
    </w:p>
    <w:p w:rsidR="00152EED" w:rsidRPr="00152EED" w:rsidRDefault="00152EED" w:rsidP="00152EED">
      <w:pPr>
        <w:shd w:val="clear" w:color="auto" w:fill="FFFFFF"/>
        <w:suppressAutoHyphens w:val="0"/>
        <w:autoSpaceDE w:val="0"/>
        <w:autoSpaceDN w:val="0"/>
        <w:adjustRightInd w:val="0"/>
        <w:spacing w:line="254" w:lineRule="exact"/>
        <w:ind w:left="14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 xml:space="preserve">jednoznacznie stwierdzić </w:t>
      </w:r>
      <w:proofErr w:type="spellStart"/>
      <w:r w:rsidRPr="00152EED">
        <w:rPr>
          <w:rFonts w:ascii="Calibri" w:eastAsia="Calibri" w:hAnsi="Calibri"/>
          <w:kern w:val="0"/>
          <w:sz w:val="22"/>
          <w:szCs w:val="22"/>
        </w:rPr>
        <w:t>ww</w:t>
      </w:r>
      <w:proofErr w:type="spellEnd"/>
      <w:r w:rsidRPr="00152EED">
        <w:rPr>
          <w:rFonts w:ascii="Calibri" w:eastAsia="Calibri" w:hAnsi="Calibri"/>
          <w:kern w:val="0"/>
          <w:sz w:val="22"/>
          <w:szCs w:val="22"/>
        </w:rPr>
        <w:t xml:space="preserve"> zasady. Kanały wentylacyjne mogą zaczynać się od stropu lub od</w:t>
      </w:r>
    </w:p>
    <w:p w:rsidR="00152EED" w:rsidRPr="00152EED" w:rsidRDefault="00152EED" w:rsidP="00152EED">
      <w:pPr>
        <w:shd w:val="clear" w:color="auto" w:fill="FFFFFF"/>
        <w:suppressAutoHyphens w:val="0"/>
        <w:autoSpaceDE w:val="0"/>
        <w:autoSpaceDN w:val="0"/>
        <w:adjustRightInd w:val="0"/>
        <w:spacing w:line="254" w:lineRule="exact"/>
        <w:ind w:left="38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posadzki danej kondygnacji.</w:t>
      </w:r>
    </w:p>
    <w:p w:rsidR="00152EED" w:rsidRPr="00152EED" w:rsidRDefault="00152EED" w:rsidP="00152EED">
      <w:pPr>
        <w:shd w:val="clear" w:color="auto" w:fill="FFFFFF"/>
        <w:suppressAutoHyphens w:val="0"/>
        <w:autoSpaceDE w:val="0"/>
        <w:autoSpaceDN w:val="0"/>
        <w:adjustRightInd w:val="0"/>
        <w:spacing w:line="254" w:lineRule="exact"/>
        <w:ind w:left="29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W przypadku odkrycia po wykonaniu rozbiórek kanałów wentylacji grawitacyjnej wymurowanych od</w:t>
      </w:r>
    </w:p>
    <w:p w:rsidR="00152EED" w:rsidRPr="00152EED" w:rsidRDefault="00152EED" w:rsidP="00152EED">
      <w:pPr>
        <w:shd w:val="clear" w:color="auto" w:fill="FFFFFF"/>
        <w:suppressAutoHyphens w:val="0"/>
        <w:autoSpaceDE w:val="0"/>
        <w:autoSpaceDN w:val="0"/>
        <w:adjustRightInd w:val="0"/>
        <w:spacing w:line="254" w:lineRule="exact"/>
        <w:ind w:left="34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poziomu posadzki znajdujących się np. w świetle projektowanego otworu drzwiowego należy je</w:t>
      </w:r>
    </w:p>
    <w:p w:rsidR="00152EED" w:rsidRPr="00152EED" w:rsidRDefault="00152EED" w:rsidP="00152EED">
      <w:pPr>
        <w:shd w:val="clear" w:color="auto" w:fill="FFFFFF"/>
        <w:suppressAutoHyphens w:val="0"/>
        <w:autoSpaceDE w:val="0"/>
        <w:autoSpaceDN w:val="0"/>
        <w:adjustRightInd w:val="0"/>
        <w:spacing w:line="254" w:lineRule="exact"/>
        <w:ind w:left="24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wyburzyć pod warunkiem, że były one przeznaczone do obsługi kondygnacji 2 piętra i nie</w:t>
      </w:r>
    </w:p>
    <w:p w:rsidR="00152EED" w:rsidRPr="00152EED" w:rsidRDefault="00152EED" w:rsidP="00152EED">
      <w:pPr>
        <w:shd w:val="clear" w:color="auto" w:fill="FFFFFF"/>
        <w:suppressAutoHyphens w:val="0"/>
        <w:autoSpaceDE w:val="0"/>
        <w:autoSpaceDN w:val="0"/>
        <w:adjustRightInd w:val="0"/>
        <w:spacing w:line="254" w:lineRule="exact"/>
        <w:ind w:left="19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zapewniają wentylacji dla pomieszczeń z niższych kondygnacji.</w:t>
      </w:r>
    </w:p>
    <w:p w:rsidR="00152EED" w:rsidRPr="00152EED" w:rsidRDefault="00152EED" w:rsidP="00152EED">
      <w:pPr>
        <w:shd w:val="clear" w:color="auto" w:fill="FFFFFF"/>
        <w:suppressAutoHyphens w:val="0"/>
        <w:autoSpaceDE w:val="0"/>
        <w:autoSpaceDN w:val="0"/>
        <w:adjustRightInd w:val="0"/>
        <w:spacing w:line="254" w:lineRule="exact"/>
        <w:ind w:left="24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W przypadku konieczności wyburzenia kanału obsługującego pomieszczenia niższych kondygnacji</w:t>
      </w:r>
    </w:p>
    <w:p w:rsidR="00152EED" w:rsidRPr="00152EED" w:rsidRDefault="00152EED" w:rsidP="00152EED">
      <w:pPr>
        <w:shd w:val="clear" w:color="auto" w:fill="FFFFFF"/>
        <w:suppressAutoHyphens w:val="0"/>
        <w:autoSpaceDE w:val="0"/>
        <w:autoSpaceDN w:val="0"/>
        <w:adjustRightInd w:val="0"/>
        <w:ind w:left="29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należy:</w:t>
      </w:r>
    </w:p>
    <w:p w:rsidR="00152EED" w:rsidRPr="00152EED" w:rsidRDefault="00152EED" w:rsidP="00152EED">
      <w:pPr>
        <w:numPr>
          <w:ilvl w:val="0"/>
          <w:numId w:val="7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29" w:line="254" w:lineRule="exact"/>
        <w:ind w:left="725" w:hanging="341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 xml:space="preserve">wykonać obejście z rury </w:t>
      </w:r>
      <w:proofErr w:type="spellStart"/>
      <w:r w:rsidRPr="00152EED">
        <w:rPr>
          <w:rFonts w:ascii="Calibri" w:eastAsia="Calibri" w:hAnsi="Calibri"/>
          <w:kern w:val="0"/>
          <w:sz w:val="22"/>
          <w:szCs w:val="22"/>
        </w:rPr>
        <w:t>spiro</w:t>
      </w:r>
      <w:proofErr w:type="spellEnd"/>
      <w:r w:rsidRPr="00152EED">
        <w:rPr>
          <w:rFonts w:ascii="Calibri" w:eastAsia="Calibri" w:hAnsi="Calibri"/>
          <w:kern w:val="0"/>
          <w:sz w:val="22"/>
          <w:szCs w:val="22"/>
        </w:rPr>
        <w:t xml:space="preserve"> pod stropem 1 piętra, przejść przez strop i włączyć do tego samego kanału pod stropem 2 piętra (dotyczy zamieszczonego do pyt. fragmentu rysunku). Kanał w przestrzeni kondygnacji, której nie obsługuje należy obudować do odporności ogniowej wymaganej dla stropów, lub</w:t>
      </w:r>
    </w:p>
    <w:p w:rsidR="00152EED" w:rsidRPr="00152EED" w:rsidRDefault="00152EED" w:rsidP="00152EED">
      <w:pPr>
        <w:numPr>
          <w:ilvl w:val="0"/>
          <w:numId w:val="7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10" w:line="254" w:lineRule="exact"/>
        <w:ind w:left="725" w:hanging="341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przepiąć wentylację do innego istniejącego wolnego kanału. Możliwe jest również wpięcie do wolnego kanału obsługującego 2 piętro, przechodzącego bezkolizyjnie przez pozostałe kondygnacje na dach. W takim przypadku kanał należy przedłużyć do stropu 1 piętra, lub</w:t>
      </w:r>
    </w:p>
    <w:p w:rsidR="00152EED" w:rsidRPr="00152EED" w:rsidRDefault="00152EED" w:rsidP="00152EED">
      <w:pPr>
        <w:numPr>
          <w:ilvl w:val="0"/>
          <w:numId w:val="7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10" w:line="254" w:lineRule="exact"/>
        <w:ind w:left="725" w:hanging="341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wykonać nowy kanał wentylacji grawitacyjnej w przypadku braku możliwości wykonanie jednego z 2 wyżej opisanych rozwiązań.</w:t>
      </w:r>
    </w:p>
    <w:p w:rsidR="00152EED" w:rsidRPr="00152EED" w:rsidRDefault="00152EED" w:rsidP="00152EED">
      <w:pPr>
        <w:shd w:val="clear" w:color="auto" w:fill="FFFFFF"/>
        <w:suppressAutoHyphens w:val="0"/>
        <w:autoSpaceDE w:val="0"/>
        <w:autoSpaceDN w:val="0"/>
        <w:adjustRightInd w:val="0"/>
        <w:spacing w:line="254" w:lineRule="exact"/>
        <w:ind w:left="10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t>W przypadku, gdy pojawią się odcinki poziome kanałów, związane z przepięciami do innych przewodów wentylacyjnych, może zajść potrzeba zainstalowania wentylatora wspomagającego wentylację na kanale lub na dachu.</w:t>
      </w:r>
    </w:p>
    <w:p w:rsidR="007D0674" w:rsidRPr="00C3193D" w:rsidRDefault="00152EED" w:rsidP="00C3193D">
      <w:pPr>
        <w:shd w:val="clear" w:color="auto" w:fill="FFFFFF"/>
        <w:suppressAutoHyphens w:val="0"/>
        <w:autoSpaceDE w:val="0"/>
        <w:autoSpaceDN w:val="0"/>
        <w:adjustRightInd w:val="0"/>
        <w:spacing w:before="259"/>
        <w:ind w:left="10"/>
        <w:rPr>
          <w:rFonts w:ascii="Calibri" w:eastAsia="Calibri" w:hAnsi="Calibri"/>
          <w:kern w:val="0"/>
          <w:sz w:val="22"/>
          <w:szCs w:val="22"/>
        </w:rPr>
      </w:pPr>
      <w:r w:rsidRPr="00152EED">
        <w:rPr>
          <w:rFonts w:ascii="Calibri" w:eastAsia="Calibri" w:hAnsi="Calibri"/>
          <w:kern w:val="0"/>
          <w:sz w:val="22"/>
          <w:szCs w:val="22"/>
        </w:rPr>
        <w:lastRenderedPageBreak/>
        <w:t>Wyżej opisana sytuacje będą rozpatrywane w trakcie budowy.</w:t>
      </w:r>
    </w:p>
    <w:p w:rsidR="007D0674" w:rsidRDefault="007D0674" w:rsidP="007D0674">
      <w:pPr>
        <w:widowControl/>
        <w:numPr>
          <w:ilvl w:val="0"/>
          <w:numId w:val="4"/>
        </w:numPr>
        <w:suppressAutoHyphens w:val="0"/>
        <w:rPr>
          <w:rFonts w:ascii="Calibri" w:eastAsia="Calibri" w:hAnsi="Calibri"/>
          <w:kern w:val="0"/>
          <w:sz w:val="22"/>
          <w:szCs w:val="22"/>
        </w:rPr>
      </w:pPr>
      <w:r w:rsidRPr="007D0674">
        <w:rPr>
          <w:rFonts w:ascii="Calibri" w:eastAsia="Calibri" w:hAnsi="Calibri"/>
          <w:kern w:val="0"/>
          <w:sz w:val="22"/>
          <w:szCs w:val="22"/>
        </w:rPr>
        <w:t>Proszę o informację czy oprawy oświetleniowe powinny być zasilane z baterii centralnej, czy każda powinna posiadać moduł awaryjny.</w:t>
      </w:r>
    </w:p>
    <w:p w:rsidR="007D0674" w:rsidRPr="007D0674" w:rsidRDefault="007D0674" w:rsidP="007D0674">
      <w:pPr>
        <w:widowControl/>
        <w:suppressAutoHyphens w:val="0"/>
        <w:ind w:left="720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Odp.</w:t>
      </w:r>
      <w:r w:rsidR="001E2211">
        <w:rPr>
          <w:rFonts w:ascii="Calibri" w:eastAsia="Calibri" w:hAnsi="Calibri"/>
          <w:kern w:val="0"/>
          <w:sz w:val="22"/>
          <w:szCs w:val="22"/>
        </w:rPr>
        <w:t xml:space="preserve"> Odpowiedź został zamieszczona wcześniej.</w:t>
      </w:r>
    </w:p>
    <w:p w:rsidR="007D0674" w:rsidRDefault="007D0674" w:rsidP="007D0674">
      <w:pPr>
        <w:widowControl/>
        <w:numPr>
          <w:ilvl w:val="0"/>
          <w:numId w:val="4"/>
        </w:numPr>
        <w:suppressAutoHyphens w:val="0"/>
        <w:rPr>
          <w:rFonts w:ascii="Calibri" w:eastAsia="Calibri" w:hAnsi="Calibri"/>
          <w:kern w:val="0"/>
          <w:sz w:val="22"/>
          <w:szCs w:val="22"/>
        </w:rPr>
      </w:pPr>
      <w:r w:rsidRPr="007D0674">
        <w:rPr>
          <w:rFonts w:ascii="Calibri" w:eastAsia="Calibri" w:hAnsi="Calibri"/>
          <w:kern w:val="0"/>
          <w:sz w:val="22"/>
          <w:szCs w:val="22"/>
        </w:rPr>
        <w:t>Proszę o informację czy należy wycenić oprawy nad umywalką na drugim piętrze (34 szt.), gdyż nie wynika to z zestawienia materiałów I etapu w opisie elektrycznym ani przedmiaru w kosztorysie.</w:t>
      </w:r>
    </w:p>
    <w:p w:rsidR="007D0674" w:rsidRPr="007D0674" w:rsidRDefault="007D0674" w:rsidP="007D0674">
      <w:pPr>
        <w:widowControl/>
        <w:suppressAutoHyphens w:val="0"/>
        <w:ind w:left="720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Odp.</w:t>
      </w:r>
      <w:r w:rsidR="001E2211">
        <w:rPr>
          <w:rFonts w:ascii="Calibri" w:eastAsia="Calibri" w:hAnsi="Calibri"/>
          <w:kern w:val="0"/>
          <w:sz w:val="22"/>
          <w:szCs w:val="22"/>
        </w:rPr>
        <w:t xml:space="preserve"> Tak, należy wycenić oprawy nad umywalką.</w:t>
      </w:r>
    </w:p>
    <w:p w:rsidR="007D0674" w:rsidRDefault="007D0674" w:rsidP="007D0674">
      <w:pPr>
        <w:widowControl/>
        <w:numPr>
          <w:ilvl w:val="0"/>
          <w:numId w:val="4"/>
        </w:numPr>
        <w:suppressAutoHyphens w:val="0"/>
        <w:rPr>
          <w:rFonts w:ascii="Calibri" w:eastAsia="Calibri" w:hAnsi="Calibri"/>
          <w:kern w:val="0"/>
          <w:sz w:val="22"/>
          <w:szCs w:val="22"/>
        </w:rPr>
      </w:pPr>
      <w:r w:rsidRPr="007D0674">
        <w:rPr>
          <w:rFonts w:ascii="Calibri" w:eastAsia="Calibri" w:hAnsi="Calibri"/>
          <w:kern w:val="0"/>
          <w:sz w:val="22"/>
          <w:szCs w:val="22"/>
        </w:rPr>
        <w:t xml:space="preserve">Pomieszczenie gazów medycznych – ujęte w dokumentacji technicznej do wykonania w etapie I, natomiast z informacji uzyskanej podczas wizji lokalnej od  Zamawiającego jest ono przewidziane do realizacji w etapie II. Prosimy o potwierdzenie, że pomieszczenie gazów medycznych nie wchodzi w skład zakresu I etapu. </w:t>
      </w:r>
    </w:p>
    <w:p w:rsidR="007D0674" w:rsidRPr="007D0674" w:rsidRDefault="007D0674" w:rsidP="007D0674">
      <w:pPr>
        <w:widowControl/>
        <w:suppressAutoHyphens w:val="0"/>
        <w:ind w:left="720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Odp.</w:t>
      </w:r>
      <w:r w:rsidR="001E2211">
        <w:rPr>
          <w:rFonts w:ascii="Calibri" w:eastAsia="Calibri" w:hAnsi="Calibri"/>
          <w:kern w:val="0"/>
          <w:sz w:val="22"/>
          <w:szCs w:val="22"/>
        </w:rPr>
        <w:t xml:space="preserve"> Pomieszczenie gazów medycznych – zakres II etapu.</w:t>
      </w:r>
    </w:p>
    <w:p w:rsidR="007D0674" w:rsidRDefault="007D0674" w:rsidP="007D0674">
      <w:pPr>
        <w:widowControl/>
        <w:numPr>
          <w:ilvl w:val="0"/>
          <w:numId w:val="4"/>
        </w:numPr>
        <w:suppressAutoHyphens w:val="0"/>
        <w:rPr>
          <w:rFonts w:ascii="Calibri" w:eastAsia="Calibri" w:hAnsi="Calibri"/>
          <w:kern w:val="0"/>
          <w:sz w:val="22"/>
          <w:szCs w:val="22"/>
        </w:rPr>
      </w:pPr>
      <w:r w:rsidRPr="007D0674">
        <w:rPr>
          <w:rFonts w:ascii="Calibri" w:eastAsia="Calibri" w:hAnsi="Calibri"/>
          <w:kern w:val="0"/>
          <w:sz w:val="22"/>
          <w:szCs w:val="22"/>
        </w:rPr>
        <w:t>Instalacja wody lodowej dla obiegu 2N1/2W1 - ujęta w dokumentacji technicznej do wykonania w etapie I, natomiast z informacji uzyskanej podczas wizji lokalnej od  Zamawiającego jest ono przewidziane do realizacji w etapie II. Prosimy o potwierdzenie, że instalacja wody lodowej nie wchodzi w skład zakresu I etapu.</w:t>
      </w:r>
    </w:p>
    <w:p w:rsidR="007D0674" w:rsidRPr="007D0674" w:rsidRDefault="007D0674" w:rsidP="007D0674">
      <w:pPr>
        <w:widowControl/>
        <w:suppressAutoHyphens w:val="0"/>
        <w:ind w:left="720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Odp.</w:t>
      </w:r>
      <w:r w:rsidRPr="007D0674">
        <w:rPr>
          <w:rFonts w:ascii="Calibri" w:eastAsia="Calibri" w:hAnsi="Calibri"/>
          <w:kern w:val="0"/>
          <w:sz w:val="22"/>
          <w:szCs w:val="22"/>
        </w:rPr>
        <w:t xml:space="preserve"> </w:t>
      </w:r>
      <w:r w:rsidR="001E2211">
        <w:rPr>
          <w:rFonts w:ascii="Calibri" w:eastAsia="Calibri" w:hAnsi="Calibri"/>
          <w:kern w:val="0"/>
          <w:sz w:val="22"/>
          <w:szCs w:val="22"/>
        </w:rPr>
        <w:t>Instalacja wody lodowej wchodzi w zakres I etapu, dostawa agregatu wody lodowej w II etap.</w:t>
      </w:r>
    </w:p>
    <w:p w:rsidR="007D0674" w:rsidRDefault="007D0674" w:rsidP="007D0674">
      <w:pPr>
        <w:widowControl/>
        <w:numPr>
          <w:ilvl w:val="0"/>
          <w:numId w:val="4"/>
        </w:numPr>
        <w:suppressAutoHyphens w:val="0"/>
        <w:rPr>
          <w:rFonts w:ascii="Calibri" w:eastAsia="Calibri" w:hAnsi="Calibri"/>
          <w:kern w:val="0"/>
          <w:sz w:val="22"/>
          <w:szCs w:val="22"/>
        </w:rPr>
      </w:pPr>
      <w:r w:rsidRPr="007D0674">
        <w:rPr>
          <w:rFonts w:ascii="Calibri" w:eastAsia="Calibri" w:hAnsi="Calibri"/>
          <w:kern w:val="0"/>
          <w:sz w:val="22"/>
          <w:szCs w:val="22"/>
        </w:rPr>
        <w:t xml:space="preserve">Piony instalacji </w:t>
      </w:r>
      <w:proofErr w:type="spellStart"/>
      <w:r w:rsidRPr="007D0674">
        <w:rPr>
          <w:rFonts w:ascii="Calibri" w:eastAsia="Calibri" w:hAnsi="Calibri"/>
          <w:kern w:val="0"/>
          <w:sz w:val="22"/>
          <w:szCs w:val="22"/>
        </w:rPr>
        <w:t>wod</w:t>
      </w:r>
      <w:proofErr w:type="spellEnd"/>
      <w:r w:rsidRPr="007D0674">
        <w:rPr>
          <w:rFonts w:ascii="Calibri" w:eastAsia="Calibri" w:hAnsi="Calibri"/>
          <w:kern w:val="0"/>
          <w:sz w:val="22"/>
          <w:szCs w:val="22"/>
        </w:rPr>
        <w:t xml:space="preserve">. – kan. i gazów medycznych ujęte w dokumentacji technicznej do wykonania w etapie I, natomiast po przeprowadzeniu wizji lokalnej zauważono, że wskazany zakres prac jest już wykonany. Prosimy o potwierdzenie, że piony instalacji wod.-kan. nie wchodzą w zakres I etapu. </w:t>
      </w:r>
    </w:p>
    <w:p w:rsidR="007D0674" w:rsidRPr="007D0674" w:rsidRDefault="007D0674" w:rsidP="007D0674">
      <w:pPr>
        <w:widowControl/>
        <w:suppressAutoHyphens w:val="0"/>
        <w:ind w:left="720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Odp.</w:t>
      </w:r>
      <w:r w:rsidR="001E2211">
        <w:rPr>
          <w:rFonts w:ascii="Calibri" w:eastAsia="Calibri" w:hAnsi="Calibri"/>
          <w:kern w:val="0"/>
          <w:sz w:val="22"/>
          <w:szCs w:val="22"/>
        </w:rPr>
        <w:t xml:space="preserve"> Pion gazów medycznych jest pionem istniejącym ( poza zakresem I etapu). Instalację </w:t>
      </w:r>
      <w:proofErr w:type="spellStart"/>
      <w:r w:rsidR="001E2211">
        <w:rPr>
          <w:rFonts w:ascii="Calibri" w:eastAsia="Calibri" w:hAnsi="Calibri"/>
          <w:kern w:val="0"/>
          <w:sz w:val="22"/>
          <w:szCs w:val="22"/>
        </w:rPr>
        <w:t>wod</w:t>
      </w:r>
      <w:proofErr w:type="spellEnd"/>
      <w:r w:rsidR="001E2211">
        <w:rPr>
          <w:rFonts w:ascii="Calibri" w:eastAsia="Calibri" w:hAnsi="Calibri"/>
          <w:kern w:val="0"/>
          <w:sz w:val="22"/>
          <w:szCs w:val="22"/>
        </w:rPr>
        <w:t>.- kan. należy wycenić wg projektu.</w:t>
      </w:r>
    </w:p>
    <w:p w:rsidR="007D0674" w:rsidRDefault="007D0674" w:rsidP="007D0674">
      <w:pPr>
        <w:widowControl/>
        <w:numPr>
          <w:ilvl w:val="0"/>
          <w:numId w:val="4"/>
        </w:numPr>
        <w:suppressAutoHyphens w:val="0"/>
        <w:rPr>
          <w:rFonts w:ascii="Calibri" w:eastAsia="Calibri" w:hAnsi="Calibri"/>
          <w:kern w:val="0"/>
          <w:sz w:val="22"/>
          <w:szCs w:val="22"/>
        </w:rPr>
      </w:pPr>
      <w:r w:rsidRPr="007D0674">
        <w:rPr>
          <w:rFonts w:ascii="Calibri" w:eastAsia="Calibri" w:hAnsi="Calibri"/>
          <w:kern w:val="0"/>
          <w:sz w:val="22"/>
          <w:szCs w:val="22"/>
        </w:rPr>
        <w:t>Rozprowadzenie instalacji gazów medycznych w piwnicy – ujęte w dokumentacji technicznej do wykonania w etapie I, w pełnym zakresie, natomiast z informacji uzyskanej podczas wizji lokalnej od  Zamawiającego jest ono przewidziane do realizacji w etapie II (instalacja powietrza przewidziana do realizacji w etapie I). Prosimy o potwierdzenie, że rozprowadzenie instalacji gazów medycznych w piwnicy nie wchodzi w zakres I etapu.</w:t>
      </w:r>
    </w:p>
    <w:p w:rsidR="007D0674" w:rsidRPr="007D0674" w:rsidRDefault="007D0674" w:rsidP="007D0674">
      <w:pPr>
        <w:widowControl/>
        <w:suppressAutoHyphens w:val="0"/>
        <w:ind w:left="720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Odp.</w:t>
      </w:r>
      <w:r w:rsidRPr="007D0674">
        <w:rPr>
          <w:rFonts w:ascii="Calibri" w:eastAsia="Calibri" w:hAnsi="Calibri"/>
          <w:kern w:val="0"/>
          <w:sz w:val="22"/>
          <w:szCs w:val="22"/>
        </w:rPr>
        <w:t xml:space="preserve"> </w:t>
      </w:r>
      <w:r w:rsidR="001E2211">
        <w:rPr>
          <w:rFonts w:ascii="Calibri" w:eastAsia="Calibri" w:hAnsi="Calibri"/>
          <w:kern w:val="0"/>
          <w:sz w:val="22"/>
          <w:szCs w:val="22"/>
        </w:rPr>
        <w:t xml:space="preserve">Rozprowadzenie instalacji gazów medycznych w piwnicy - I etap dotyczy sprężonego powietrza oraz próżni( </w:t>
      </w:r>
      <w:r w:rsidR="00C3193D">
        <w:rPr>
          <w:rFonts w:ascii="Calibri" w:eastAsia="Calibri" w:hAnsi="Calibri"/>
          <w:kern w:val="0"/>
          <w:sz w:val="22"/>
          <w:szCs w:val="22"/>
        </w:rPr>
        <w:t>rys</w:t>
      </w:r>
      <w:r w:rsidR="001E2211">
        <w:rPr>
          <w:rFonts w:ascii="Calibri" w:eastAsia="Calibri" w:hAnsi="Calibri"/>
          <w:kern w:val="0"/>
          <w:sz w:val="22"/>
          <w:szCs w:val="22"/>
        </w:rPr>
        <w:t xml:space="preserve">. Pw_Gasmed_01) </w:t>
      </w:r>
    </w:p>
    <w:p w:rsidR="007D0674" w:rsidRDefault="007D0674" w:rsidP="007D0674">
      <w:pPr>
        <w:widowControl/>
        <w:numPr>
          <w:ilvl w:val="0"/>
          <w:numId w:val="4"/>
        </w:numPr>
        <w:suppressAutoHyphens w:val="0"/>
        <w:rPr>
          <w:rFonts w:ascii="Calibri" w:eastAsia="Calibri" w:hAnsi="Calibri"/>
          <w:kern w:val="0"/>
          <w:sz w:val="22"/>
          <w:szCs w:val="22"/>
        </w:rPr>
      </w:pPr>
      <w:r w:rsidRPr="007D0674">
        <w:rPr>
          <w:rFonts w:ascii="Calibri" w:eastAsia="Calibri" w:hAnsi="Calibri"/>
          <w:kern w:val="0"/>
          <w:sz w:val="22"/>
          <w:szCs w:val="22"/>
        </w:rPr>
        <w:t xml:space="preserve">Rozprowadzenie instalacji </w:t>
      </w:r>
      <w:proofErr w:type="spellStart"/>
      <w:r w:rsidRPr="007D0674">
        <w:rPr>
          <w:rFonts w:ascii="Calibri" w:eastAsia="Calibri" w:hAnsi="Calibri"/>
          <w:kern w:val="0"/>
          <w:sz w:val="22"/>
          <w:szCs w:val="22"/>
        </w:rPr>
        <w:t>wod</w:t>
      </w:r>
      <w:proofErr w:type="spellEnd"/>
      <w:r w:rsidRPr="007D0674">
        <w:rPr>
          <w:rFonts w:ascii="Calibri" w:eastAsia="Calibri" w:hAnsi="Calibri"/>
          <w:kern w:val="0"/>
          <w:sz w:val="22"/>
          <w:szCs w:val="22"/>
        </w:rPr>
        <w:t>. – kan. w piwnicy – ujęte w dokumentacji technicznej do wykonania w etapie I, po przeprowadzeniu wizji lokalnej zauważono, że wskazany zakres prac jest już wykonany. Prosimy o potwierdzenie, że rozprowadzenie instalacji wod.-kan. w piwnicy nie wchodzi w zakres I etapu.</w:t>
      </w:r>
    </w:p>
    <w:p w:rsidR="007D0674" w:rsidRPr="007D0674" w:rsidRDefault="007D0674" w:rsidP="007D0674">
      <w:pPr>
        <w:widowControl/>
        <w:suppressAutoHyphens w:val="0"/>
        <w:ind w:left="720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Odp.</w:t>
      </w:r>
      <w:r w:rsidR="00850631">
        <w:rPr>
          <w:rFonts w:ascii="Calibri" w:eastAsia="Calibri" w:hAnsi="Calibri"/>
          <w:kern w:val="0"/>
          <w:sz w:val="22"/>
          <w:szCs w:val="22"/>
        </w:rPr>
        <w:t xml:space="preserve"> Rozprowadzenie instalacji </w:t>
      </w:r>
      <w:proofErr w:type="spellStart"/>
      <w:r w:rsidR="00850631">
        <w:rPr>
          <w:rFonts w:ascii="Calibri" w:eastAsia="Calibri" w:hAnsi="Calibri"/>
          <w:kern w:val="0"/>
          <w:sz w:val="22"/>
          <w:szCs w:val="22"/>
        </w:rPr>
        <w:t>wod</w:t>
      </w:r>
      <w:proofErr w:type="spellEnd"/>
      <w:r w:rsidR="00850631">
        <w:rPr>
          <w:rFonts w:ascii="Calibri" w:eastAsia="Calibri" w:hAnsi="Calibri"/>
          <w:kern w:val="0"/>
          <w:sz w:val="22"/>
          <w:szCs w:val="22"/>
        </w:rPr>
        <w:t xml:space="preserve"> – kan. w piwnicy ujęte w dokumentacji technicznej – do wykonania w I etapie.</w:t>
      </w:r>
    </w:p>
    <w:p w:rsidR="007D0674" w:rsidRDefault="007D0674" w:rsidP="007D0674">
      <w:pPr>
        <w:widowControl/>
        <w:numPr>
          <w:ilvl w:val="0"/>
          <w:numId w:val="4"/>
        </w:numPr>
        <w:suppressAutoHyphens w:val="0"/>
        <w:rPr>
          <w:rFonts w:ascii="Calibri" w:eastAsia="Calibri" w:hAnsi="Calibri"/>
          <w:kern w:val="0"/>
          <w:sz w:val="22"/>
          <w:szCs w:val="22"/>
        </w:rPr>
      </w:pPr>
      <w:r w:rsidRPr="007D0674">
        <w:rPr>
          <w:rFonts w:ascii="Calibri" w:eastAsia="Calibri" w:hAnsi="Calibri"/>
          <w:kern w:val="0"/>
          <w:sz w:val="22"/>
          <w:szCs w:val="22"/>
        </w:rPr>
        <w:t xml:space="preserve">Ilość nasad hybrydowych </w:t>
      </w:r>
      <w:proofErr w:type="spellStart"/>
      <w:r w:rsidRPr="007D0674">
        <w:rPr>
          <w:rFonts w:ascii="Calibri" w:eastAsia="Calibri" w:hAnsi="Calibri"/>
          <w:kern w:val="0"/>
          <w:sz w:val="22"/>
          <w:szCs w:val="22"/>
        </w:rPr>
        <w:t>Turbowent</w:t>
      </w:r>
      <w:proofErr w:type="spellEnd"/>
      <w:r w:rsidRPr="007D0674">
        <w:rPr>
          <w:rFonts w:ascii="Calibri" w:eastAsia="Calibri" w:hAnsi="Calibri"/>
          <w:kern w:val="0"/>
          <w:sz w:val="22"/>
          <w:szCs w:val="22"/>
        </w:rPr>
        <w:t xml:space="preserve"> montowanych na dachu budynku ujętych w dokumentacji technicznej nie zgadza się z ilością podaną w kosztorysie przewidzianych do wykonania w etapie I. Prosimy o informację, ile sztuk nasad hybrydowych należy uwzględnić w kosztach i na których kominach.</w:t>
      </w:r>
    </w:p>
    <w:p w:rsidR="00850631" w:rsidRPr="00850631" w:rsidRDefault="007D0674" w:rsidP="00850631">
      <w:pPr>
        <w:shd w:val="clear" w:color="auto" w:fill="FFFFFF"/>
        <w:spacing w:line="250" w:lineRule="exact"/>
        <w:ind w:left="10" w:firstLine="698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Odp.</w:t>
      </w:r>
      <w:r w:rsidR="00850631" w:rsidRPr="00850631">
        <w:rPr>
          <w:rFonts w:ascii="Arial" w:eastAsiaTheme="minorEastAsia" w:hAnsi="Arial" w:cs="Arial"/>
          <w:color w:val="000000"/>
          <w:kern w:val="0"/>
          <w:sz w:val="22"/>
          <w:szCs w:val="22"/>
          <w:lang w:eastAsia="pl-PL"/>
        </w:rPr>
        <w:t xml:space="preserve"> </w:t>
      </w:r>
      <w:r w:rsidR="00850631" w:rsidRPr="00850631">
        <w:rPr>
          <w:rFonts w:ascii="Calibri" w:eastAsia="Calibri" w:hAnsi="Calibri"/>
          <w:kern w:val="0"/>
          <w:sz w:val="22"/>
          <w:szCs w:val="22"/>
        </w:rPr>
        <w:t>Do pierwszego etapu należy ująć 4 nasady hybrydowe (w II etapie brak nasad).</w:t>
      </w:r>
    </w:p>
    <w:p w:rsidR="007D0674" w:rsidRPr="007D0674" w:rsidRDefault="00850631" w:rsidP="00850631">
      <w:pPr>
        <w:widowControl/>
        <w:suppressAutoHyphens w:val="0"/>
        <w:ind w:left="720"/>
        <w:rPr>
          <w:rFonts w:ascii="Calibri" w:eastAsia="Calibri" w:hAnsi="Calibri"/>
          <w:kern w:val="0"/>
          <w:sz w:val="22"/>
          <w:szCs w:val="22"/>
        </w:rPr>
      </w:pPr>
      <w:r w:rsidRPr="00850631">
        <w:rPr>
          <w:rFonts w:ascii="Calibri" w:eastAsia="Calibri" w:hAnsi="Calibri"/>
          <w:kern w:val="0"/>
          <w:sz w:val="22"/>
          <w:szCs w:val="22"/>
        </w:rPr>
        <w:t>Miejsce ich montażu pokazano na rysunkach Pw_W_04 i Pw_W_05 do projektu wykonawczego</w:t>
      </w:r>
    </w:p>
    <w:p w:rsidR="007D0674" w:rsidRDefault="007D0674" w:rsidP="007D0674">
      <w:pPr>
        <w:widowControl/>
        <w:numPr>
          <w:ilvl w:val="0"/>
          <w:numId w:val="4"/>
        </w:numPr>
        <w:suppressAutoHyphens w:val="0"/>
        <w:rPr>
          <w:rFonts w:ascii="Calibri" w:eastAsia="Calibri" w:hAnsi="Calibri"/>
          <w:kern w:val="0"/>
          <w:sz w:val="22"/>
          <w:szCs w:val="22"/>
        </w:rPr>
      </w:pPr>
      <w:r w:rsidRPr="007D0674">
        <w:rPr>
          <w:rFonts w:ascii="Calibri" w:eastAsia="Calibri" w:hAnsi="Calibri"/>
          <w:kern w:val="0"/>
          <w:sz w:val="22"/>
          <w:szCs w:val="22"/>
        </w:rPr>
        <w:t>Ilość grzejników ujętych w opisie do dokumentacji technicznej jest rozbieżna z rysunkami oraz kosztorysem otrzymanym od Zamawiającego. Prosimy o informację, ile sztuk grzejników należy uwzględnić w etapie I?</w:t>
      </w:r>
    </w:p>
    <w:p w:rsidR="00850631" w:rsidRPr="00850631" w:rsidRDefault="007D0674" w:rsidP="00850631">
      <w:pPr>
        <w:shd w:val="clear" w:color="auto" w:fill="FFFFFF"/>
        <w:spacing w:before="245" w:line="254" w:lineRule="exact"/>
        <w:ind w:left="5" w:firstLine="703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Odp.</w:t>
      </w:r>
      <w:r w:rsidR="00850631">
        <w:rPr>
          <w:rFonts w:ascii="Calibri" w:eastAsia="Calibri" w:hAnsi="Calibri"/>
          <w:kern w:val="0"/>
          <w:sz w:val="22"/>
          <w:szCs w:val="22"/>
        </w:rPr>
        <w:t xml:space="preserve"> </w:t>
      </w:r>
      <w:r w:rsidR="00850631" w:rsidRPr="00850631">
        <w:rPr>
          <w:rFonts w:ascii="Calibri" w:eastAsia="Calibri" w:hAnsi="Calibri"/>
          <w:kern w:val="0"/>
          <w:sz w:val="22"/>
          <w:szCs w:val="22"/>
        </w:rPr>
        <w:t>Zgodnie z przedmiarem w etapie I jest zaprojektowane 159 grzejników.</w:t>
      </w:r>
    </w:p>
    <w:p w:rsidR="007D0674" w:rsidRPr="007D0674" w:rsidRDefault="007D0674" w:rsidP="007D0674">
      <w:pPr>
        <w:widowControl/>
        <w:suppressAutoHyphens w:val="0"/>
        <w:ind w:left="720"/>
        <w:rPr>
          <w:rFonts w:ascii="Calibri" w:eastAsia="Calibri" w:hAnsi="Calibri"/>
          <w:kern w:val="0"/>
          <w:sz w:val="22"/>
          <w:szCs w:val="22"/>
        </w:rPr>
      </w:pPr>
    </w:p>
    <w:p w:rsidR="007D0674" w:rsidRDefault="007D0674" w:rsidP="007D0674">
      <w:pPr>
        <w:widowControl/>
        <w:numPr>
          <w:ilvl w:val="0"/>
          <w:numId w:val="4"/>
        </w:numPr>
        <w:suppressAutoHyphens w:val="0"/>
        <w:rPr>
          <w:rFonts w:ascii="Calibri" w:eastAsia="Calibri" w:hAnsi="Calibri"/>
          <w:kern w:val="0"/>
          <w:sz w:val="22"/>
          <w:szCs w:val="22"/>
        </w:rPr>
      </w:pPr>
      <w:r w:rsidRPr="007D0674">
        <w:rPr>
          <w:rFonts w:ascii="Calibri" w:eastAsia="Calibri" w:hAnsi="Calibri"/>
          <w:kern w:val="0"/>
          <w:sz w:val="22"/>
          <w:szCs w:val="22"/>
        </w:rPr>
        <w:lastRenderedPageBreak/>
        <w:t>Ze względu na okresowe przeprowadzanie dezynfekcji termicznej (temp. wody w instalacji 70</w:t>
      </w:r>
      <w:r w:rsidRPr="007D0674">
        <w:rPr>
          <w:rFonts w:ascii="Symbol" w:eastAsia="Calibri" w:hAnsi="Symbol"/>
          <w:kern w:val="0"/>
          <w:sz w:val="22"/>
          <w:szCs w:val="22"/>
        </w:rPr>
        <w:t></w:t>
      </w:r>
      <w:r w:rsidRPr="007D0674">
        <w:rPr>
          <w:rFonts w:ascii="Calibri" w:eastAsia="Calibri" w:hAnsi="Calibri"/>
          <w:kern w:val="0"/>
          <w:sz w:val="22"/>
          <w:szCs w:val="22"/>
        </w:rPr>
        <w:t>C - 75</w:t>
      </w:r>
      <w:r w:rsidRPr="007D0674">
        <w:rPr>
          <w:rFonts w:ascii="Symbol" w:eastAsia="Calibri" w:hAnsi="Symbol"/>
          <w:kern w:val="0"/>
          <w:sz w:val="22"/>
          <w:szCs w:val="22"/>
        </w:rPr>
        <w:t></w:t>
      </w:r>
      <w:r w:rsidRPr="007D0674">
        <w:rPr>
          <w:rFonts w:ascii="Calibri" w:eastAsia="Calibri" w:hAnsi="Calibri"/>
          <w:kern w:val="0"/>
          <w:sz w:val="22"/>
          <w:szCs w:val="22"/>
        </w:rPr>
        <w:t xml:space="preserve">C), prosimy o informację dotyczącą baterii natryskowych – czy należy przewidzieć baterie natryskowe z możliwością ograniczenia maksymalnej temperatury? </w:t>
      </w:r>
    </w:p>
    <w:p w:rsidR="007D0674" w:rsidRPr="007D0674" w:rsidRDefault="007D0674" w:rsidP="007D0674">
      <w:pPr>
        <w:widowControl/>
        <w:suppressAutoHyphens w:val="0"/>
        <w:ind w:left="720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Odp.</w:t>
      </w:r>
      <w:r w:rsidR="00850631" w:rsidRPr="00850631">
        <w:rPr>
          <w:rFonts w:eastAsia="Times New Roman"/>
          <w:color w:val="000000"/>
          <w:sz w:val="22"/>
          <w:szCs w:val="22"/>
        </w:rPr>
        <w:t xml:space="preserve"> </w:t>
      </w:r>
      <w:r w:rsidR="00850631">
        <w:rPr>
          <w:rFonts w:eastAsia="Times New Roman"/>
          <w:color w:val="000000"/>
          <w:sz w:val="22"/>
          <w:szCs w:val="22"/>
        </w:rPr>
        <w:t>Nie przewiduje się zastosowania baterii natryskowych z możliwością ograniczenia maksymalnej temperatury.</w:t>
      </w:r>
    </w:p>
    <w:p w:rsidR="007D0674" w:rsidRDefault="007D0674" w:rsidP="007D0674">
      <w:pPr>
        <w:widowControl/>
        <w:numPr>
          <w:ilvl w:val="0"/>
          <w:numId w:val="4"/>
        </w:numPr>
        <w:suppressAutoHyphens w:val="0"/>
        <w:rPr>
          <w:rFonts w:ascii="Calibri" w:eastAsia="Calibri" w:hAnsi="Calibri"/>
          <w:kern w:val="0"/>
          <w:sz w:val="22"/>
          <w:szCs w:val="22"/>
        </w:rPr>
      </w:pPr>
      <w:r w:rsidRPr="007D0674">
        <w:rPr>
          <w:rFonts w:ascii="Calibri" w:eastAsia="Calibri" w:hAnsi="Calibri"/>
          <w:kern w:val="0"/>
          <w:sz w:val="22"/>
          <w:szCs w:val="22"/>
        </w:rPr>
        <w:t>Prosimy o potwierdzenie, że klatka K3 nie należy do zakresu prac obejmujących etap I (rozbieżność pomiędzy branżą instalacyjną a budowlaną).</w:t>
      </w:r>
    </w:p>
    <w:p w:rsidR="007D0674" w:rsidRPr="007D0674" w:rsidRDefault="007D0674" w:rsidP="007D0674">
      <w:pPr>
        <w:widowControl/>
        <w:suppressAutoHyphens w:val="0"/>
        <w:ind w:left="720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Odp.</w:t>
      </w:r>
      <w:r w:rsidR="0044107F">
        <w:rPr>
          <w:rFonts w:ascii="Calibri" w:eastAsia="Calibri" w:hAnsi="Calibri"/>
          <w:kern w:val="0"/>
          <w:sz w:val="22"/>
          <w:szCs w:val="22"/>
        </w:rPr>
        <w:t xml:space="preserve"> Klatka K3 nie należy do zakresu I etapu. </w:t>
      </w:r>
    </w:p>
    <w:p w:rsidR="007D0674" w:rsidRDefault="007D0674" w:rsidP="007D0674">
      <w:pPr>
        <w:widowControl/>
        <w:numPr>
          <w:ilvl w:val="0"/>
          <w:numId w:val="4"/>
        </w:numPr>
        <w:suppressAutoHyphens w:val="0"/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</w:pPr>
      <w:r w:rsidRPr="007D0674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Z uwagi na brak uwzględnienia w przedmiarze, prosimy o informację, </w:t>
      </w:r>
      <w:r w:rsidRPr="007D0674">
        <w:rPr>
          <w:rFonts w:ascii="Calibri" w:eastAsia="Times New Roman" w:hAnsi="Calibri"/>
          <w:kern w:val="0"/>
          <w:sz w:val="22"/>
          <w:szCs w:val="22"/>
          <w:lang w:eastAsia="pl-PL"/>
        </w:rPr>
        <w:t>czy instalacja klimatyzatora</w:t>
      </w:r>
      <w:r w:rsidRPr="007D0674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 (wg rys. nr Pw_W_05 rzut dachu)</w:t>
      </w:r>
      <w:r w:rsidRPr="007D0674">
        <w:rPr>
          <w:rFonts w:ascii="Calibri" w:eastAsia="Times New Roman" w:hAnsi="Calibri"/>
          <w:kern w:val="0"/>
          <w:sz w:val="22"/>
          <w:szCs w:val="22"/>
          <w:lang w:eastAsia="pl-PL"/>
        </w:rPr>
        <w:t>, którego jednostkę wewnętrzną</w:t>
      </w:r>
      <w:r w:rsidRPr="007D0674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 umiejscowiono na IV piętrze w serwerowni (rys.nr Pw_W_04) wchodzi w zakres prac etapu I?</w:t>
      </w:r>
    </w:p>
    <w:p w:rsidR="007D0674" w:rsidRDefault="007D0674" w:rsidP="007D0674">
      <w:pPr>
        <w:widowControl/>
        <w:suppressAutoHyphens w:val="0"/>
        <w:ind w:left="720"/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</w:pPr>
      <w:r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Odp.</w:t>
      </w:r>
      <w:r w:rsidRPr="007D0674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 </w:t>
      </w:r>
      <w:r w:rsidR="0044107F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W zakresie prac I etapu wchodzi </w:t>
      </w:r>
      <w:r w:rsidR="00C3193D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instalacja klimatyzatora, którego jednostka wewnętrzna umiejscowiona jest na 2 piętrze w serwerowni( rys. Pw_W_02). </w:t>
      </w:r>
    </w:p>
    <w:p w:rsidR="007D0674" w:rsidRPr="007D0674" w:rsidRDefault="007D0674" w:rsidP="007D0674">
      <w:pPr>
        <w:widowControl/>
        <w:numPr>
          <w:ilvl w:val="0"/>
          <w:numId w:val="4"/>
        </w:numPr>
        <w:suppressAutoHyphens w:val="0"/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</w:pPr>
      <w:r w:rsidRPr="007D0674">
        <w:rPr>
          <w:rFonts w:ascii="Calibri" w:hAnsi="Calibri" w:cs="Calibri"/>
          <w:sz w:val="22"/>
          <w:szCs w:val="22"/>
        </w:rPr>
        <w:t>Prosimy o potwierdzenie, iż w zakresie etapu I należy wycenić oprawy bakteriobójcze.</w:t>
      </w:r>
    </w:p>
    <w:p w:rsidR="007D0674" w:rsidRPr="007D0674" w:rsidRDefault="007D0674" w:rsidP="007D0674">
      <w:pPr>
        <w:widowControl/>
        <w:suppressAutoHyphens w:val="0"/>
        <w:ind w:left="720"/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Odp.</w:t>
      </w:r>
      <w:r w:rsidR="009C0BC1" w:rsidRPr="009C0BC1">
        <w:rPr>
          <w:rFonts w:ascii="Calibri" w:hAnsi="Calibri" w:cs="Calibri"/>
          <w:sz w:val="22"/>
          <w:szCs w:val="22"/>
        </w:rPr>
        <w:t xml:space="preserve"> </w:t>
      </w:r>
      <w:r w:rsidR="009C0BC1">
        <w:rPr>
          <w:rFonts w:ascii="Calibri" w:hAnsi="Calibri" w:cs="Calibri"/>
          <w:sz w:val="22"/>
          <w:szCs w:val="22"/>
        </w:rPr>
        <w:t xml:space="preserve"> Tak, w zakresie I etapu należy wycenić oprawy </w:t>
      </w:r>
      <w:proofErr w:type="spellStart"/>
      <w:r w:rsidR="009C0BC1">
        <w:rPr>
          <w:rFonts w:ascii="Calibri" w:hAnsi="Calibri" w:cs="Calibri"/>
          <w:sz w:val="22"/>
          <w:szCs w:val="22"/>
        </w:rPr>
        <w:t>baktriobójcze</w:t>
      </w:r>
      <w:proofErr w:type="spellEnd"/>
      <w:r w:rsidR="009C0BC1">
        <w:rPr>
          <w:rFonts w:ascii="Calibri" w:hAnsi="Calibri" w:cs="Calibri"/>
          <w:sz w:val="22"/>
          <w:szCs w:val="22"/>
        </w:rPr>
        <w:t>.</w:t>
      </w:r>
    </w:p>
    <w:p w:rsidR="007D0674" w:rsidRPr="007D0674" w:rsidRDefault="007D0674" w:rsidP="007D0674">
      <w:pPr>
        <w:widowControl/>
        <w:numPr>
          <w:ilvl w:val="0"/>
          <w:numId w:val="4"/>
        </w:numPr>
        <w:suppressAutoHyphens w:val="0"/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</w:pPr>
      <w:r w:rsidRPr="007D0674">
        <w:rPr>
          <w:rFonts w:ascii="Calibri" w:hAnsi="Calibri" w:cs="Calibri"/>
          <w:sz w:val="22"/>
          <w:szCs w:val="22"/>
        </w:rPr>
        <w:t>Prosimy o potwierdzenie, iż w zakresie etapu I należy zdemontować istniejące lampy na klatkach schodowych i zamontować nowe.</w:t>
      </w:r>
    </w:p>
    <w:p w:rsidR="007D0674" w:rsidRPr="007D0674" w:rsidRDefault="007D0674" w:rsidP="007D0674">
      <w:pPr>
        <w:widowControl/>
        <w:suppressAutoHyphens w:val="0"/>
        <w:ind w:left="720"/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Odp</w:t>
      </w:r>
      <w:r w:rsidR="009C0BC1">
        <w:rPr>
          <w:rFonts w:ascii="Calibri" w:hAnsi="Calibri" w:cs="Calibri"/>
          <w:sz w:val="22"/>
          <w:szCs w:val="22"/>
        </w:rPr>
        <w:t>. Tak, potwierdzam.</w:t>
      </w:r>
    </w:p>
    <w:p w:rsidR="007D0674" w:rsidRPr="007D0674" w:rsidRDefault="007D0674" w:rsidP="007D0674">
      <w:pPr>
        <w:widowControl/>
        <w:numPr>
          <w:ilvl w:val="0"/>
          <w:numId w:val="4"/>
        </w:numPr>
        <w:suppressAutoHyphens w:val="0"/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</w:pPr>
      <w:r w:rsidRPr="007D0674">
        <w:rPr>
          <w:rFonts w:ascii="Calibri" w:hAnsi="Calibri" w:cs="Calibri"/>
          <w:sz w:val="22"/>
          <w:szCs w:val="22"/>
        </w:rPr>
        <w:t>Prosimy o potwierdzenie, iż należy wykonać nowy kompletny system oddymiania, a nie wykorzystać już istniejący.</w:t>
      </w:r>
    </w:p>
    <w:p w:rsidR="007D0674" w:rsidRPr="00C3193D" w:rsidRDefault="007D0674" w:rsidP="007D0674">
      <w:pPr>
        <w:widowControl/>
        <w:suppressAutoHyphens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Odp.</w:t>
      </w:r>
      <w:r w:rsidR="009C0BC1">
        <w:rPr>
          <w:rFonts w:ascii="Calibri" w:hAnsi="Calibri" w:cs="Calibri"/>
          <w:sz w:val="22"/>
          <w:szCs w:val="22"/>
        </w:rPr>
        <w:t xml:space="preserve"> </w:t>
      </w:r>
      <w:r w:rsidR="009C0BC1" w:rsidRPr="00C3193D">
        <w:rPr>
          <w:rFonts w:ascii="Calibri" w:hAnsi="Calibri" w:cs="Calibri"/>
          <w:sz w:val="22"/>
          <w:szCs w:val="22"/>
        </w:rPr>
        <w:t>Należy wykonać nowy system oddymiania. Zamawiający nie ma istniejącego systemu oddymiania.</w:t>
      </w:r>
    </w:p>
    <w:p w:rsidR="007D0674" w:rsidRPr="00C3193D" w:rsidRDefault="007D0674" w:rsidP="007D0674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sz w:val="22"/>
          <w:szCs w:val="22"/>
        </w:rPr>
      </w:pPr>
      <w:r w:rsidRPr="00C3193D">
        <w:rPr>
          <w:rFonts w:ascii="Calibri" w:hAnsi="Calibri" w:cs="Calibri"/>
          <w:sz w:val="22"/>
          <w:szCs w:val="22"/>
        </w:rPr>
        <w:t xml:space="preserve">Prosimy o informację, czy w zakresie prac I etapu należy ująć montaż nasad hybrydowych </w:t>
      </w:r>
      <w:proofErr w:type="spellStart"/>
      <w:r w:rsidRPr="00C3193D">
        <w:rPr>
          <w:rFonts w:ascii="Calibri" w:hAnsi="Calibri" w:cs="Calibri"/>
          <w:sz w:val="22"/>
          <w:szCs w:val="22"/>
        </w:rPr>
        <w:t>Turbowent</w:t>
      </w:r>
      <w:proofErr w:type="spellEnd"/>
      <w:r w:rsidRPr="00C3193D">
        <w:rPr>
          <w:rFonts w:ascii="Calibri" w:hAnsi="Calibri" w:cs="Calibri"/>
          <w:sz w:val="22"/>
          <w:szCs w:val="22"/>
        </w:rPr>
        <w:t xml:space="preserve"> na kominach znajdujących się na dachu nad 3 piętrem (w osiach D 5 – 6 i G 10 – 11) oraz nad 4 piętrem (w osi J 2 – 3), ponieważ dokumentacja nie określa jednoznacznie montażu nasad w I etapie. Natomiast na zwieńczeniach kominów obsługujących pomieszczenia łazienek sal chorych zaprojektowano nasady hybrydowe wraz z  wentylatorami mechanicznymi w pomieszczeniach. W związku z powyższym prosimy o sprecyzowanie zakresu prac.</w:t>
      </w:r>
    </w:p>
    <w:p w:rsidR="007D0674" w:rsidRPr="00C3193D" w:rsidRDefault="007D0674" w:rsidP="007D0674">
      <w:pPr>
        <w:widowControl/>
        <w:suppressAutoHyphens w:val="0"/>
        <w:ind w:left="720"/>
        <w:rPr>
          <w:rFonts w:ascii="Calibri" w:hAnsi="Calibri" w:cs="Calibri"/>
          <w:sz w:val="22"/>
          <w:szCs w:val="22"/>
        </w:rPr>
      </w:pPr>
      <w:r w:rsidRPr="00C3193D">
        <w:rPr>
          <w:rFonts w:ascii="Calibri" w:hAnsi="Calibri" w:cs="Calibri"/>
          <w:sz w:val="22"/>
          <w:szCs w:val="22"/>
        </w:rPr>
        <w:t>Odp.</w:t>
      </w:r>
      <w:r w:rsidR="009C0BC1" w:rsidRPr="00C3193D">
        <w:rPr>
          <w:rFonts w:ascii="Calibri" w:hAnsi="Calibri" w:cs="Calibri"/>
          <w:sz w:val="22"/>
          <w:szCs w:val="22"/>
        </w:rPr>
        <w:t xml:space="preserve"> Do I etapu należy ująć cztery nasady hybrydowe. Miejsce ich montażu pokazano na rysunkach Pw_W_04 i Pw_W_05do projektu wykonawczego. W pomieszczeniach łazienek sal chorych zaprojektowano wentylatory łazienkowe bez nasad hybrydowych.</w:t>
      </w:r>
    </w:p>
    <w:p w:rsidR="007D0674" w:rsidRPr="00C3193D" w:rsidRDefault="007D0674" w:rsidP="007D0674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sz w:val="22"/>
          <w:szCs w:val="22"/>
        </w:rPr>
      </w:pPr>
      <w:r w:rsidRPr="00C3193D">
        <w:rPr>
          <w:rFonts w:ascii="Calibri" w:hAnsi="Calibri" w:cs="Calibri"/>
          <w:sz w:val="22"/>
          <w:szCs w:val="22"/>
        </w:rPr>
        <w:t>Jaki jest zakres prac przewidziany do wykonania w etapie I na klatce schodowej K1 w osiach J,L/11,12 ? Prosimy o wyszczególnienie wszystkich robót oraz, jeśli wystąpi taka konieczność, uzupełnienie brakującej dokumentacji.</w:t>
      </w:r>
    </w:p>
    <w:p w:rsidR="007D0674" w:rsidRPr="00C3193D" w:rsidRDefault="007D0674" w:rsidP="009C0BC1">
      <w:pPr>
        <w:widowControl/>
        <w:suppressAutoHyphens w:val="0"/>
        <w:ind w:left="720"/>
        <w:rPr>
          <w:rFonts w:ascii="Calibri" w:hAnsi="Calibri" w:cs="Calibri"/>
          <w:sz w:val="22"/>
          <w:szCs w:val="22"/>
        </w:rPr>
      </w:pPr>
      <w:r w:rsidRPr="00C3193D">
        <w:rPr>
          <w:rFonts w:ascii="Calibri" w:hAnsi="Calibri" w:cs="Calibri"/>
          <w:sz w:val="22"/>
          <w:szCs w:val="22"/>
        </w:rPr>
        <w:t>Odp.</w:t>
      </w:r>
      <w:r w:rsidR="00C3193D" w:rsidRPr="00C3193D">
        <w:rPr>
          <w:rFonts w:ascii="Calibri" w:hAnsi="Calibri" w:cs="Calibri"/>
          <w:sz w:val="22"/>
          <w:szCs w:val="22"/>
        </w:rPr>
        <w:t xml:space="preserve"> Odpowiedź udzielona.</w:t>
      </w:r>
    </w:p>
    <w:p w:rsidR="007D0674" w:rsidRPr="007D0674" w:rsidRDefault="007D0674" w:rsidP="007D0674">
      <w:pPr>
        <w:widowControl/>
        <w:suppressAutoHyphens w:val="0"/>
        <w:jc w:val="both"/>
        <w:rPr>
          <w:rFonts w:ascii="Skanska Sans Pro" w:eastAsia="Times New Roman" w:hAnsi="Skanska Sans Pro"/>
          <w:kern w:val="0"/>
          <w:lang w:eastAsia="pl-PL"/>
        </w:rPr>
      </w:pPr>
    </w:p>
    <w:p w:rsidR="007C2508" w:rsidRPr="007C2508" w:rsidRDefault="007C2508" w:rsidP="007C2508">
      <w:pPr>
        <w:ind w:left="426"/>
        <w:rPr>
          <w:rFonts w:eastAsia="Calibri"/>
          <w:kern w:val="0"/>
        </w:rPr>
      </w:pPr>
    </w:p>
    <w:p w:rsidR="00AB15DF" w:rsidRDefault="00AB15DF" w:rsidP="00AB15DF">
      <w:pPr>
        <w:pStyle w:val="Akapitzlist"/>
        <w:ind w:left="1146"/>
      </w:pPr>
    </w:p>
    <w:p w:rsidR="00C66914" w:rsidRPr="007C2508" w:rsidRDefault="00C66914" w:rsidP="00C66914">
      <w:pPr>
        <w:pStyle w:val="Akapitzlist"/>
        <w:ind w:left="1146"/>
      </w:pPr>
    </w:p>
    <w:p w:rsidR="007C2508" w:rsidRPr="007C2508" w:rsidRDefault="007C2508" w:rsidP="007C2508">
      <w:pPr>
        <w:ind w:left="426"/>
      </w:pPr>
      <w:r w:rsidRPr="007C2508">
        <w:t>Niniejsza odpowiedź została udzielona na mocy</w:t>
      </w:r>
      <w:r w:rsidRPr="007C2508">
        <w:rPr>
          <w:rFonts w:cs="Arial"/>
        </w:rPr>
        <w:t xml:space="preserve"> art.38 ust.1-6 ustawy Prawo Zamówień Publicznych z dnia 29 stycznia 2004 roku (Dz. U. z 2010 r. Nr 113, poz. 759 z </w:t>
      </w:r>
      <w:proofErr w:type="spellStart"/>
      <w:r w:rsidRPr="007C2508">
        <w:rPr>
          <w:rFonts w:cs="Arial"/>
        </w:rPr>
        <w:t>poź</w:t>
      </w:r>
      <w:proofErr w:type="spellEnd"/>
      <w:r w:rsidRPr="007C2508">
        <w:rPr>
          <w:rFonts w:cs="Arial"/>
        </w:rPr>
        <w:t>. Zm.)</w:t>
      </w:r>
      <w:r w:rsidRPr="007C2508">
        <w:rPr>
          <w:rFonts w:cs="Arial"/>
          <w:b/>
          <w:bCs/>
        </w:rPr>
        <w:t xml:space="preserve"> </w:t>
      </w:r>
    </w:p>
    <w:p w:rsidR="007C2508" w:rsidRPr="007C2508" w:rsidRDefault="007C2508" w:rsidP="007C2508">
      <w:pPr>
        <w:spacing w:line="100" w:lineRule="atLeast"/>
        <w:jc w:val="both"/>
      </w:pPr>
    </w:p>
    <w:p w:rsidR="007C2508" w:rsidRPr="007C2508" w:rsidRDefault="007C2508" w:rsidP="007C2508">
      <w:pPr>
        <w:tabs>
          <w:tab w:val="left" w:pos="0"/>
        </w:tabs>
        <w:autoSpaceDE w:val="0"/>
        <w:spacing w:line="100" w:lineRule="atLeast"/>
        <w:ind w:firstLine="120"/>
        <w:jc w:val="both"/>
        <w:rPr>
          <w:rFonts w:eastAsia="Times New Roman"/>
          <w:b/>
          <w:bCs/>
          <w:color w:val="000000"/>
          <w:spacing w:val="3"/>
        </w:rPr>
      </w:pPr>
      <w:r w:rsidRPr="007C2508">
        <w:rPr>
          <w:rFonts w:eastAsia="Times New Roman"/>
          <w:b/>
          <w:bCs/>
          <w:color w:val="000000"/>
          <w:spacing w:val="3"/>
        </w:rPr>
        <w:t xml:space="preserve">                                                                        </w:t>
      </w:r>
      <w:r w:rsidRPr="007C2508">
        <w:rPr>
          <w:rFonts w:eastAsia="Times New Roman"/>
          <w:b/>
          <w:bCs/>
          <w:color w:val="000000"/>
          <w:spacing w:val="3"/>
        </w:rPr>
        <w:tab/>
      </w:r>
      <w:r w:rsidRPr="007C2508">
        <w:rPr>
          <w:rFonts w:eastAsia="Times New Roman"/>
          <w:b/>
          <w:bCs/>
          <w:color w:val="000000"/>
          <w:spacing w:val="3"/>
        </w:rPr>
        <w:tab/>
      </w:r>
      <w:r w:rsidRPr="007C2508">
        <w:rPr>
          <w:rFonts w:eastAsia="Times New Roman"/>
          <w:b/>
          <w:bCs/>
          <w:color w:val="000000"/>
          <w:spacing w:val="3"/>
        </w:rPr>
        <w:tab/>
      </w:r>
      <w:r w:rsidRPr="007C2508">
        <w:rPr>
          <w:rFonts w:eastAsia="Times New Roman"/>
          <w:b/>
          <w:bCs/>
          <w:color w:val="000000"/>
          <w:spacing w:val="3"/>
        </w:rPr>
        <w:tab/>
        <w:t xml:space="preserve"> ZAMAWIAJĄCY</w:t>
      </w:r>
    </w:p>
    <w:p w:rsidR="007C2508" w:rsidRPr="007C2508" w:rsidRDefault="007C2508" w:rsidP="007C2508">
      <w:pPr>
        <w:tabs>
          <w:tab w:val="left" w:pos="0"/>
        </w:tabs>
        <w:autoSpaceDE w:val="0"/>
        <w:spacing w:line="100" w:lineRule="atLeast"/>
        <w:ind w:firstLine="120"/>
        <w:jc w:val="right"/>
        <w:rPr>
          <w:rFonts w:eastAsia="Times New Roman"/>
          <w:b/>
          <w:bCs/>
          <w:color w:val="000000"/>
          <w:spacing w:val="3"/>
        </w:rPr>
      </w:pPr>
      <w:r w:rsidRPr="007C2508">
        <w:rPr>
          <w:rFonts w:eastAsia="Times New Roman"/>
          <w:b/>
          <w:bCs/>
          <w:color w:val="000000"/>
          <w:spacing w:val="3"/>
        </w:rPr>
        <w:t>………………………………</w:t>
      </w:r>
    </w:p>
    <w:p w:rsidR="00B51FAB" w:rsidRDefault="00B51FAB"/>
    <w:sectPr w:rsidR="00B51FAB" w:rsidSect="007C2508">
      <w:footerReference w:type="default" r:id="rId10"/>
      <w:pgSz w:w="11907" w:h="16840" w:code="9"/>
      <w:pgMar w:top="1135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C8" w:rsidRDefault="00E15EC8" w:rsidP="00C3193D">
      <w:r>
        <w:separator/>
      </w:r>
    </w:p>
  </w:endnote>
  <w:endnote w:type="continuationSeparator" w:id="0">
    <w:p w:rsidR="00E15EC8" w:rsidRDefault="00E15EC8" w:rsidP="00C3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 Sans Pro">
    <w:altName w:val="Times New Roman"/>
    <w:panose1 w:val="00000000000000000000"/>
    <w:charset w:val="00"/>
    <w:family w:val="modern"/>
    <w:notTrueType/>
    <w:pitch w:val="variable"/>
    <w:sig w:usb0="00000001" w:usb1="40000048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961409"/>
      <w:docPartObj>
        <w:docPartGallery w:val="Page Numbers (Bottom of Page)"/>
        <w:docPartUnique/>
      </w:docPartObj>
    </w:sdtPr>
    <w:sdtEndPr/>
    <w:sdtContent>
      <w:p w:rsidR="00C3193D" w:rsidRDefault="00C319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D35">
          <w:rPr>
            <w:noProof/>
          </w:rPr>
          <w:t>2</w:t>
        </w:r>
        <w:r>
          <w:fldChar w:fldCharType="end"/>
        </w:r>
      </w:p>
    </w:sdtContent>
  </w:sdt>
  <w:p w:rsidR="00C3193D" w:rsidRDefault="00C31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C8" w:rsidRDefault="00E15EC8" w:rsidP="00C3193D">
      <w:r>
        <w:separator/>
      </w:r>
    </w:p>
  </w:footnote>
  <w:footnote w:type="continuationSeparator" w:id="0">
    <w:p w:rsidR="00E15EC8" w:rsidRDefault="00E15EC8" w:rsidP="00C3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A04A6C"/>
    <w:lvl w:ilvl="0">
      <w:numFmt w:val="bullet"/>
      <w:lvlText w:val="*"/>
      <w:lvlJc w:val="left"/>
    </w:lvl>
  </w:abstractNum>
  <w:abstractNum w:abstractNumId="1">
    <w:nsid w:val="02E66B41"/>
    <w:multiLevelType w:val="hybridMultilevel"/>
    <w:tmpl w:val="DB3C08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C96C2A"/>
    <w:multiLevelType w:val="hybridMultilevel"/>
    <w:tmpl w:val="9A0C4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E1251"/>
    <w:multiLevelType w:val="hybridMultilevel"/>
    <w:tmpl w:val="3732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20343"/>
    <w:multiLevelType w:val="hybridMultilevel"/>
    <w:tmpl w:val="5F76C0CC"/>
    <w:lvl w:ilvl="0" w:tplc="EBF259B4">
      <w:start w:val="1"/>
      <w:numFmt w:val="decimal"/>
      <w:lvlText w:val="%1.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234189F"/>
    <w:multiLevelType w:val="hybridMultilevel"/>
    <w:tmpl w:val="857C4F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CF"/>
    <w:rsid w:val="000A2F3B"/>
    <w:rsid w:val="000E4925"/>
    <w:rsid w:val="000E4D35"/>
    <w:rsid w:val="00152EED"/>
    <w:rsid w:val="001D676C"/>
    <w:rsid w:val="001E2211"/>
    <w:rsid w:val="002C61CF"/>
    <w:rsid w:val="0034064E"/>
    <w:rsid w:val="0044107F"/>
    <w:rsid w:val="00534C3F"/>
    <w:rsid w:val="00580C30"/>
    <w:rsid w:val="007676EC"/>
    <w:rsid w:val="007C2508"/>
    <w:rsid w:val="007D0674"/>
    <w:rsid w:val="00850631"/>
    <w:rsid w:val="00936961"/>
    <w:rsid w:val="009C0BC1"/>
    <w:rsid w:val="00A017D6"/>
    <w:rsid w:val="00A13CF3"/>
    <w:rsid w:val="00A330E7"/>
    <w:rsid w:val="00AA7D0F"/>
    <w:rsid w:val="00AB15DF"/>
    <w:rsid w:val="00B51FAB"/>
    <w:rsid w:val="00C3193D"/>
    <w:rsid w:val="00C66914"/>
    <w:rsid w:val="00E15EC8"/>
    <w:rsid w:val="00F4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C2508"/>
    <w:pPr>
      <w:spacing w:after="120"/>
    </w:pPr>
    <w:rPr>
      <w:kern w:val="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50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4C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74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1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93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93D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C2508"/>
    <w:pPr>
      <w:spacing w:after="120"/>
    </w:pPr>
    <w:rPr>
      <w:kern w:val="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50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4C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74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1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93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93D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039C-2381-4D99-AF84-075C5A0D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26</cp:revision>
  <cp:lastPrinted>2011-12-08T11:21:00Z</cp:lastPrinted>
  <dcterms:created xsi:type="dcterms:W3CDTF">2011-11-23T12:12:00Z</dcterms:created>
  <dcterms:modified xsi:type="dcterms:W3CDTF">2011-12-08T11:23:00Z</dcterms:modified>
</cp:coreProperties>
</file>